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7C724" w14:textId="46C9E19A" w:rsidR="007632F1" w:rsidRPr="00C9782A" w:rsidRDefault="007632F1" w:rsidP="00C9782A">
      <w:pPr>
        <w:spacing w:after="0" w:line="240" w:lineRule="auto"/>
        <w:jc w:val="both"/>
        <w:rPr>
          <w:rFonts w:ascii="Times New Roman" w:hAnsi="Times New Roman" w:cs="Times New Roman"/>
          <w:b/>
          <w:bCs/>
          <w:lang w:val="lv-LV"/>
        </w:rPr>
      </w:pPr>
      <w:r w:rsidRPr="00C9782A">
        <w:rPr>
          <w:rFonts w:ascii="Times New Roman" w:hAnsi="Times New Roman" w:cs="Times New Roman"/>
          <w:b/>
          <w:bCs/>
          <w:lang w:val="lv-LV"/>
        </w:rPr>
        <w:t xml:space="preserve">AS “Ventas osta” akcionāru sapulces </w:t>
      </w:r>
      <w:r w:rsidR="005D56B0" w:rsidRPr="00C9782A">
        <w:rPr>
          <w:rFonts w:ascii="Times New Roman" w:hAnsi="Times New Roman" w:cs="Times New Roman"/>
          <w:b/>
          <w:bCs/>
          <w:lang w:val="lv-LV"/>
        </w:rPr>
        <w:t>11</w:t>
      </w:r>
      <w:r w:rsidRPr="00C9782A">
        <w:rPr>
          <w:rFonts w:ascii="Times New Roman" w:hAnsi="Times New Roman" w:cs="Times New Roman"/>
          <w:b/>
          <w:bCs/>
          <w:lang w:val="lv-LV"/>
        </w:rPr>
        <w:t>.02.202</w:t>
      </w:r>
      <w:r w:rsidR="005D56B0" w:rsidRPr="00C9782A">
        <w:rPr>
          <w:rFonts w:ascii="Times New Roman" w:hAnsi="Times New Roman" w:cs="Times New Roman"/>
          <w:b/>
          <w:bCs/>
          <w:lang w:val="lv-LV"/>
        </w:rPr>
        <w:t>1</w:t>
      </w:r>
      <w:r w:rsidRPr="00C9782A">
        <w:rPr>
          <w:rFonts w:ascii="Times New Roman" w:hAnsi="Times New Roman" w:cs="Times New Roman"/>
          <w:b/>
          <w:bCs/>
          <w:lang w:val="lv-LV"/>
        </w:rPr>
        <w:t xml:space="preserve">., darba kārtības jautājumi un pieņemtie lēmumi: </w:t>
      </w:r>
    </w:p>
    <w:p w14:paraId="49E099B3" w14:textId="77777777" w:rsidR="00C9782A" w:rsidRPr="002919FC" w:rsidRDefault="00C9782A" w:rsidP="00C9782A">
      <w:pPr>
        <w:spacing w:after="0" w:line="240" w:lineRule="auto"/>
        <w:jc w:val="both"/>
        <w:rPr>
          <w:rFonts w:ascii="Times New Roman" w:hAnsi="Times New Roman" w:cs="Times New Roman"/>
          <w:sz w:val="12"/>
          <w:szCs w:val="12"/>
          <w:lang w:val="lv-LV"/>
        </w:rPr>
      </w:pPr>
    </w:p>
    <w:p w14:paraId="17917E47" w14:textId="6250166B" w:rsidR="005D56B0" w:rsidRPr="00C9782A" w:rsidRDefault="005D56B0" w:rsidP="00C9782A">
      <w:pPr>
        <w:spacing w:after="0" w:line="240" w:lineRule="auto"/>
        <w:ind w:right="141"/>
        <w:jc w:val="both"/>
        <w:rPr>
          <w:rFonts w:ascii="Times New Roman" w:hAnsi="Times New Roman" w:cs="Times New Roman"/>
          <w:b/>
          <w:iCs/>
          <w:lang w:val="lv-LV"/>
        </w:rPr>
      </w:pPr>
      <w:r w:rsidRPr="00C9782A">
        <w:rPr>
          <w:rFonts w:ascii="Times New Roman" w:hAnsi="Times New Roman" w:cs="Times New Roman"/>
          <w:b/>
          <w:iCs/>
          <w:lang w:val="lv-LV"/>
        </w:rPr>
        <w:t xml:space="preserve">1. Par trīspusēja līguma slēgšanu ostas padziļināšanas darbu veikšanai Ventspils ostā </w:t>
      </w:r>
      <w:r w:rsidRPr="00C9782A">
        <w:rPr>
          <w:rFonts w:ascii="Times New Roman" w:hAnsi="Times New Roman" w:cs="Times New Roman"/>
          <w:b/>
          <w:iCs/>
          <w:lang w:val="lv-LV"/>
        </w:rPr>
        <w:t>2</w:t>
      </w:r>
      <w:r w:rsidRPr="00C9782A">
        <w:rPr>
          <w:rFonts w:ascii="Times New Roman" w:hAnsi="Times New Roman" w:cs="Times New Roman"/>
          <w:b/>
          <w:iCs/>
          <w:lang w:val="lv-LV"/>
        </w:rPr>
        <w:t>021. gadā</w:t>
      </w:r>
      <w:r w:rsidR="00C9782A" w:rsidRPr="00C9782A">
        <w:rPr>
          <w:rFonts w:ascii="Times New Roman" w:hAnsi="Times New Roman" w:cs="Times New Roman"/>
          <w:b/>
          <w:iCs/>
          <w:lang w:val="lv-LV"/>
        </w:rPr>
        <w:t>.</w:t>
      </w:r>
    </w:p>
    <w:p w14:paraId="3AB3BD28" w14:textId="0FE1242E" w:rsidR="005D56B0" w:rsidRPr="00C9782A" w:rsidRDefault="005D56B0" w:rsidP="00C9782A">
      <w:pPr>
        <w:widowControl w:val="0"/>
        <w:adjustRightInd w:val="0"/>
        <w:spacing w:after="0" w:line="240" w:lineRule="auto"/>
        <w:ind w:right="-46"/>
        <w:jc w:val="both"/>
        <w:rPr>
          <w:rFonts w:ascii="Times New Roman" w:eastAsia="Times New Roman" w:hAnsi="Times New Roman" w:cs="Times New Roman"/>
          <w:b/>
          <w:bCs/>
          <w:i/>
          <w:iCs/>
          <w:lang w:val="lv-LV" w:eastAsia="lv-LV"/>
        </w:rPr>
      </w:pPr>
      <w:r w:rsidRPr="00C9782A">
        <w:rPr>
          <w:rFonts w:ascii="Times New Roman" w:eastAsia="Times New Roman" w:hAnsi="Times New Roman" w:cs="Times New Roman"/>
          <w:lang w:val="lv-LV" w:eastAsia="lv-LV"/>
        </w:rPr>
        <w:t>Pamatojoties uz Publiskas personas kapitāla daļu un kapitālsabiedrību pārvaldības likuma 94. panta pirmo daļu,  107. pantā noteiktos padomes uzdevumus,</w:t>
      </w:r>
      <w:r w:rsidR="002919FC">
        <w:rPr>
          <w:rFonts w:ascii="Times New Roman" w:eastAsia="Times New Roman" w:hAnsi="Times New Roman" w:cs="Times New Roman"/>
          <w:lang w:val="lv-LV" w:eastAsia="lv-LV"/>
        </w:rPr>
        <w:t xml:space="preserve"> </w:t>
      </w:r>
      <w:r w:rsidRPr="00C9782A">
        <w:rPr>
          <w:rFonts w:ascii="Times New Roman" w:eastAsia="Times New Roman" w:hAnsi="Times New Roman" w:cs="Times New Roman"/>
          <w:lang w:val="lv-LV" w:eastAsia="lv-LV"/>
        </w:rPr>
        <w:t xml:space="preserve">ievērojot AS “Ventas osta” statūtu 18. punktu, un ņemot vērā AS „Ventas osta”  valdes  </w:t>
      </w:r>
      <w:r w:rsidRPr="00C9782A">
        <w:rPr>
          <w:rFonts w:ascii="Times New Roman" w:eastAsia="Calibri" w:hAnsi="Times New Roman" w:cs="Times New Roman"/>
          <w:bCs/>
          <w:lang w:val="lv-LV" w:eastAsia="lv-LV"/>
        </w:rPr>
        <w:t xml:space="preserve">2021. gada 22. janvāra lēmumu Nr. 2 (protokols Nr. VLP/40) un </w:t>
      </w:r>
      <w:r w:rsidRPr="00C9782A">
        <w:rPr>
          <w:rFonts w:ascii="Times New Roman" w:eastAsia="Times New Roman" w:hAnsi="Times New Roman" w:cs="Times New Roman"/>
          <w:lang w:val="lv-LV" w:eastAsia="lv-LV"/>
        </w:rPr>
        <w:t>AS „Ventas osta”</w:t>
      </w:r>
      <w:r w:rsidR="002919FC">
        <w:rPr>
          <w:rFonts w:ascii="Times New Roman" w:eastAsia="Times New Roman" w:hAnsi="Times New Roman" w:cs="Times New Roman"/>
          <w:lang w:val="lv-LV" w:eastAsia="lv-LV"/>
        </w:rPr>
        <w:t xml:space="preserve"> </w:t>
      </w:r>
      <w:r w:rsidRPr="00C9782A">
        <w:rPr>
          <w:rFonts w:ascii="Times New Roman" w:eastAsia="Times New Roman" w:hAnsi="Times New Roman" w:cs="Times New Roman"/>
          <w:lang w:val="lv-LV" w:eastAsia="lv-LV"/>
        </w:rPr>
        <w:t xml:space="preserve">padomes </w:t>
      </w:r>
      <w:r w:rsidRPr="00C9782A">
        <w:rPr>
          <w:rFonts w:ascii="Times New Roman" w:eastAsia="Calibri" w:hAnsi="Times New Roman" w:cs="Times New Roman"/>
          <w:bCs/>
          <w:lang w:val="lv-LV" w:eastAsia="lv-LV"/>
        </w:rPr>
        <w:t>2021. gada 2. februāra lēmumu Nr. 1</w:t>
      </w:r>
      <w:r w:rsidR="002919FC">
        <w:rPr>
          <w:rFonts w:ascii="Times New Roman" w:eastAsia="Calibri" w:hAnsi="Times New Roman" w:cs="Times New Roman"/>
          <w:bCs/>
          <w:lang w:val="lv-LV" w:eastAsia="lv-LV"/>
        </w:rPr>
        <w:t xml:space="preserve"> </w:t>
      </w:r>
      <w:r w:rsidRPr="00C9782A">
        <w:rPr>
          <w:rFonts w:ascii="Times New Roman" w:eastAsia="Calibri" w:hAnsi="Times New Roman" w:cs="Times New Roman"/>
          <w:bCs/>
          <w:lang w:val="lv-LV" w:eastAsia="lv-LV"/>
        </w:rPr>
        <w:t>(protokols Nr. 11)</w:t>
      </w:r>
      <w:r w:rsidRPr="00C9782A">
        <w:rPr>
          <w:rFonts w:ascii="Times New Roman" w:eastAsia="Times New Roman" w:hAnsi="Times New Roman" w:cs="Times New Roman"/>
          <w:lang w:val="lv-LV" w:eastAsia="lv-LV"/>
        </w:rPr>
        <w:t xml:space="preserve">, kā arī paļaujoties uz to, ka AS „Ventas osta” valde un padome ir rīkojusies kā krietns un rūpīgs saimnieks, </w:t>
      </w:r>
      <w:r w:rsidRPr="00C9782A">
        <w:rPr>
          <w:rFonts w:ascii="Times New Roman" w:eastAsia="Times New Roman" w:hAnsi="Times New Roman" w:cs="Times New Roman"/>
          <w:b/>
          <w:bCs/>
          <w:i/>
          <w:iCs/>
          <w:lang w:val="lv-LV" w:eastAsia="lv-LV"/>
        </w:rPr>
        <w:t>akcionāru  sapulce nolemj:</w:t>
      </w:r>
    </w:p>
    <w:p w14:paraId="1C6C7F0D" w14:textId="77777777" w:rsidR="005D56B0" w:rsidRPr="00C9782A" w:rsidRDefault="005D56B0" w:rsidP="00C9782A">
      <w:pPr>
        <w:widowControl w:val="0"/>
        <w:adjustRightInd w:val="0"/>
        <w:spacing w:after="0" w:line="240" w:lineRule="auto"/>
        <w:ind w:right="-46"/>
        <w:jc w:val="both"/>
        <w:rPr>
          <w:rFonts w:ascii="Times New Roman" w:eastAsia="Times New Roman" w:hAnsi="Times New Roman" w:cs="Times New Roman"/>
          <w:lang w:val="lv-LV" w:eastAsia="lv-LV"/>
        </w:rPr>
      </w:pPr>
      <w:r w:rsidRPr="00C9782A">
        <w:rPr>
          <w:rFonts w:ascii="Times New Roman" w:eastAsia="Times New Roman" w:hAnsi="Times New Roman" w:cs="Times New Roman"/>
          <w:lang w:val="lv-LV" w:eastAsia="lv-LV"/>
        </w:rPr>
        <w:t>1.1. Jautājumu</w:t>
      </w:r>
      <w:r w:rsidRPr="00C9782A">
        <w:rPr>
          <w:rFonts w:ascii="Times New Roman" w:eastAsia="Times New Roman" w:hAnsi="Times New Roman" w:cs="Times New Roman"/>
          <w:b/>
          <w:bCs/>
          <w:lang w:val="lv-LV" w:eastAsia="lv-LV"/>
        </w:rPr>
        <w:t xml:space="preserve"> </w:t>
      </w:r>
      <w:r w:rsidRPr="00C9782A">
        <w:rPr>
          <w:rFonts w:ascii="Times New Roman" w:eastAsia="Times New Roman" w:hAnsi="Times New Roman" w:cs="Times New Roman"/>
          <w:lang w:val="lv-LV" w:eastAsia="lv-LV"/>
        </w:rPr>
        <w:t xml:space="preserve">par trīspusēja līguma slēgšanu ostas padziļināšanas darbu veikšanai Ventspils ostā 2021. gadā neskatīt, ņemot vērā Publiskas personas kapitāla daļu un kapitālsabiedrību pārvaldības likumā un AS „Ventas osta” statūtos noteikto padomes kompetenci. </w:t>
      </w:r>
    </w:p>
    <w:p w14:paraId="0952CF32" w14:textId="77777777" w:rsidR="005D56B0" w:rsidRPr="00C9782A" w:rsidRDefault="005D56B0" w:rsidP="00C9782A">
      <w:pPr>
        <w:widowControl w:val="0"/>
        <w:adjustRightInd w:val="0"/>
        <w:spacing w:after="0" w:line="240" w:lineRule="auto"/>
        <w:ind w:right="-46"/>
        <w:jc w:val="both"/>
        <w:rPr>
          <w:rFonts w:ascii="Times New Roman" w:eastAsia="Times New Roman" w:hAnsi="Times New Roman" w:cs="Times New Roman"/>
          <w:lang w:val="lv-LV" w:eastAsia="lv-LV"/>
        </w:rPr>
      </w:pPr>
      <w:r w:rsidRPr="00C9782A">
        <w:rPr>
          <w:rFonts w:ascii="Times New Roman" w:eastAsia="Times New Roman" w:hAnsi="Times New Roman" w:cs="Times New Roman"/>
          <w:lang w:val="lv-LV" w:eastAsia="lv-LV"/>
        </w:rPr>
        <w:t>1.2 Uzdot AS „Ventas osta” padomei rīkoties kā krietnam un rūpīgam saimniekam sabiedrības darbības  jautājumu risināšanā.</w:t>
      </w:r>
    </w:p>
    <w:p w14:paraId="48E370DA" w14:textId="77777777" w:rsidR="005D56B0" w:rsidRPr="00C9782A" w:rsidRDefault="005D56B0" w:rsidP="00C9782A">
      <w:pPr>
        <w:spacing w:after="0" w:line="240" w:lineRule="auto"/>
        <w:ind w:right="-46"/>
        <w:jc w:val="both"/>
        <w:rPr>
          <w:rFonts w:ascii="Times New Roman" w:hAnsi="Times New Roman" w:cs="Times New Roman"/>
          <w:lang w:val="lv-LV"/>
        </w:rPr>
      </w:pPr>
    </w:p>
    <w:p w14:paraId="5791BA9E" w14:textId="77777777" w:rsidR="00C9782A" w:rsidRPr="002919FC" w:rsidRDefault="005D56B0" w:rsidP="00C9782A">
      <w:pPr>
        <w:spacing w:after="0" w:line="240" w:lineRule="auto"/>
        <w:jc w:val="both"/>
        <w:rPr>
          <w:rFonts w:ascii="Times New Roman" w:hAnsi="Times New Roman" w:cs="Times New Roman"/>
          <w:b/>
          <w:bCs/>
          <w:lang w:val="lv-LV"/>
        </w:rPr>
      </w:pPr>
      <w:r w:rsidRPr="002919FC">
        <w:rPr>
          <w:rFonts w:ascii="Times New Roman" w:hAnsi="Times New Roman" w:cs="Times New Roman"/>
          <w:b/>
          <w:bCs/>
          <w:lang w:val="lv-LV"/>
        </w:rPr>
        <w:t xml:space="preserve">AS “Ventas osta” akcionāru sapulces </w:t>
      </w:r>
      <w:r w:rsidRPr="002919FC">
        <w:rPr>
          <w:rFonts w:ascii="Times New Roman" w:hAnsi="Times New Roman" w:cs="Times New Roman"/>
          <w:b/>
          <w:bCs/>
          <w:lang w:val="lv-LV"/>
        </w:rPr>
        <w:t>22</w:t>
      </w:r>
      <w:r w:rsidRPr="002919FC">
        <w:rPr>
          <w:rFonts w:ascii="Times New Roman" w:hAnsi="Times New Roman" w:cs="Times New Roman"/>
          <w:b/>
          <w:bCs/>
          <w:lang w:val="lv-LV"/>
        </w:rPr>
        <w:t xml:space="preserve">.02.2021., darba kārtības jautājumi un pieņemtie lēmumi: </w:t>
      </w:r>
    </w:p>
    <w:p w14:paraId="03D6CBAB" w14:textId="77777777" w:rsidR="00C9782A" w:rsidRPr="002919FC" w:rsidRDefault="00C9782A" w:rsidP="00C9782A">
      <w:pPr>
        <w:spacing w:after="0" w:line="240" w:lineRule="auto"/>
        <w:jc w:val="both"/>
        <w:rPr>
          <w:rFonts w:ascii="Times New Roman" w:hAnsi="Times New Roman" w:cs="Times New Roman"/>
          <w:sz w:val="12"/>
          <w:szCs w:val="12"/>
          <w:lang w:val="lv-LV"/>
        </w:rPr>
      </w:pPr>
    </w:p>
    <w:p w14:paraId="2160A368" w14:textId="0CB12B4C" w:rsidR="005D56B0" w:rsidRPr="00C9782A" w:rsidRDefault="005D56B0" w:rsidP="00C9782A">
      <w:pPr>
        <w:spacing w:after="0" w:line="240" w:lineRule="auto"/>
        <w:jc w:val="both"/>
        <w:rPr>
          <w:rFonts w:ascii="Times New Roman" w:eastAsia="Calibri" w:hAnsi="Times New Roman" w:cs="Times New Roman"/>
          <w:b/>
          <w:lang w:val="lv-LV"/>
        </w:rPr>
      </w:pPr>
      <w:r w:rsidRPr="00C9782A">
        <w:rPr>
          <w:rFonts w:ascii="Times New Roman" w:hAnsi="Times New Roman" w:cs="Times New Roman"/>
          <w:b/>
          <w:iCs/>
          <w:lang w:val="lv-LV"/>
        </w:rPr>
        <w:t>1. Par akcionāru sapulces lēmumu izpildi 2020. gadā.</w:t>
      </w:r>
    </w:p>
    <w:p w14:paraId="226643E9" w14:textId="30E494BD" w:rsidR="005D56B0" w:rsidRPr="00C9782A" w:rsidRDefault="005D56B0" w:rsidP="00C9782A">
      <w:pPr>
        <w:widowControl w:val="0"/>
        <w:tabs>
          <w:tab w:val="left" w:pos="0"/>
        </w:tabs>
        <w:adjustRightInd w:val="0"/>
        <w:spacing w:after="0" w:line="240" w:lineRule="auto"/>
        <w:jc w:val="both"/>
        <w:textAlignment w:val="baseline"/>
        <w:rPr>
          <w:rFonts w:ascii="Times New Roman" w:eastAsia="Times New Roman" w:hAnsi="Times New Roman" w:cs="Times New Roman"/>
          <w:b/>
          <w:lang w:val="lv-LV" w:eastAsia="lv-LV"/>
        </w:rPr>
      </w:pPr>
      <w:r w:rsidRPr="00C9782A">
        <w:rPr>
          <w:rFonts w:ascii="Times New Roman" w:eastAsia="Times New Roman" w:hAnsi="Times New Roman" w:cs="Times New Roman"/>
          <w:lang w:val="lv-LV" w:eastAsia="lv-LV"/>
        </w:rPr>
        <w:t>Pamatojoties uz Publiskas personas kapitāla daļu un kapitālsabiedrību pārvaldības likuma 9</w:t>
      </w:r>
      <w:r w:rsidR="002919FC">
        <w:rPr>
          <w:rFonts w:ascii="Times New Roman" w:eastAsia="Times New Roman" w:hAnsi="Times New Roman" w:cs="Times New Roman"/>
          <w:lang w:val="lv-LV" w:eastAsia="lv-LV"/>
        </w:rPr>
        <w:t>4</w:t>
      </w:r>
      <w:r w:rsidRPr="00C9782A">
        <w:rPr>
          <w:rFonts w:ascii="Times New Roman" w:eastAsia="Times New Roman" w:hAnsi="Times New Roman" w:cs="Times New Roman"/>
          <w:lang w:val="lv-LV" w:eastAsia="lv-LV"/>
        </w:rPr>
        <w:t>.</w:t>
      </w:r>
      <w:r w:rsidR="002919FC">
        <w:rPr>
          <w:rFonts w:ascii="Times New Roman" w:eastAsia="Times New Roman" w:hAnsi="Times New Roman" w:cs="Times New Roman"/>
          <w:lang w:val="lv-LV" w:eastAsia="lv-LV"/>
        </w:rPr>
        <w:t xml:space="preserve"> </w:t>
      </w:r>
      <w:r w:rsidRPr="00C9782A">
        <w:rPr>
          <w:rFonts w:ascii="Times New Roman" w:eastAsia="Times New Roman" w:hAnsi="Times New Roman" w:cs="Times New Roman"/>
          <w:lang w:val="lv-LV" w:eastAsia="lv-LV"/>
        </w:rPr>
        <w:t>pant</w:t>
      </w:r>
      <w:r w:rsidR="002919FC">
        <w:rPr>
          <w:rFonts w:ascii="Times New Roman" w:eastAsia="Times New Roman" w:hAnsi="Times New Roman" w:cs="Times New Roman"/>
          <w:lang w:val="lv-LV" w:eastAsia="lv-LV"/>
        </w:rPr>
        <w:t xml:space="preserve">a pirmās daļas 13. </w:t>
      </w:r>
      <w:proofErr w:type="spellStart"/>
      <w:r w:rsidR="002919FC">
        <w:rPr>
          <w:rFonts w:ascii="Times New Roman" w:eastAsia="Times New Roman" w:hAnsi="Times New Roman" w:cs="Times New Roman"/>
          <w:lang w:val="lv-LV" w:eastAsia="lv-LV"/>
        </w:rPr>
        <w:t>pinktu</w:t>
      </w:r>
      <w:proofErr w:type="spellEnd"/>
      <w:r w:rsidRPr="00C9782A">
        <w:rPr>
          <w:rFonts w:ascii="Times New Roman" w:eastAsia="Times New Roman" w:hAnsi="Times New Roman" w:cs="Times New Roman"/>
          <w:lang w:val="lv-LV" w:eastAsia="lv-LV"/>
        </w:rPr>
        <w:t xml:space="preserve">, </w:t>
      </w:r>
      <w:r w:rsidRPr="00C9782A">
        <w:rPr>
          <w:rFonts w:ascii="Times New Roman" w:eastAsia="Times New Roman" w:hAnsi="Times New Roman" w:cs="Times New Roman"/>
          <w:bCs/>
          <w:kern w:val="2"/>
          <w:lang w:val="lv-LV" w:eastAsia="lv-LV"/>
        </w:rPr>
        <w:t>Satiksmes ministrijas 2020.gada 9.janvāra iekšējo noteikumu Nr.0102/1 “Valsts kapitāla daļu pārvaldes kārtība” 44.</w:t>
      </w:r>
      <w:r w:rsidR="002919FC">
        <w:rPr>
          <w:rFonts w:ascii="Times New Roman" w:eastAsia="Times New Roman" w:hAnsi="Times New Roman" w:cs="Times New Roman"/>
          <w:bCs/>
          <w:kern w:val="2"/>
          <w:lang w:val="lv-LV" w:eastAsia="lv-LV"/>
        </w:rPr>
        <w:t xml:space="preserve"> </w:t>
      </w:r>
      <w:r w:rsidRPr="00C9782A">
        <w:rPr>
          <w:rFonts w:ascii="Times New Roman" w:eastAsia="Times New Roman" w:hAnsi="Times New Roman" w:cs="Times New Roman"/>
          <w:bCs/>
          <w:kern w:val="2"/>
          <w:lang w:val="lv-LV" w:eastAsia="lv-LV"/>
        </w:rPr>
        <w:t>punktu,</w:t>
      </w:r>
      <w:r w:rsidRPr="00C9782A">
        <w:rPr>
          <w:rFonts w:ascii="Times New Roman" w:eastAsia="Times New Roman" w:hAnsi="Times New Roman" w:cs="Times New Roman"/>
          <w:lang w:val="lv-LV" w:eastAsia="lv-LV"/>
        </w:rPr>
        <w:t xml:space="preserve"> AS „Ventas osta” valdes 202</w:t>
      </w:r>
      <w:r w:rsidR="002919FC">
        <w:rPr>
          <w:rFonts w:ascii="Times New Roman" w:eastAsia="Times New Roman" w:hAnsi="Times New Roman" w:cs="Times New Roman"/>
          <w:lang w:val="lv-LV" w:eastAsia="lv-LV"/>
        </w:rPr>
        <w:t>1</w:t>
      </w:r>
      <w:r w:rsidRPr="00C9782A">
        <w:rPr>
          <w:rFonts w:ascii="Times New Roman" w:eastAsia="Times New Roman" w:hAnsi="Times New Roman" w:cs="Times New Roman"/>
          <w:lang w:val="lv-LV" w:eastAsia="lv-LV"/>
        </w:rPr>
        <w:t>.gada 25.janvāra lēmumu Nr. 1 (protokols Nr. 42) un</w:t>
      </w:r>
      <w:r w:rsidR="002919FC">
        <w:rPr>
          <w:rFonts w:ascii="Times New Roman" w:eastAsia="Times New Roman" w:hAnsi="Times New Roman" w:cs="Times New Roman"/>
          <w:lang w:val="lv-LV" w:eastAsia="lv-LV"/>
        </w:rPr>
        <w:t xml:space="preserve"> </w:t>
      </w:r>
      <w:r w:rsidRPr="00C9782A">
        <w:rPr>
          <w:rFonts w:ascii="Times New Roman" w:eastAsia="Times New Roman" w:hAnsi="Times New Roman" w:cs="Times New Roman"/>
          <w:lang w:val="lv-LV" w:eastAsia="lv-LV"/>
        </w:rPr>
        <w:t xml:space="preserve">AS “Ventas osta” padomes 2021.gada 10.februāra lēmumu Nr. 2 (protokols Nr. 12), kā arī paļaujoties uz to, ka AS „Ventas osta” valde un padome ir rīkojusies kā krietns un rūpīgs saimnieks, </w:t>
      </w:r>
      <w:r w:rsidRPr="00C9782A">
        <w:rPr>
          <w:rFonts w:ascii="Times New Roman" w:eastAsia="Times New Roman" w:hAnsi="Times New Roman" w:cs="Times New Roman"/>
          <w:b/>
          <w:lang w:val="lv-LV" w:eastAsia="lv-LV"/>
        </w:rPr>
        <w:t>akcionāru sapulce nolemj:</w:t>
      </w:r>
    </w:p>
    <w:p w14:paraId="0BCA157B" w14:textId="77777777" w:rsidR="005D56B0" w:rsidRPr="00C9782A" w:rsidRDefault="005D56B0" w:rsidP="00C9782A">
      <w:pPr>
        <w:tabs>
          <w:tab w:val="left" w:pos="0"/>
        </w:tabs>
        <w:spacing w:after="0" w:line="240" w:lineRule="auto"/>
        <w:jc w:val="both"/>
        <w:rPr>
          <w:rFonts w:ascii="Times New Roman" w:eastAsia="Times New Roman" w:hAnsi="Times New Roman" w:cs="Times New Roman"/>
          <w:lang w:val="lv-LV" w:eastAsia="lv-LV"/>
        </w:rPr>
      </w:pPr>
      <w:r w:rsidRPr="00C9782A">
        <w:rPr>
          <w:rFonts w:ascii="Times New Roman" w:eastAsia="Times New Roman" w:hAnsi="Times New Roman" w:cs="Times New Roman"/>
          <w:lang w:val="lv-LV" w:eastAsia="lv-LV"/>
        </w:rPr>
        <w:t xml:space="preserve">1.1. Pieņemt zināšanai AS “Ventas osta” valdes sniegto atskaiti par akcionāru lēmumu izpildi  2020.gadā. </w:t>
      </w:r>
    </w:p>
    <w:p w14:paraId="324C310F" w14:textId="77777777" w:rsidR="005D56B0" w:rsidRPr="00C9782A" w:rsidRDefault="005D56B0" w:rsidP="00C9782A">
      <w:pPr>
        <w:tabs>
          <w:tab w:val="left" w:pos="0"/>
          <w:tab w:val="left" w:pos="7320"/>
        </w:tabs>
        <w:spacing w:after="0" w:line="240" w:lineRule="auto"/>
        <w:ind w:right="-46"/>
        <w:jc w:val="both"/>
        <w:rPr>
          <w:rFonts w:ascii="Times New Roman" w:eastAsia="Times New Roman" w:hAnsi="Times New Roman" w:cs="Times New Roman"/>
          <w:lang w:val="lv-LV"/>
        </w:rPr>
      </w:pPr>
    </w:p>
    <w:p w14:paraId="79A59DEC" w14:textId="764986AE" w:rsidR="005D56B0" w:rsidRPr="00C9782A" w:rsidRDefault="005D56B0" w:rsidP="00C9782A">
      <w:pPr>
        <w:tabs>
          <w:tab w:val="left" w:pos="0"/>
        </w:tabs>
        <w:spacing w:after="0" w:line="240" w:lineRule="auto"/>
        <w:ind w:right="141"/>
        <w:jc w:val="both"/>
        <w:rPr>
          <w:rFonts w:ascii="Times New Roman" w:hAnsi="Times New Roman" w:cs="Times New Roman"/>
          <w:b/>
          <w:iCs/>
          <w:lang w:val="lv-LV"/>
        </w:rPr>
      </w:pPr>
      <w:r w:rsidRPr="00C9782A">
        <w:rPr>
          <w:rFonts w:ascii="Times New Roman" w:hAnsi="Times New Roman" w:cs="Times New Roman"/>
          <w:b/>
          <w:iCs/>
          <w:lang w:val="lv-LV"/>
        </w:rPr>
        <w:t>2. Par AS “Ventas osta” 2020.gada finanšu pārskata revidenta ievēlēšanu un</w:t>
      </w:r>
      <w:r w:rsidRPr="00C9782A">
        <w:rPr>
          <w:rFonts w:ascii="Times New Roman" w:hAnsi="Times New Roman" w:cs="Times New Roman"/>
          <w:b/>
          <w:iCs/>
          <w:lang w:val="lv-LV"/>
        </w:rPr>
        <w:t xml:space="preserve"> </w:t>
      </w:r>
      <w:r w:rsidRPr="00C9782A">
        <w:rPr>
          <w:rFonts w:ascii="Times New Roman" w:hAnsi="Times New Roman" w:cs="Times New Roman"/>
          <w:b/>
          <w:iCs/>
          <w:lang w:val="lv-LV"/>
        </w:rPr>
        <w:t xml:space="preserve">tā atlīdzības apmēra noteikšanu. </w:t>
      </w:r>
    </w:p>
    <w:p w14:paraId="22B099D9" w14:textId="69FD2F90" w:rsidR="005D56B0" w:rsidRPr="00C9782A" w:rsidRDefault="005D56B0" w:rsidP="00C9782A">
      <w:pPr>
        <w:tabs>
          <w:tab w:val="left" w:pos="0"/>
        </w:tabs>
        <w:spacing w:after="0" w:line="240" w:lineRule="auto"/>
        <w:jc w:val="both"/>
        <w:rPr>
          <w:rFonts w:ascii="Times New Roman" w:eastAsia="Times New Roman" w:hAnsi="Times New Roman" w:cs="Times New Roman"/>
          <w:b/>
          <w:lang w:val="lv-LV" w:eastAsia="lv-LV"/>
        </w:rPr>
      </w:pPr>
      <w:r w:rsidRPr="00C9782A">
        <w:rPr>
          <w:rFonts w:ascii="Times New Roman" w:eastAsia="Times New Roman" w:hAnsi="Times New Roman" w:cs="Times New Roman"/>
          <w:lang w:val="lv-LV" w:eastAsia="lv-LV"/>
        </w:rPr>
        <w:t>Pamatojoties uz Publiskas personas kapitāla daļu un kapitālsabiedrību pārvaldības likuma 94.panta</w:t>
      </w:r>
      <w:r w:rsidRPr="00C9782A">
        <w:rPr>
          <w:rFonts w:ascii="Times New Roman" w:hAnsi="Times New Roman" w:cs="Times New Roman"/>
          <w:lang w:val="lv-LV"/>
        </w:rPr>
        <w:t xml:space="preserve"> </w:t>
      </w:r>
      <w:r w:rsidRPr="00C9782A">
        <w:rPr>
          <w:rFonts w:ascii="Times New Roman" w:eastAsia="Times New Roman" w:hAnsi="Times New Roman" w:cs="Times New Roman"/>
          <w:lang w:val="lv-LV" w:eastAsia="lv-LV"/>
        </w:rPr>
        <w:t xml:space="preserve">pirmās daļas 5. un 8. punktu, </w:t>
      </w:r>
      <w:r w:rsidR="002919FC">
        <w:rPr>
          <w:rFonts w:ascii="Times New Roman" w:eastAsia="Times New Roman" w:hAnsi="Times New Roman" w:cs="Times New Roman"/>
          <w:lang w:val="lv-LV" w:eastAsia="lv-LV"/>
        </w:rPr>
        <w:t xml:space="preserve">ņemot vērā </w:t>
      </w:r>
      <w:r w:rsidRPr="00C9782A">
        <w:rPr>
          <w:rFonts w:ascii="Times New Roman" w:eastAsia="Times New Roman" w:hAnsi="Times New Roman" w:cs="Times New Roman"/>
          <w:lang w:val="lv-LV" w:eastAsia="lv-LV"/>
        </w:rPr>
        <w:t>AS „Ventas osta” valdes 2020. gada 22. janvāra lēmumu Nr. </w:t>
      </w:r>
      <w:r w:rsidR="002919FC">
        <w:rPr>
          <w:rFonts w:ascii="Times New Roman" w:eastAsia="Times New Roman" w:hAnsi="Times New Roman" w:cs="Times New Roman"/>
          <w:lang w:val="lv-LV" w:eastAsia="lv-LV"/>
        </w:rPr>
        <w:t>2</w:t>
      </w:r>
      <w:r w:rsidRPr="00C9782A">
        <w:rPr>
          <w:rFonts w:ascii="Times New Roman" w:eastAsia="Times New Roman" w:hAnsi="Times New Roman" w:cs="Times New Roman"/>
          <w:lang w:val="lv-LV" w:eastAsia="lv-LV"/>
        </w:rPr>
        <w:t xml:space="preserve"> (protokols Nr. 40) un AS “Ventas osta” padomes 2021. gada 10. februāra lēmumu Nr. 1 (protokols Nr. 12), kā arī paļaujoties uz to, ka AS „Ventas osta” valde un padome ir rīkojusies kā krietns un rūpīgs saimnieks, </w:t>
      </w:r>
      <w:r w:rsidRPr="00C9782A">
        <w:rPr>
          <w:rFonts w:ascii="Times New Roman" w:eastAsia="Times New Roman" w:hAnsi="Times New Roman" w:cs="Times New Roman"/>
          <w:b/>
          <w:lang w:val="lv-LV" w:eastAsia="lv-LV"/>
        </w:rPr>
        <w:t>akcionāru sapulce nolemj:</w:t>
      </w:r>
    </w:p>
    <w:p w14:paraId="77C066DB" w14:textId="77777777" w:rsidR="005D56B0" w:rsidRPr="00C9782A" w:rsidRDefault="005D56B0" w:rsidP="00C9782A">
      <w:pPr>
        <w:tabs>
          <w:tab w:val="left" w:pos="0"/>
        </w:tabs>
        <w:spacing w:after="0" w:line="240" w:lineRule="auto"/>
        <w:jc w:val="both"/>
        <w:rPr>
          <w:rFonts w:ascii="Times New Roman" w:eastAsia="Times New Roman" w:hAnsi="Times New Roman" w:cs="Times New Roman"/>
          <w:lang w:val="lv-LV" w:eastAsia="lv-LV"/>
        </w:rPr>
      </w:pPr>
      <w:r w:rsidRPr="00C9782A">
        <w:rPr>
          <w:rFonts w:ascii="Times New Roman" w:eastAsia="Times New Roman" w:hAnsi="Times New Roman" w:cs="Times New Roman"/>
          <w:lang w:val="lv-LV" w:eastAsia="lv-LV"/>
        </w:rPr>
        <w:t xml:space="preserve">2.1. Ievēlēt SIA </w:t>
      </w:r>
      <w:proofErr w:type="spellStart"/>
      <w:r w:rsidRPr="00C9782A">
        <w:rPr>
          <w:rFonts w:ascii="Times New Roman" w:eastAsia="Times New Roman" w:hAnsi="Times New Roman" w:cs="Times New Roman"/>
          <w:lang w:val="lv-LV" w:eastAsia="lv-LV"/>
        </w:rPr>
        <w:t>Moore</w:t>
      </w:r>
      <w:proofErr w:type="spellEnd"/>
      <w:r w:rsidRPr="00C9782A">
        <w:rPr>
          <w:rFonts w:ascii="Times New Roman" w:eastAsia="Times New Roman" w:hAnsi="Times New Roman" w:cs="Times New Roman"/>
          <w:lang w:val="lv-LV" w:eastAsia="lv-LV"/>
        </w:rPr>
        <w:t xml:space="preserve"> Rīga </w:t>
      </w:r>
      <w:proofErr w:type="spellStart"/>
      <w:r w:rsidRPr="00C9782A">
        <w:rPr>
          <w:rFonts w:ascii="Times New Roman" w:eastAsia="Times New Roman" w:hAnsi="Times New Roman" w:cs="Times New Roman"/>
          <w:lang w:val="lv-LV" w:eastAsia="lv-LV"/>
        </w:rPr>
        <w:t>Ltd</w:t>
      </w:r>
      <w:proofErr w:type="spellEnd"/>
      <w:r w:rsidRPr="00C9782A">
        <w:rPr>
          <w:rFonts w:ascii="Times New Roman" w:eastAsia="Times New Roman" w:hAnsi="Times New Roman" w:cs="Times New Roman"/>
          <w:lang w:val="lv-LV" w:eastAsia="lv-LV"/>
        </w:rPr>
        <w:t xml:space="preserve">. (reģistrācijas Nr. 40003144826, adrese – </w:t>
      </w:r>
      <w:proofErr w:type="spellStart"/>
      <w:r w:rsidRPr="00C9782A">
        <w:rPr>
          <w:rFonts w:ascii="Times New Roman" w:eastAsia="Times New Roman" w:hAnsi="Times New Roman" w:cs="Times New Roman"/>
          <w:lang w:val="lv-LV" w:eastAsia="lv-LV"/>
        </w:rPr>
        <w:t>Āraišu</w:t>
      </w:r>
      <w:proofErr w:type="spellEnd"/>
      <w:r w:rsidRPr="00C9782A">
        <w:rPr>
          <w:rFonts w:ascii="Times New Roman" w:eastAsia="Times New Roman" w:hAnsi="Times New Roman" w:cs="Times New Roman"/>
          <w:lang w:val="lv-LV" w:eastAsia="lv-LV"/>
        </w:rPr>
        <w:t xml:space="preserve"> iela 13, Rīga, LV-1006) par AS “Ventas osta” revidentu 2020.gada finanšu pārskata revīzijas veikšanai.</w:t>
      </w:r>
    </w:p>
    <w:p w14:paraId="73050FA7" w14:textId="77777777" w:rsidR="005D56B0" w:rsidRPr="00C9782A" w:rsidRDefault="005D56B0" w:rsidP="00C9782A">
      <w:pPr>
        <w:tabs>
          <w:tab w:val="left" w:pos="0"/>
        </w:tabs>
        <w:spacing w:after="0" w:line="240" w:lineRule="auto"/>
        <w:jc w:val="both"/>
        <w:rPr>
          <w:rFonts w:ascii="Times New Roman" w:eastAsia="Times New Roman" w:hAnsi="Times New Roman" w:cs="Times New Roman"/>
          <w:lang w:val="lv-LV" w:eastAsia="lv-LV"/>
        </w:rPr>
      </w:pPr>
      <w:r w:rsidRPr="00C9782A">
        <w:rPr>
          <w:rFonts w:ascii="Times New Roman" w:eastAsia="Times New Roman" w:hAnsi="Times New Roman" w:cs="Times New Roman"/>
          <w:lang w:val="lv-LV" w:eastAsia="lv-LV"/>
        </w:rPr>
        <w:t xml:space="preserve">2.2. Noteikt atlīdzību revidentam par AS “Ventas osta” 2020.gada finanšu pārskata revīziju - 4840 EUR (četri tūkstoši astoņi simti četrdesmit </w:t>
      </w:r>
      <w:proofErr w:type="spellStart"/>
      <w:r w:rsidRPr="00C9782A">
        <w:rPr>
          <w:rFonts w:ascii="Times New Roman" w:eastAsia="Times New Roman" w:hAnsi="Times New Roman" w:cs="Times New Roman"/>
          <w:lang w:val="lv-LV" w:eastAsia="lv-LV"/>
        </w:rPr>
        <w:t>euro</w:t>
      </w:r>
      <w:proofErr w:type="spellEnd"/>
      <w:r w:rsidRPr="00C9782A">
        <w:rPr>
          <w:rFonts w:ascii="Times New Roman" w:eastAsia="Times New Roman" w:hAnsi="Times New Roman" w:cs="Times New Roman"/>
          <w:lang w:val="lv-LV" w:eastAsia="lv-LV"/>
        </w:rPr>
        <w:t xml:space="preserve"> un 00 centi) bez pievienotās vērtības nodokļa.</w:t>
      </w:r>
    </w:p>
    <w:p w14:paraId="2436759A" w14:textId="77777777" w:rsidR="005D56B0" w:rsidRPr="00C9782A" w:rsidRDefault="005D56B0" w:rsidP="00C9782A">
      <w:pPr>
        <w:tabs>
          <w:tab w:val="left" w:pos="0"/>
          <w:tab w:val="left" w:pos="7320"/>
        </w:tabs>
        <w:spacing w:after="0" w:line="240" w:lineRule="auto"/>
        <w:ind w:right="-46"/>
        <w:jc w:val="both"/>
        <w:rPr>
          <w:rFonts w:ascii="Times New Roman" w:eastAsia="Times New Roman" w:hAnsi="Times New Roman" w:cs="Times New Roman"/>
          <w:lang w:val="lv-LV"/>
        </w:rPr>
      </w:pPr>
    </w:p>
    <w:p w14:paraId="584A5934" w14:textId="77777777" w:rsidR="005D56B0" w:rsidRPr="00C9782A" w:rsidRDefault="005D56B0" w:rsidP="00C9782A">
      <w:pPr>
        <w:tabs>
          <w:tab w:val="left" w:pos="0"/>
        </w:tabs>
        <w:spacing w:after="0" w:line="240" w:lineRule="auto"/>
        <w:ind w:right="141"/>
        <w:jc w:val="both"/>
        <w:rPr>
          <w:rFonts w:ascii="Times New Roman" w:hAnsi="Times New Roman" w:cs="Times New Roman"/>
          <w:b/>
          <w:iCs/>
          <w:lang w:val="lv-LV"/>
        </w:rPr>
      </w:pPr>
      <w:r w:rsidRPr="00C9782A">
        <w:rPr>
          <w:rFonts w:ascii="Times New Roman" w:hAnsi="Times New Roman" w:cs="Times New Roman"/>
          <w:b/>
          <w:iCs/>
          <w:lang w:val="lv-LV"/>
        </w:rPr>
        <w:t>3. Par AS ”Ventas osta” rezultatīvo rādītāju apstiprināšanu 2021.gadam.</w:t>
      </w:r>
    </w:p>
    <w:p w14:paraId="2632DC09" w14:textId="6C0CF21B" w:rsidR="005D56B0" w:rsidRPr="00C9782A" w:rsidRDefault="005D56B0" w:rsidP="00C9782A">
      <w:pPr>
        <w:widowControl w:val="0"/>
        <w:tabs>
          <w:tab w:val="left" w:pos="0"/>
        </w:tabs>
        <w:adjustRightInd w:val="0"/>
        <w:spacing w:after="0" w:line="240" w:lineRule="auto"/>
        <w:jc w:val="both"/>
        <w:textAlignment w:val="baseline"/>
        <w:rPr>
          <w:rFonts w:ascii="Times New Roman" w:eastAsia="Times New Roman" w:hAnsi="Times New Roman" w:cs="Times New Roman"/>
          <w:b/>
          <w:lang w:val="lv-LV" w:eastAsia="lv-LV"/>
        </w:rPr>
      </w:pPr>
      <w:r w:rsidRPr="00C9782A">
        <w:rPr>
          <w:rFonts w:ascii="Times New Roman" w:eastAsia="Times New Roman" w:hAnsi="Times New Roman" w:cs="Times New Roman"/>
          <w:lang w:val="lv-LV" w:eastAsia="lv-LV"/>
        </w:rPr>
        <w:t>Pamatojoties uz Publiskas personas kapitāla daļu un kapitālsabiedrību pārvaldības likuma 9</w:t>
      </w:r>
      <w:r w:rsidR="00295D82">
        <w:rPr>
          <w:rFonts w:ascii="Times New Roman" w:eastAsia="Times New Roman" w:hAnsi="Times New Roman" w:cs="Times New Roman"/>
          <w:lang w:val="lv-LV" w:eastAsia="lv-LV"/>
        </w:rPr>
        <w:t>4</w:t>
      </w:r>
      <w:r w:rsidRPr="00C9782A">
        <w:rPr>
          <w:rFonts w:ascii="Times New Roman" w:eastAsia="Times New Roman" w:hAnsi="Times New Roman" w:cs="Times New Roman"/>
          <w:lang w:val="lv-LV" w:eastAsia="lv-LV"/>
        </w:rPr>
        <w:t>.pant</w:t>
      </w:r>
      <w:r w:rsidR="00295D82">
        <w:rPr>
          <w:rFonts w:ascii="Times New Roman" w:eastAsia="Times New Roman" w:hAnsi="Times New Roman" w:cs="Times New Roman"/>
          <w:lang w:val="lv-LV" w:eastAsia="lv-LV"/>
        </w:rPr>
        <w:t xml:space="preserve">a </w:t>
      </w:r>
      <w:r w:rsidR="00295D82" w:rsidRPr="00C9782A">
        <w:rPr>
          <w:rFonts w:ascii="Times New Roman" w:eastAsia="Times New Roman" w:hAnsi="Times New Roman" w:cs="Times New Roman"/>
          <w:lang w:val="lv-LV" w:eastAsia="lv-LV"/>
        </w:rPr>
        <w:t>pirmās daļas</w:t>
      </w:r>
      <w:r w:rsidR="00295D82">
        <w:rPr>
          <w:rFonts w:ascii="Times New Roman" w:eastAsia="Times New Roman" w:hAnsi="Times New Roman" w:cs="Times New Roman"/>
          <w:lang w:val="lv-LV" w:eastAsia="lv-LV"/>
        </w:rPr>
        <w:t xml:space="preserve"> 13.punktu</w:t>
      </w:r>
      <w:r w:rsidRPr="00C9782A">
        <w:rPr>
          <w:rFonts w:ascii="Times New Roman" w:eastAsia="Times New Roman" w:hAnsi="Times New Roman" w:cs="Times New Roman"/>
          <w:lang w:val="lv-LV" w:eastAsia="lv-LV"/>
        </w:rPr>
        <w:t xml:space="preserve">, saskaņā ar </w:t>
      </w:r>
      <w:r w:rsidRPr="00C9782A">
        <w:rPr>
          <w:rFonts w:ascii="Times New Roman" w:eastAsia="Times New Roman" w:hAnsi="Times New Roman" w:cs="Times New Roman"/>
          <w:bCs/>
          <w:kern w:val="2"/>
          <w:lang w:val="lv-LV" w:eastAsia="lv-LV"/>
        </w:rPr>
        <w:t>Satiksmes ministrijas 2020.gada 9.janvāra iekšējo noteikumu Nr.0102/1 “Valsts kapitāla daļu pārvaldes kārtība” 42.punktu,</w:t>
      </w:r>
      <w:r w:rsidRPr="00C9782A">
        <w:rPr>
          <w:rFonts w:ascii="Times New Roman" w:eastAsia="Times New Roman" w:hAnsi="Times New Roman" w:cs="Times New Roman"/>
          <w:lang w:val="lv-LV" w:eastAsia="lv-LV"/>
        </w:rPr>
        <w:t xml:space="preserve"> AS „Ventas osta” valdes 2020.gada 30.decembra lēmumu Nr. </w:t>
      </w:r>
      <w:r w:rsidR="00295D82">
        <w:rPr>
          <w:rFonts w:ascii="Times New Roman" w:eastAsia="Times New Roman" w:hAnsi="Times New Roman" w:cs="Times New Roman"/>
          <w:lang w:val="lv-LV" w:eastAsia="lv-LV"/>
        </w:rPr>
        <w:t>3</w:t>
      </w:r>
      <w:r w:rsidRPr="00C9782A">
        <w:rPr>
          <w:rFonts w:ascii="Times New Roman" w:eastAsia="Times New Roman" w:hAnsi="Times New Roman" w:cs="Times New Roman"/>
          <w:lang w:val="lv-LV" w:eastAsia="lv-LV"/>
        </w:rPr>
        <w:t xml:space="preserve"> (protokols Nr. 38) un AS “Ventas osta” padomes 2021.gada 2.februāra lēmumu Nr. 2 (protokols Nr. 11), kā arī paļaujoties uz to, ka AS „Ventas osta” valde un padome ir rīkojusies kā krietns un rūpīgs saimnieks, </w:t>
      </w:r>
      <w:r w:rsidRPr="00C9782A">
        <w:rPr>
          <w:rFonts w:ascii="Times New Roman" w:eastAsia="Times New Roman" w:hAnsi="Times New Roman" w:cs="Times New Roman"/>
          <w:b/>
          <w:lang w:val="lv-LV" w:eastAsia="lv-LV"/>
        </w:rPr>
        <w:t>akcionāru sapulce nolemj:</w:t>
      </w:r>
    </w:p>
    <w:p w14:paraId="3418C10B" w14:textId="5DC1C786" w:rsidR="005D56B0" w:rsidRPr="00C9782A" w:rsidRDefault="005D56B0" w:rsidP="00C9782A">
      <w:pPr>
        <w:tabs>
          <w:tab w:val="left" w:pos="0"/>
        </w:tabs>
        <w:spacing w:after="0" w:line="240" w:lineRule="auto"/>
        <w:jc w:val="both"/>
        <w:rPr>
          <w:rFonts w:ascii="Times New Roman" w:eastAsia="Times New Roman" w:hAnsi="Times New Roman" w:cs="Times New Roman"/>
          <w:lang w:val="lv-LV" w:eastAsia="lv-LV"/>
        </w:rPr>
      </w:pPr>
      <w:r w:rsidRPr="00C9782A">
        <w:rPr>
          <w:rFonts w:ascii="Times New Roman" w:eastAsia="Times New Roman" w:hAnsi="Times New Roman" w:cs="Times New Roman"/>
          <w:lang w:val="lv-LV" w:eastAsia="lv-LV"/>
        </w:rPr>
        <w:t xml:space="preserve">3.1.Apstprināt AS “Ventas osta” rezultatīvos rādītājus 2021.gadam. </w:t>
      </w:r>
    </w:p>
    <w:p w14:paraId="6E1042A8" w14:textId="00DA2537" w:rsidR="00C9782A" w:rsidRPr="00C9782A" w:rsidRDefault="00C9782A" w:rsidP="00C9782A">
      <w:pPr>
        <w:tabs>
          <w:tab w:val="left" w:pos="0"/>
        </w:tabs>
        <w:spacing w:after="0" w:line="240" w:lineRule="auto"/>
        <w:jc w:val="both"/>
        <w:rPr>
          <w:rFonts w:ascii="Times New Roman" w:eastAsia="Times New Roman" w:hAnsi="Times New Roman" w:cs="Times New Roman"/>
          <w:lang w:val="lv-LV" w:eastAsia="lv-LV"/>
        </w:rPr>
      </w:pPr>
    </w:p>
    <w:p w14:paraId="606B7BEF" w14:textId="55BB4500" w:rsidR="00C9782A" w:rsidRPr="00295D82" w:rsidRDefault="00C9782A" w:rsidP="00C9782A">
      <w:pPr>
        <w:spacing w:after="0" w:line="240" w:lineRule="auto"/>
        <w:jc w:val="both"/>
        <w:rPr>
          <w:rFonts w:ascii="Times New Roman" w:hAnsi="Times New Roman" w:cs="Times New Roman"/>
          <w:b/>
          <w:bCs/>
          <w:lang w:val="lv-LV"/>
        </w:rPr>
      </w:pPr>
      <w:r w:rsidRPr="00295D82">
        <w:rPr>
          <w:rFonts w:ascii="Times New Roman" w:hAnsi="Times New Roman" w:cs="Times New Roman"/>
          <w:b/>
          <w:bCs/>
          <w:lang w:val="lv-LV"/>
        </w:rPr>
        <w:t xml:space="preserve">AS “Ventas osta” akcionāru sapulces </w:t>
      </w:r>
      <w:r w:rsidRPr="00295D82">
        <w:rPr>
          <w:rFonts w:ascii="Times New Roman" w:hAnsi="Times New Roman" w:cs="Times New Roman"/>
          <w:b/>
          <w:bCs/>
          <w:lang w:val="lv-LV"/>
        </w:rPr>
        <w:t>28</w:t>
      </w:r>
      <w:r w:rsidRPr="00295D82">
        <w:rPr>
          <w:rFonts w:ascii="Times New Roman" w:hAnsi="Times New Roman" w:cs="Times New Roman"/>
          <w:b/>
          <w:bCs/>
          <w:lang w:val="lv-LV"/>
        </w:rPr>
        <w:t>.0</w:t>
      </w:r>
      <w:r w:rsidRPr="00295D82">
        <w:rPr>
          <w:rFonts w:ascii="Times New Roman" w:hAnsi="Times New Roman" w:cs="Times New Roman"/>
          <w:b/>
          <w:bCs/>
          <w:lang w:val="lv-LV"/>
        </w:rPr>
        <w:t>4</w:t>
      </w:r>
      <w:r w:rsidRPr="00295D82">
        <w:rPr>
          <w:rFonts w:ascii="Times New Roman" w:hAnsi="Times New Roman" w:cs="Times New Roman"/>
          <w:b/>
          <w:bCs/>
          <w:lang w:val="lv-LV"/>
        </w:rPr>
        <w:t xml:space="preserve">.2021., darba kārtības jautājumi un pieņemtie lēmumi: </w:t>
      </w:r>
    </w:p>
    <w:p w14:paraId="0C530704" w14:textId="77777777" w:rsidR="00C9782A" w:rsidRPr="00295D82" w:rsidRDefault="00C9782A" w:rsidP="00C9782A">
      <w:pPr>
        <w:spacing w:after="0" w:line="240" w:lineRule="auto"/>
        <w:jc w:val="both"/>
        <w:rPr>
          <w:rFonts w:ascii="Times New Roman" w:hAnsi="Times New Roman" w:cs="Times New Roman"/>
          <w:sz w:val="12"/>
          <w:szCs w:val="12"/>
          <w:lang w:val="lv-LV"/>
        </w:rPr>
      </w:pPr>
    </w:p>
    <w:p w14:paraId="3B723EA6" w14:textId="53ED67FD" w:rsidR="00C9782A" w:rsidRPr="00C9782A" w:rsidRDefault="00C9782A" w:rsidP="00C9782A">
      <w:pPr>
        <w:spacing w:after="0" w:line="240" w:lineRule="auto"/>
        <w:jc w:val="both"/>
        <w:rPr>
          <w:rFonts w:ascii="Times New Roman" w:hAnsi="Times New Roman" w:cs="Times New Roman"/>
          <w:lang w:val="lv-LV"/>
        </w:rPr>
      </w:pPr>
      <w:r w:rsidRPr="00C9782A">
        <w:rPr>
          <w:rFonts w:ascii="Times New Roman" w:hAnsi="Times New Roman" w:cs="Times New Roman"/>
          <w:b/>
          <w:bCs/>
          <w:lang w:val="lv-LV"/>
        </w:rPr>
        <w:t>1. Par AS “Ventas osta” 2020. gada pārskata apstiprināšanu, iedalījumu kapitālsabiedrību grupā un 2020.gada peļņas izlietošanu.</w:t>
      </w:r>
    </w:p>
    <w:p w14:paraId="28DA4816" w14:textId="77777777" w:rsidR="00C9782A" w:rsidRPr="00C9782A" w:rsidRDefault="00C9782A" w:rsidP="00C9782A">
      <w:pPr>
        <w:tabs>
          <w:tab w:val="left" w:pos="709"/>
        </w:tabs>
        <w:spacing w:after="0" w:line="240" w:lineRule="auto"/>
        <w:jc w:val="both"/>
        <w:rPr>
          <w:rFonts w:ascii="Times New Roman" w:hAnsi="Times New Roman" w:cs="Times New Roman"/>
          <w:b/>
          <w:bCs/>
          <w:i/>
          <w:iCs/>
          <w:lang w:val="lv-LV"/>
        </w:rPr>
      </w:pPr>
      <w:r w:rsidRPr="00C9782A">
        <w:rPr>
          <w:rFonts w:ascii="Times New Roman" w:hAnsi="Times New Roman" w:cs="Times New Roman"/>
          <w:lang w:val="lv-LV"/>
        </w:rPr>
        <w:t xml:space="preserve">Pamatojoties uz Publiskās personas kapitāla daļu un kapitālsabiedrību pārvaldības likuma </w:t>
      </w:r>
      <w:r w:rsidRPr="00C9782A">
        <w:rPr>
          <w:rFonts w:ascii="Times New Roman" w:hAnsi="Times New Roman" w:cs="Times New Roman"/>
          <w:iCs/>
          <w:lang w:val="lv-LV"/>
        </w:rPr>
        <w:t>28.</w:t>
      </w:r>
      <w:r w:rsidRPr="00C9782A">
        <w:rPr>
          <w:rFonts w:ascii="Times New Roman" w:hAnsi="Times New Roman" w:cs="Times New Roman"/>
          <w:b/>
          <w:iCs/>
          <w:lang w:val="lv-LV"/>
        </w:rPr>
        <w:t> </w:t>
      </w:r>
      <w:r w:rsidRPr="00C9782A">
        <w:rPr>
          <w:rFonts w:ascii="Times New Roman" w:hAnsi="Times New Roman" w:cs="Times New Roman"/>
          <w:iCs/>
          <w:lang w:val="lv-LV"/>
        </w:rPr>
        <w:t xml:space="preserve">panta sesto daļu, </w:t>
      </w:r>
      <w:r w:rsidRPr="00C9782A">
        <w:rPr>
          <w:rFonts w:ascii="Times New Roman" w:hAnsi="Times New Roman" w:cs="Times New Roman"/>
          <w:lang w:val="lv-LV"/>
        </w:rPr>
        <w:t>56.panta pirmo daļu,</w:t>
      </w:r>
      <w:r w:rsidRPr="00C9782A">
        <w:rPr>
          <w:rFonts w:ascii="Times New Roman" w:hAnsi="Times New Roman" w:cs="Times New Roman"/>
          <w:iCs/>
          <w:lang w:val="lv-LV"/>
        </w:rPr>
        <w:t xml:space="preserve"> </w:t>
      </w:r>
      <w:r w:rsidRPr="00C9782A">
        <w:rPr>
          <w:rFonts w:ascii="Times New Roman" w:hAnsi="Times New Roman" w:cs="Times New Roman"/>
          <w:lang w:val="lv-LV"/>
        </w:rPr>
        <w:t xml:space="preserve">94.panta pirmās daļas 1., 2. un 13.punktu, Komerclikuma 311.pantu, Ministru </w:t>
      </w:r>
      <w:r w:rsidRPr="00C9782A">
        <w:rPr>
          <w:rFonts w:ascii="Times New Roman" w:hAnsi="Times New Roman" w:cs="Times New Roman"/>
          <w:lang w:val="lv-LV"/>
        </w:rPr>
        <w:lastRenderedPageBreak/>
        <w:t xml:space="preserve">kabineta 2020.gada 4.februāra noteikumu Nr.63 “Noteikumi par publiskas personas kapitālsabiedrību un publiski privāto kapitālsabiedrību valdes un padomes locekļu skaitu, kā arī valdes un padomes locekļu mēneša atlīdzības maksimālo apmēru”, 3., 4. un 6.punktu un ņemot vērā AS “Ventas osta” valdes 2021.gada 26.marta sēdes lēmumu Nr.1., 2., 3. (Protokols </w:t>
      </w:r>
      <w:proofErr w:type="spellStart"/>
      <w:r w:rsidRPr="00C9782A">
        <w:rPr>
          <w:rFonts w:ascii="Times New Roman" w:hAnsi="Times New Roman" w:cs="Times New Roman"/>
          <w:lang w:val="lv-LV"/>
        </w:rPr>
        <w:t>Nr.VLP</w:t>
      </w:r>
      <w:proofErr w:type="spellEnd"/>
      <w:r w:rsidRPr="00C9782A">
        <w:rPr>
          <w:rFonts w:ascii="Times New Roman" w:hAnsi="Times New Roman" w:cs="Times New Roman"/>
          <w:lang w:val="lv-LV"/>
        </w:rPr>
        <w:t>/46) un AS “Ventas osta” padomes 2021.gada 16.aprīļa sēdes lēmumus Nr.1., 2., 4., 5. (Protokols Nr.14), ievērojot revidenta SIA “</w:t>
      </w:r>
      <w:proofErr w:type="spellStart"/>
      <w:r w:rsidRPr="00C9782A">
        <w:rPr>
          <w:rFonts w:ascii="Times New Roman" w:hAnsi="Times New Roman" w:cs="Times New Roman"/>
          <w:lang w:val="lv-LV"/>
        </w:rPr>
        <w:t>Moore</w:t>
      </w:r>
      <w:proofErr w:type="spellEnd"/>
      <w:r w:rsidRPr="00C9782A">
        <w:rPr>
          <w:rFonts w:ascii="Times New Roman" w:hAnsi="Times New Roman" w:cs="Times New Roman"/>
          <w:lang w:val="lv-LV"/>
        </w:rPr>
        <w:t xml:space="preserve"> Rīga </w:t>
      </w:r>
      <w:proofErr w:type="spellStart"/>
      <w:r w:rsidRPr="00C9782A">
        <w:rPr>
          <w:rFonts w:ascii="Times New Roman" w:hAnsi="Times New Roman" w:cs="Times New Roman"/>
          <w:lang w:val="lv-LV"/>
        </w:rPr>
        <w:t>Ltd</w:t>
      </w:r>
      <w:proofErr w:type="spellEnd"/>
      <w:r w:rsidRPr="00C9782A">
        <w:rPr>
          <w:rFonts w:ascii="Times New Roman" w:hAnsi="Times New Roman" w:cs="Times New Roman"/>
          <w:lang w:val="lv-LV"/>
        </w:rPr>
        <w:t xml:space="preserve">” ziņojumu par AS “Ventas osta” 2020. gada pārskatu, kā arī paļaujoties uz to, ka valde un padome rīkojas kā krietns un rūpīgs saimnieks, </w:t>
      </w:r>
      <w:r w:rsidRPr="00C9782A">
        <w:rPr>
          <w:rFonts w:ascii="Times New Roman" w:hAnsi="Times New Roman" w:cs="Times New Roman"/>
          <w:b/>
          <w:bCs/>
          <w:i/>
          <w:iCs/>
          <w:lang w:val="lv-LV"/>
        </w:rPr>
        <w:t>akcionāru sapulce nolemj:</w:t>
      </w:r>
    </w:p>
    <w:p w14:paraId="484F1356" w14:textId="77777777" w:rsidR="00C9782A" w:rsidRPr="00C9782A" w:rsidRDefault="00C9782A" w:rsidP="00C9782A">
      <w:pPr>
        <w:pStyle w:val="ListParagraph"/>
        <w:widowControl w:val="0"/>
        <w:numPr>
          <w:ilvl w:val="0"/>
          <w:numId w:val="1"/>
        </w:numPr>
        <w:tabs>
          <w:tab w:val="left" w:pos="567"/>
          <w:tab w:val="left" w:pos="1134"/>
        </w:tabs>
        <w:adjustRightInd w:val="0"/>
        <w:ind w:left="0" w:firstLine="0"/>
        <w:jc w:val="both"/>
        <w:textAlignment w:val="baseline"/>
        <w:rPr>
          <w:rFonts w:cs="Times New Roman"/>
          <w:sz w:val="22"/>
        </w:rPr>
      </w:pPr>
      <w:r w:rsidRPr="00C9782A">
        <w:rPr>
          <w:rFonts w:cs="Times New Roman"/>
          <w:sz w:val="22"/>
        </w:rPr>
        <w:t>Pieņemt zināšanai AS “Ventas osta” padomes ziņojumu akcionāram par 2020.gada pārskatu, kapitālsabiedrības darbības rezultātiem un peļņas izlietošanu.</w:t>
      </w:r>
    </w:p>
    <w:p w14:paraId="1CA599D2" w14:textId="77777777" w:rsidR="00C9782A" w:rsidRPr="00C9782A" w:rsidRDefault="00C9782A" w:rsidP="00C9782A">
      <w:pPr>
        <w:pStyle w:val="ListParagraph"/>
        <w:widowControl w:val="0"/>
        <w:numPr>
          <w:ilvl w:val="0"/>
          <w:numId w:val="1"/>
        </w:numPr>
        <w:tabs>
          <w:tab w:val="left" w:pos="567"/>
          <w:tab w:val="left" w:pos="1134"/>
        </w:tabs>
        <w:adjustRightInd w:val="0"/>
        <w:ind w:left="0" w:firstLine="0"/>
        <w:jc w:val="both"/>
        <w:textAlignment w:val="baseline"/>
        <w:rPr>
          <w:rFonts w:cs="Times New Roman"/>
          <w:sz w:val="22"/>
        </w:rPr>
      </w:pPr>
      <w:r w:rsidRPr="00C9782A">
        <w:rPr>
          <w:rFonts w:cs="Times New Roman"/>
          <w:sz w:val="22"/>
        </w:rPr>
        <w:t>Pieņemt zināšanai zvērināta revidenta ziņojumu par AS “Ventas osta”  2020.gada pārskatu.</w:t>
      </w:r>
    </w:p>
    <w:p w14:paraId="180ABD05" w14:textId="77777777" w:rsidR="00C9782A" w:rsidRPr="00C9782A" w:rsidRDefault="00C9782A" w:rsidP="00C9782A">
      <w:pPr>
        <w:pStyle w:val="ListParagraph"/>
        <w:widowControl w:val="0"/>
        <w:numPr>
          <w:ilvl w:val="0"/>
          <w:numId w:val="1"/>
        </w:numPr>
        <w:tabs>
          <w:tab w:val="left" w:pos="567"/>
          <w:tab w:val="left" w:pos="1134"/>
        </w:tabs>
        <w:adjustRightInd w:val="0"/>
        <w:ind w:left="0" w:firstLine="0"/>
        <w:jc w:val="both"/>
        <w:textAlignment w:val="baseline"/>
        <w:rPr>
          <w:rFonts w:cs="Times New Roman"/>
          <w:sz w:val="22"/>
        </w:rPr>
      </w:pPr>
      <w:r w:rsidRPr="00C9782A">
        <w:rPr>
          <w:rFonts w:cs="Times New Roman"/>
          <w:sz w:val="22"/>
        </w:rPr>
        <w:t>Apstiprināt AS “Ventas osta” 2020. gada pārskatu.</w:t>
      </w:r>
    </w:p>
    <w:p w14:paraId="6F023757" w14:textId="77777777" w:rsidR="00C9782A" w:rsidRPr="00C9782A" w:rsidRDefault="00C9782A" w:rsidP="00C9782A">
      <w:pPr>
        <w:pStyle w:val="ListParagraph"/>
        <w:widowControl w:val="0"/>
        <w:numPr>
          <w:ilvl w:val="0"/>
          <w:numId w:val="1"/>
        </w:numPr>
        <w:tabs>
          <w:tab w:val="left" w:pos="567"/>
          <w:tab w:val="left" w:pos="1134"/>
        </w:tabs>
        <w:adjustRightInd w:val="0"/>
        <w:ind w:left="0" w:firstLine="0"/>
        <w:jc w:val="both"/>
        <w:textAlignment w:val="baseline"/>
        <w:rPr>
          <w:rFonts w:cs="Times New Roman"/>
          <w:sz w:val="22"/>
        </w:rPr>
      </w:pPr>
      <w:r w:rsidRPr="00C9782A">
        <w:rPr>
          <w:rFonts w:cs="Times New Roman"/>
          <w:sz w:val="22"/>
        </w:rPr>
        <w:t xml:space="preserve">Apstiprināt AS ”Ventas osta” 2020.gada pārskata peļņu pēc nodokļiem 398 108 </w:t>
      </w:r>
      <w:proofErr w:type="spellStart"/>
      <w:r w:rsidRPr="00C9782A">
        <w:rPr>
          <w:rFonts w:cs="Times New Roman"/>
          <w:i/>
          <w:iCs/>
          <w:sz w:val="22"/>
        </w:rPr>
        <w:t>euro</w:t>
      </w:r>
      <w:proofErr w:type="spellEnd"/>
      <w:r w:rsidRPr="00C9782A">
        <w:rPr>
          <w:rFonts w:cs="Times New Roman"/>
          <w:i/>
          <w:iCs/>
          <w:sz w:val="22"/>
        </w:rPr>
        <w:t xml:space="preserve"> </w:t>
      </w:r>
      <w:r w:rsidRPr="00C9782A">
        <w:rPr>
          <w:rFonts w:cs="Times New Roman"/>
          <w:sz w:val="22"/>
        </w:rPr>
        <w:t>apmērā.</w:t>
      </w:r>
    </w:p>
    <w:p w14:paraId="4311EC3B" w14:textId="77777777" w:rsidR="00C9782A" w:rsidRPr="00C9782A" w:rsidRDefault="00C9782A" w:rsidP="00C9782A">
      <w:pPr>
        <w:pStyle w:val="ListParagraph"/>
        <w:widowControl w:val="0"/>
        <w:numPr>
          <w:ilvl w:val="0"/>
          <w:numId w:val="1"/>
        </w:numPr>
        <w:tabs>
          <w:tab w:val="left" w:pos="567"/>
          <w:tab w:val="left" w:pos="1134"/>
        </w:tabs>
        <w:adjustRightInd w:val="0"/>
        <w:ind w:left="0" w:firstLine="0"/>
        <w:jc w:val="both"/>
        <w:textAlignment w:val="baseline"/>
        <w:rPr>
          <w:rFonts w:cs="Times New Roman"/>
          <w:sz w:val="22"/>
        </w:rPr>
      </w:pPr>
      <w:r w:rsidRPr="00C9782A">
        <w:rPr>
          <w:rFonts w:cs="Times New Roman"/>
          <w:sz w:val="22"/>
        </w:rPr>
        <w:t>Uzdot AS ”Ventas osta” valdei sagatavot un iesniegt valsts kapitāla daļu turētāja pārstāvim priekšlikumus tiesību akta (Ministru kabineta rīkojuma projekts un anotācija) veidā par to, ka AS ”Ventas osta” nav jāmaksā dividendes no peļņas par 2020.gadu, virzot jautājumu normatīvajos aktos noteiktajā kārtībā.</w:t>
      </w:r>
    </w:p>
    <w:p w14:paraId="21A0755E" w14:textId="77777777" w:rsidR="00C9782A" w:rsidRPr="00C9782A" w:rsidRDefault="00C9782A" w:rsidP="00C9782A">
      <w:pPr>
        <w:pStyle w:val="ListParagraph"/>
        <w:widowControl w:val="0"/>
        <w:numPr>
          <w:ilvl w:val="0"/>
          <w:numId w:val="1"/>
        </w:numPr>
        <w:tabs>
          <w:tab w:val="left" w:pos="567"/>
          <w:tab w:val="left" w:pos="1134"/>
        </w:tabs>
        <w:adjustRightInd w:val="0"/>
        <w:ind w:left="0" w:firstLine="0"/>
        <w:jc w:val="both"/>
        <w:textAlignment w:val="baseline"/>
        <w:rPr>
          <w:rFonts w:cs="Times New Roman"/>
          <w:sz w:val="22"/>
        </w:rPr>
      </w:pPr>
      <w:r w:rsidRPr="00C9782A">
        <w:rPr>
          <w:rFonts w:cs="Times New Roman"/>
          <w:sz w:val="22"/>
        </w:rPr>
        <w:t>Uzdot AS “Ventas osta” valdei sasaukt akcionāru sapulci pēc lēmuma saņemšanas Ministru kabinetā normatīvajos aktos noteiktajā kārtībā un termiņos, kas nodrošina akcionāru sapulcei pieņemt lēmumu par 2020.gada peļņas sadali.</w:t>
      </w:r>
    </w:p>
    <w:p w14:paraId="23C35A23" w14:textId="77777777" w:rsidR="00C9782A" w:rsidRPr="00C9782A" w:rsidRDefault="00C9782A" w:rsidP="00C9782A">
      <w:pPr>
        <w:pStyle w:val="ListParagraph"/>
        <w:widowControl w:val="0"/>
        <w:numPr>
          <w:ilvl w:val="0"/>
          <w:numId w:val="1"/>
        </w:numPr>
        <w:tabs>
          <w:tab w:val="left" w:pos="567"/>
          <w:tab w:val="left" w:pos="1134"/>
        </w:tabs>
        <w:adjustRightInd w:val="0"/>
        <w:ind w:left="0" w:firstLine="0"/>
        <w:jc w:val="both"/>
        <w:textAlignment w:val="baseline"/>
        <w:rPr>
          <w:rFonts w:cs="Times New Roman"/>
          <w:sz w:val="22"/>
        </w:rPr>
      </w:pPr>
      <w:r w:rsidRPr="00C9782A">
        <w:rPr>
          <w:rFonts w:cs="Times New Roman"/>
          <w:sz w:val="22"/>
        </w:rPr>
        <w:t>Atbilstoši AS “Ventas osta” 2020.gada rādītājiem:</w:t>
      </w:r>
    </w:p>
    <w:p w14:paraId="1865B307" w14:textId="77777777" w:rsidR="00C9782A" w:rsidRPr="00C9782A" w:rsidRDefault="00C9782A" w:rsidP="00C9782A">
      <w:pPr>
        <w:pStyle w:val="ListParagraph"/>
        <w:widowControl w:val="0"/>
        <w:numPr>
          <w:ilvl w:val="2"/>
          <w:numId w:val="2"/>
        </w:numPr>
        <w:tabs>
          <w:tab w:val="left" w:pos="284"/>
          <w:tab w:val="left" w:pos="567"/>
          <w:tab w:val="left" w:pos="1134"/>
        </w:tabs>
        <w:adjustRightInd w:val="0"/>
        <w:ind w:left="0" w:firstLine="0"/>
        <w:jc w:val="both"/>
        <w:textAlignment w:val="baseline"/>
        <w:rPr>
          <w:rFonts w:cs="Times New Roman"/>
          <w:sz w:val="22"/>
        </w:rPr>
      </w:pPr>
      <w:r w:rsidRPr="00C9782A">
        <w:rPr>
          <w:rFonts w:cs="Times New Roman"/>
          <w:sz w:val="22"/>
        </w:rPr>
        <w:t>bilances kopsumma EUR 618 094;</w:t>
      </w:r>
    </w:p>
    <w:p w14:paraId="1091E3DF" w14:textId="77777777" w:rsidR="00C9782A" w:rsidRPr="00C9782A" w:rsidRDefault="00C9782A" w:rsidP="00C9782A">
      <w:pPr>
        <w:pStyle w:val="ListParagraph"/>
        <w:widowControl w:val="0"/>
        <w:numPr>
          <w:ilvl w:val="2"/>
          <w:numId w:val="2"/>
        </w:numPr>
        <w:tabs>
          <w:tab w:val="left" w:pos="284"/>
          <w:tab w:val="left" w:pos="567"/>
          <w:tab w:val="left" w:pos="1134"/>
        </w:tabs>
        <w:adjustRightInd w:val="0"/>
        <w:ind w:left="0" w:firstLine="0"/>
        <w:jc w:val="both"/>
        <w:textAlignment w:val="baseline"/>
        <w:rPr>
          <w:rFonts w:cs="Times New Roman"/>
          <w:sz w:val="22"/>
        </w:rPr>
      </w:pPr>
      <w:r w:rsidRPr="00C9782A">
        <w:rPr>
          <w:rFonts w:cs="Times New Roman"/>
          <w:sz w:val="22"/>
        </w:rPr>
        <w:t>neto apgrozījums EUR 2 079 743;</w:t>
      </w:r>
    </w:p>
    <w:p w14:paraId="47DF8AB3" w14:textId="77777777" w:rsidR="00C9782A" w:rsidRPr="00C9782A" w:rsidRDefault="00C9782A" w:rsidP="00C9782A">
      <w:pPr>
        <w:pStyle w:val="ListParagraph"/>
        <w:widowControl w:val="0"/>
        <w:numPr>
          <w:ilvl w:val="2"/>
          <w:numId w:val="2"/>
        </w:numPr>
        <w:tabs>
          <w:tab w:val="left" w:pos="284"/>
          <w:tab w:val="left" w:pos="567"/>
          <w:tab w:val="left" w:pos="1134"/>
        </w:tabs>
        <w:adjustRightInd w:val="0"/>
        <w:ind w:left="0" w:firstLine="0"/>
        <w:jc w:val="both"/>
        <w:textAlignment w:val="baseline"/>
        <w:rPr>
          <w:rFonts w:cs="Times New Roman"/>
          <w:sz w:val="22"/>
        </w:rPr>
      </w:pPr>
      <w:r w:rsidRPr="00C9782A">
        <w:rPr>
          <w:rFonts w:cs="Times New Roman"/>
          <w:sz w:val="22"/>
        </w:rPr>
        <w:t>vidējais nodarbināto skaits 14</w:t>
      </w:r>
    </w:p>
    <w:p w14:paraId="65D8C0B4" w14:textId="77777777" w:rsidR="00C9782A" w:rsidRPr="00C9782A" w:rsidRDefault="00C9782A" w:rsidP="00C9782A">
      <w:pPr>
        <w:pStyle w:val="ListParagraph"/>
        <w:tabs>
          <w:tab w:val="left" w:pos="284"/>
          <w:tab w:val="left" w:pos="567"/>
          <w:tab w:val="left" w:pos="1134"/>
          <w:tab w:val="left" w:pos="6800"/>
        </w:tabs>
        <w:ind w:left="0"/>
        <w:jc w:val="both"/>
        <w:rPr>
          <w:rFonts w:cs="Times New Roman"/>
          <w:sz w:val="22"/>
        </w:rPr>
      </w:pPr>
      <w:r w:rsidRPr="00C9782A">
        <w:rPr>
          <w:rFonts w:cs="Times New Roman"/>
          <w:b/>
          <w:bCs/>
          <w:sz w:val="22"/>
        </w:rPr>
        <w:t>atzīt,</w:t>
      </w:r>
      <w:r w:rsidRPr="00C9782A">
        <w:rPr>
          <w:rFonts w:cs="Times New Roman"/>
          <w:sz w:val="22"/>
        </w:rPr>
        <w:t xml:space="preserve"> ka AS “Ventas osta” atbilst iedalījumam kapitālsabiedrību grupā “maza”.</w:t>
      </w:r>
    </w:p>
    <w:p w14:paraId="4765A4C3" w14:textId="77777777" w:rsidR="00C9782A" w:rsidRPr="00C9782A" w:rsidRDefault="00C9782A" w:rsidP="00C9782A">
      <w:pPr>
        <w:pStyle w:val="ListParagraph"/>
        <w:widowControl w:val="0"/>
        <w:numPr>
          <w:ilvl w:val="1"/>
          <w:numId w:val="2"/>
        </w:numPr>
        <w:tabs>
          <w:tab w:val="left" w:pos="284"/>
          <w:tab w:val="left" w:pos="567"/>
          <w:tab w:val="left" w:pos="1134"/>
        </w:tabs>
        <w:adjustRightInd w:val="0"/>
        <w:ind w:left="0" w:firstLine="0"/>
        <w:jc w:val="both"/>
        <w:textAlignment w:val="baseline"/>
        <w:rPr>
          <w:rFonts w:cs="Times New Roman"/>
          <w:sz w:val="22"/>
        </w:rPr>
      </w:pPr>
      <w:r w:rsidRPr="00C9782A">
        <w:rPr>
          <w:rFonts w:cs="Times New Roman"/>
          <w:sz w:val="22"/>
        </w:rPr>
        <w:t>Uzdot  AS “Ventas osta” valdei normatīvajos aktos noteiktajā kārtībā un termiņos iesniegt apstiprināto 2020.gada pārskatu, revidenta ziņojumu un kārtējās akcionāru sapulces lēmumu par 2020.gada pārskata apstiprināšanu attiecīgajās institūcijās.</w:t>
      </w:r>
    </w:p>
    <w:p w14:paraId="3D06C822" w14:textId="00479C0C" w:rsidR="00C9782A" w:rsidRPr="00C9782A" w:rsidRDefault="00C9782A" w:rsidP="00C9782A">
      <w:pPr>
        <w:tabs>
          <w:tab w:val="left" w:pos="0"/>
          <w:tab w:val="left" w:pos="284"/>
          <w:tab w:val="left" w:pos="567"/>
        </w:tabs>
        <w:spacing w:after="0" w:line="240" w:lineRule="auto"/>
        <w:jc w:val="both"/>
        <w:rPr>
          <w:rFonts w:ascii="Times New Roman" w:eastAsia="Times New Roman" w:hAnsi="Times New Roman" w:cs="Times New Roman"/>
          <w:lang w:val="lv-LV" w:eastAsia="lv-LV"/>
        </w:rPr>
      </w:pPr>
    </w:p>
    <w:p w14:paraId="1179B95E" w14:textId="77777777" w:rsidR="00C9782A" w:rsidRPr="00C9782A" w:rsidRDefault="00C9782A" w:rsidP="00C9782A">
      <w:pPr>
        <w:spacing w:after="0" w:line="240" w:lineRule="auto"/>
        <w:jc w:val="both"/>
        <w:rPr>
          <w:rFonts w:ascii="Times New Roman" w:hAnsi="Times New Roman" w:cs="Times New Roman"/>
          <w:b/>
          <w:bCs/>
          <w:lang w:val="lv-LV"/>
        </w:rPr>
      </w:pPr>
      <w:r w:rsidRPr="00C9782A">
        <w:rPr>
          <w:rFonts w:ascii="Times New Roman" w:hAnsi="Times New Roman" w:cs="Times New Roman"/>
          <w:b/>
          <w:bCs/>
          <w:lang w:val="lv-LV"/>
        </w:rPr>
        <w:t>2. Par AS “Ventas osta” 2020. gada finansiālajiem un darbības rezultātiem.</w:t>
      </w:r>
    </w:p>
    <w:p w14:paraId="09F71C26" w14:textId="77777777" w:rsidR="00C9782A" w:rsidRPr="00C9782A" w:rsidRDefault="00C9782A" w:rsidP="00C9782A">
      <w:pPr>
        <w:tabs>
          <w:tab w:val="left" w:pos="709"/>
        </w:tabs>
        <w:spacing w:after="0" w:line="240" w:lineRule="auto"/>
        <w:jc w:val="both"/>
        <w:rPr>
          <w:rFonts w:ascii="Times New Roman" w:hAnsi="Times New Roman" w:cs="Times New Roman"/>
          <w:lang w:val="lv-LV"/>
        </w:rPr>
      </w:pPr>
      <w:r w:rsidRPr="00C9782A">
        <w:rPr>
          <w:rFonts w:ascii="Times New Roman" w:hAnsi="Times New Roman" w:cs="Times New Roman"/>
          <w:lang w:val="lv-LV"/>
        </w:rPr>
        <w:t xml:space="preserve">Pamatojoties uz Publiskās personas kapitāla daļu un kapitālsabiedrību pārvaldības likuma 94.panta pirmās daļas 13.punktu, Ministru kabineta 2016.gada 9.februāra noteikumu Nr.95 “Kārtība, kādā tiek vērtēti darbības rezultāti un finanšu rādītāji kapitālsabiedrībai, kurā valstij ir izšķirošā ietekme” 2. un 4.punktu un ņemot vērā AS “Ventas osta” valdes 2021.gada 26.marta sēdes lēmumu Nr. 3 (Protokols </w:t>
      </w:r>
      <w:proofErr w:type="spellStart"/>
      <w:r w:rsidRPr="00C9782A">
        <w:rPr>
          <w:rFonts w:ascii="Times New Roman" w:hAnsi="Times New Roman" w:cs="Times New Roman"/>
          <w:lang w:val="lv-LV"/>
        </w:rPr>
        <w:t>Nr.VLP</w:t>
      </w:r>
      <w:proofErr w:type="spellEnd"/>
      <w:r w:rsidRPr="00C9782A">
        <w:rPr>
          <w:rFonts w:ascii="Times New Roman" w:hAnsi="Times New Roman" w:cs="Times New Roman"/>
          <w:lang w:val="lv-LV"/>
        </w:rPr>
        <w:t xml:space="preserve">/46) un AS “Ventas osta” padomes 2021.gada 16.aprīļa sēdes lēmumus Nr. 5. (Protokols Nr.14), kā arī paļaujoties uz to, ka padome un valde rīkojas kā krietns un rūpīgs saimnieks, </w:t>
      </w:r>
      <w:r w:rsidRPr="00C9782A">
        <w:rPr>
          <w:rFonts w:ascii="Times New Roman" w:hAnsi="Times New Roman" w:cs="Times New Roman"/>
          <w:b/>
          <w:bCs/>
          <w:lang w:val="lv-LV"/>
        </w:rPr>
        <w:t>akcionāru sapulce nolemj:</w:t>
      </w:r>
    </w:p>
    <w:p w14:paraId="500E2481" w14:textId="77777777" w:rsidR="00C9782A" w:rsidRPr="00C9782A" w:rsidRDefault="00C9782A" w:rsidP="00C9782A">
      <w:pPr>
        <w:pStyle w:val="ListParagraph"/>
        <w:widowControl w:val="0"/>
        <w:numPr>
          <w:ilvl w:val="0"/>
          <w:numId w:val="3"/>
        </w:numPr>
        <w:tabs>
          <w:tab w:val="left" w:pos="0"/>
          <w:tab w:val="left" w:pos="567"/>
          <w:tab w:val="left" w:pos="1134"/>
        </w:tabs>
        <w:adjustRightInd w:val="0"/>
        <w:ind w:left="0" w:firstLine="0"/>
        <w:jc w:val="both"/>
        <w:textAlignment w:val="baseline"/>
        <w:rPr>
          <w:rFonts w:cs="Times New Roman"/>
          <w:sz w:val="22"/>
        </w:rPr>
      </w:pPr>
      <w:r w:rsidRPr="00C9782A">
        <w:rPr>
          <w:rFonts w:cs="Times New Roman"/>
          <w:sz w:val="22"/>
        </w:rPr>
        <w:t>Pieņemt zināšanai pārskatu par AS “Ventas osta” darbības rezultātiem 2020.gadā.</w:t>
      </w:r>
    </w:p>
    <w:p w14:paraId="499B41CE" w14:textId="77777777" w:rsidR="00C9782A" w:rsidRPr="00C9782A" w:rsidRDefault="00C9782A" w:rsidP="00C9782A">
      <w:pPr>
        <w:pStyle w:val="ListParagraph"/>
        <w:widowControl w:val="0"/>
        <w:numPr>
          <w:ilvl w:val="0"/>
          <w:numId w:val="3"/>
        </w:numPr>
        <w:tabs>
          <w:tab w:val="left" w:pos="0"/>
          <w:tab w:val="left" w:pos="567"/>
          <w:tab w:val="left" w:pos="1134"/>
        </w:tabs>
        <w:adjustRightInd w:val="0"/>
        <w:ind w:left="0" w:firstLine="0"/>
        <w:jc w:val="both"/>
        <w:textAlignment w:val="baseline"/>
        <w:rPr>
          <w:rFonts w:cs="Times New Roman"/>
          <w:sz w:val="22"/>
        </w:rPr>
      </w:pPr>
      <w:r w:rsidRPr="00C9782A">
        <w:rPr>
          <w:rFonts w:cs="Times New Roman"/>
          <w:sz w:val="22"/>
        </w:rPr>
        <w:t>Pieņemt zināšanai AS “Ventas osta” padomes ziņojumu akcionāram par 2020. gada pārskatu un kapitālsabiedrības darbības rezultātiem.</w:t>
      </w:r>
    </w:p>
    <w:p w14:paraId="563A3114" w14:textId="77777777" w:rsidR="00C9782A" w:rsidRPr="00C9782A" w:rsidRDefault="00C9782A" w:rsidP="00C9782A">
      <w:pPr>
        <w:tabs>
          <w:tab w:val="left" w:pos="0"/>
          <w:tab w:val="left" w:pos="284"/>
          <w:tab w:val="left" w:pos="567"/>
        </w:tabs>
        <w:spacing w:after="0" w:line="240" w:lineRule="auto"/>
        <w:jc w:val="both"/>
        <w:rPr>
          <w:rFonts w:ascii="Times New Roman" w:eastAsia="Times New Roman" w:hAnsi="Times New Roman" w:cs="Times New Roman"/>
          <w:lang w:val="lv-LV" w:eastAsia="lv-LV"/>
        </w:rPr>
      </w:pPr>
    </w:p>
    <w:sectPr w:rsidR="00C9782A" w:rsidRPr="00C97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47F4"/>
    <w:multiLevelType w:val="multilevel"/>
    <w:tmpl w:val="650ACAE6"/>
    <w:lvl w:ilvl="0">
      <w:start w:val="1"/>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50D95F9F"/>
    <w:multiLevelType w:val="hybridMultilevel"/>
    <w:tmpl w:val="21D8C738"/>
    <w:lvl w:ilvl="0" w:tplc="F8F68AE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1F466E"/>
    <w:multiLevelType w:val="hybridMultilevel"/>
    <w:tmpl w:val="204C6848"/>
    <w:lvl w:ilvl="0" w:tplc="AEB853AC">
      <w:start w:val="1"/>
      <w:numFmt w:val="decimal"/>
      <w:lvlText w:val="1.%1."/>
      <w:lvlJc w:val="left"/>
      <w:pPr>
        <w:ind w:left="1287" w:hanging="360"/>
      </w:pPr>
      <w:rPr>
        <w:rFonts w:hint="default"/>
      </w:rPr>
    </w:lvl>
    <w:lvl w:ilvl="1" w:tplc="2D825B0A">
      <w:numFmt w:val="bullet"/>
      <w:lvlText w:val="-"/>
      <w:lvlJc w:val="left"/>
      <w:pPr>
        <w:ind w:left="2007" w:hanging="360"/>
      </w:pPr>
      <w:rPr>
        <w:rFonts w:ascii="Times New Roman" w:eastAsia="Times New Roman" w:hAnsi="Times New Roman" w:cs="Times New Roman" w:hint="default"/>
        <w:b/>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F1"/>
    <w:rsid w:val="002919FC"/>
    <w:rsid w:val="00295D82"/>
    <w:rsid w:val="005D56B0"/>
    <w:rsid w:val="007632F1"/>
    <w:rsid w:val="00C9782A"/>
    <w:rsid w:val="00F9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994"/>
  <w15:chartTrackingRefBased/>
  <w15:docId w15:val="{0F947FE9-A46C-46D3-8589-54374BA8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D56B0"/>
    <w:pPr>
      <w:spacing w:after="120" w:line="240" w:lineRule="auto"/>
    </w:pPr>
    <w:rPr>
      <w:rFonts w:ascii="Times New Roman" w:eastAsia="Times New Roman" w:hAnsi="Times New Roman" w:cs="Times New Roman"/>
      <w:sz w:val="24"/>
      <w:szCs w:val="24"/>
      <w:lang w:val="lv-LV" w:eastAsia="lv-LV"/>
    </w:rPr>
  </w:style>
  <w:style w:type="character" w:customStyle="1" w:styleId="BodyTextChar">
    <w:name w:val="Body Text Char"/>
    <w:basedOn w:val="DefaultParagraphFont"/>
    <w:link w:val="BodyText"/>
    <w:uiPriority w:val="99"/>
    <w:rsid w:val="005D56B0"/>
    <w:rPr>
      <w:rFonts w:ascii="Times New Roman" w:eastAsia="Times New Roman" w:hAnsi="Times New Roman" w:cs="Times New Roman"/>
      <w:sz w:val="24"/>
      <w:szCs w:val="24"/>
      <w:lang w:val="lv-LV" w:eastAsia="lv-LV"/>
    </w:rPr>
  </w:style>
  <w:style w:type="paragraph" w:styleId="NormalWeb">
    <w:name w:val="Normal (Web)"/>
    <w:basedOn w:val="Normal"/>
    <w:uiPriority w:val="99"/>
    <w:unhideWhenUsed/>
    <w:rsid w:val="005D56B0"/>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9782A"/>
    <w:pPr>
      <w:spacing w:after="0" w:line="240" w:lineRule="auto"/>
      <w:ind w:left="720"/>
      <w:contextualSpacing/>
    </w:pPr>
    <w:rPr>
      <w:rFonts w:ascii="Times New Roman" w:hAnsi="Times New Roman"/>
      <w:sz w:val="28"/>
      <w:lang w:val="lv-LV"/>
    </w:rPr>
  </w:style>
  <w:style w:type="character" w:customStyle="1" w:styleId="ListParagraphChar">
    <w:name w:val="List Paragraph Char"/>
    <w:link w:val="ListParagraph"/>
    <w:uiPriority w:val="34"/>
    <w:locked/>
    <w:rsid w:val="00C9782A"/>
    <w:rPr>
      <w:rFonts w:ascii="Times New Roman" w:hAnsi="Times New Roman"/>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Cīrule</dc:creator>
  <cp:keywords/>
  <dc:description/>
  <cp:lastModifiedBy>Inga Cīrule</cp:lastModifiedBy>
  <cp:revision>1</cp:revision>
  <dcterms:created xsi:type="dcterms:W3CDTF">2021-07-13T10:07:00Z</dcterms:created>
  <dcterms:modified xsi:type="dcterms:W3CDTF">2021-07-13T11:14:00Z</dcterms:modified>
</cp:coreProperties>
</file>