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B679" w14:textId="77777777" w:rsidR="00810053" w:rsidRPr="001A0253" w:rsidRDefault="00F62712" w:rsidP="00194C58">
      <w:pPr>
        <w:widowControl w:val="0"/>
        <w:jc w:val="right"/>
        <w:rPr>
          <w:rFonts w:eastAsia="Arial Unicode MS"/>
          <w:i/>
          <w:sz w:val="28"/>
          <w:szCs w:val="28"/>
        </w:rPr>
      </w:pPr>
      <w:r w:rsidRPr="001A0253">
        <w:rPr>
          <w:rFonts w:eastAsia="Arial Unicode MS"/>
          <w:i/>
          <w:sz w:val="28"/>
          <w:szCs w:val="28"/>
        </w:rPr>
        <w:t xml:space="preserve"> </w:t>
      </w:r>
      <w:r w:rsidR="00810053" w:rsidRPr="001A0253">
        <w:rPr>
          <w:rFonts w:eastAsia="Arial Unicode MS"/>
          <w:i/>
          <w:sz w:val="28"/>
          <w:szCs w:val="28"/>
        </w:rPr>
        <w:t>Projekts</w:t>
      </w:r>
    </w:p>
    <w:p w14:paraId="33AD086A" w14:textId="77777777" w:rsidR="00C570CD" w:rsidRPr="001A0253" w:rsidRDefault="00C570CD" w:rsidP="00194C58">
      <w:pPr>
        <w:widowControl w:val="0"/>
        <w:jc w:val="center"/>
        <w:rPr>
          <w:rFonts w:eastAsia="Arial Unicode MS"/>
          <w:i/>
          <w:sz w:val="28"/>
          <w:szCs w:val="28"/>
        </w:rPr>
      </w:pPr>
    </w:p>
    <w:p w14:paraId="102896CA" w14:textId="77777777" w:rsidR="00810053" w:rsidRPr="001A0253" w:rsidRDefault="00810053" w:rsidP="00194C58">
      <w:pPr>
        <w:widowControl w:val="0"/>
        <w:jc w:val="center"/>
        <w:rPr>
          <w:rFonts w:eastAsia="Arial Unicode MS"/>
          <w:sz w:val="28"/>
          <w:szCs w:val="28"/>
        </w:rPr>
      </w:pPr>
      <w:r w:rsidRPr="001A0253">
        <w:rPr>
          <w:rFonts w:eastAsia="Arial Unicode MS"/>
          <w:sz w:val="28"/>
          <w:szCs w:val="28"/>
        </w:rPr>
        <w:t>LATVIJAS REPUBLIKAS MINISTRU KABINETS</w:t>
      </w:r>
    </w:p>
    <w:p w14:paraId="002D736B" w14:textId="77777777" w:rsidR="00C570CD" w:rsidRPr="001A0253" w:rsidRDefault="00C570CD" w:rsidP="00194C58">
      <w:pPr>
        <w:widowControl w:val="0"/>
        <w:rPr>
          <w:rFonts w:eastAsia="Arial Unicode MS"/>
          <w:sz w:val="28"/>
          <w:szCs w:val="28"/>
        </w:rPr>
      </w:pPr>
    </w:p>
    <w:p w14:paraId="6AB16D8A" w14:textId="77777777" w:rsidR="00C570CD" w:rsidRPr="001A0253" w:rsidRDefault="00C570CD" w:rsidP="00194C58">
      <w:pPr>
        <w:widowControl w:val="0"/>
        <w:rPr>
          <w:rFonts w:eastAsia="Arial Unicode MS"/>
          <w:sz w:val="28"/>
          <w:szCs w:val="28"/>
        </w:rPr>
      </w:pPr>
    </w:p>
    <w:p w14:paraId="33C444A4" w14:textId="77777777" w:rsidR="00810053" w:rsidRPr="001A0253" w:rsidRDefault="00810053" w:rsidP="00194C58">
      <w:pPr>
        <w:widowControl w:val="0"/>
        <w:rPr>
          <w:rFonts w:eastAsia="Arial Unicode MS"/>
          <w:sz w:val="28"/>
          <w:szCs w:val="28"/>
        </w:rPr>
      </w:pPr>
    </w:p>
    <w:p w14:paraId="0B8A12F6" w14:textId="77777777" w:rsidR="00810053" w:rsidRPr="001A0253" w:rsidRDefault="00810053" w:rsidP="00194C58">
      <w:pPr>
        <w:widowControl w:val="0"/>
        <w:tabs>
          <w:tab w:val="left" w:pos="7068"/>
        </w:tabs>
        <w:rPr>
          <w:rFonts w:eastAsia="Arial Unicode MS"/>
          <w:sz w:val="28"/>
          <w:szCs w:val="28"/>
        </w:rPr>
      </w:pPr>
      <w:r w:rsidRPr="001A0253">
        <w:rPr>
          <w:rFonts w:eastAsia="Arial Unicode MS"/>
          <w:sz w:val="28"/>
          <w:szCs w:val="28"/>
        </w:rPr>
        <w:t>20</w:t>
      </w:r>
      <w:r w:rsidR="00CF2E27" w:rsidRPr="001A0253">
        <w:rPr>
          <w:rFonts w:eastAsia="Arial Unicode MS"/>
          <w:sz w:val="28"/>
          <w:szCs w:val="28"/>
        </w:rPr>
        <w:t>2</w:t>
      </w:r>
      <w:r w:rsidR="00B64B50" w:rsidRPr="001A0253">
        <w:rPr>
          <w:rFonts w:eastAsia="Arial Unicode MS"/>
          <w:sz w:val="28"/>
          <w:szCs w:val="28"/>
        </w:rPr>
        <w:t>1</w:t>
      </w:r>
      <w:r w:rsidRPr="001A0253">
        <w:rPr>
          <w:rFonts w:eastAsia="Arial Unicode MS"/>
          <w:sz w:val="28"/>
          <w:szCs w:val="28"/>
        </w:rPr>
        <w:t>. gada</w:t>
      </w:r>
      <w:r w:rsidRPr="001A0253">
        <w:rPr>
          <w:rFonts w:eastAsia="Arial Unicode MS"/>
          <w:sz w:val="28"/>
          <w:szCs w:val="28"/>
        </w:rPr>
        <w:tab/>
        <w:t>Noteikumi Nr.</w:t>
      </w:r>
    </w:p>
    <w:p w14:paraId="4B061081" w14:textId="77777777" w:rsidR="00810053" w:rsidRPr="001A0253" w:rsidRDefault="00810053" w:rsidP="00194C58">
      <w:pPr>
        <w:widowControl w:val="0"/>
        <w:tabs>
          <w:tab w:val="left" w:pos="7068"/>
        </w:tabs>
        <w:rPr>
          <w:rFonts w:eastAsia="Arial Unicode MS"/>
          <w:sz w:val="28"/>
          <w:szCs w:val="28"/>
        </w:rPr>
      </w:pPr>
      <w:r w:rsidRPr="001A0253">
        <w:rPr>
          <w:rFonts w:eastAsia="Arial Unicode MS"/>
          <w:sz w:val="28"/>
          <w:szCs w:val="28"/>
        </w:rPr>
        <w:t>Rīga</w:t>
      </w:r>
      <w:r w:rsidRPr="001A0253">
        <w:rPr>
          <w:rFonts w:eastAsia="Arial Unicode MS"/>
          <w:sz w:val="28"/>
          <w:szCs w:val="28"/>
        </w:rPr>
        <w:tab/>
      </w:r>
      <w:r w:rsidRPr="001A0253">
        <w:rPr>
          <w:rFonts w:eastAsia="Arial Unicode MS"/>
          <w:sz w:val="28"/>
          <w:szCs w:val="28"/>
        </w:rPr>
        <w:tab/>
        <w:t>(Prot. Nr.   §)</w:t>
      </w:r>
    </w:p>
    <w:p w14:paraId="42B3F3FD" w14:textId="77777777" w:rsidR="00C570CD" w:rsidRPr="001A0253" w:rsidRDefault="00C570CD" w:rsidP="00194C58">
      <w:pPr>
        <w:widowControl w:val="0"/>
        <w:tabs>
          <w:tab w:val="left" w:pos="7068"/>
        </w:tabs>
        <w:rPr>
          <w:rFonts w:eastAsia="Arial Unicode MS"/>
          <w:sz w:val="28"/>
          <w:szCs w:val="28"/>
        </w:rPr>
      </w:pPr>
    </w:p>
    <w:p w14:paraId="0CA4038F" w14:textId="77777777" w:rsidR="004C23FF" w:rsidRPr="001A0253" w:rsidRDefault="0063137D" w:rsidP="0087011A">
      <w:pPr>
        <w:jc w:val="center"/>
        <w:rPr>
          <w:b/>
          <w:sz w:val="28"/>
          <w:szCs w:val="28"/>
        </w:rPr>
      </w:pPr>
      <w:bookmarkStart w:id="0" w:name="_Hlk72399401"/>
      <w:r w:rsidRPr="001A0253">
        <w:rPr>
          <w:b/>
          <w:sz w:val="28"/>
          <w:szCs w:val="28"/>
        </w:rPr>
        <w:t>Bezpilota gaisa kuģu lidojumi gaisa kuģu modeļu klub</w:t>
      </w:r>
      <w:r w:rsidR="009D2E76" w:rsidRPr="001A0253">
        <w:rPr>
          <w:b/>
          <w:sz w:val="28"/>
          <w:szCs w:val="28"/>
        </w:rPr>
        <w:t>u</w:t>
      </w:r>
      <w:r w:rsidRPr="001A0253">
        <w:rPr>
          <w:b/>
          <w:sz w:val="28"/>
          <w:szCs w:val="28"/>
        </w:rPr>
        <w:t xml:space="preserve"> vai apvienīb</w:t>
      </w:r>
      <w:r w:rsidR="00C84327" w:rsidRPr="001A0253">
        <w:rPr>
          <w:b/>
          <w:sz w:val="28"/>
          <w:szCs w:val="28"/>
        </w:rPr>
        <w:t>u</w:t>
      </w:r>
      <w:r w:rsidRPr="001A0253">
        <w:rPr>
          <w:b/>
          <w:sz w:val="28"/>
          <w:szCs w:val="28"/>
        </w:rPr>
        <w:t xml:space="preserve"> ietvaros </w:t>
      </w:r>
    </w:p>
    <w:bookmarkEnd w:id="0"/>
    <w:p w14:paraId="0B2945D7" w14:textId="77777777" w:rsidR="00C570CD" w:rsidRPr="001A0253" w:rsidRDefault="004C23FF" w:rsidP="00194C58">
      <w:pPr>
        <w:rPr>
          <w:rFonts w:eastAsia="Times New Roman"/>
          <w:color w:val="000000"/>
          <w:sz w:val="28"/>
          <w:szCs w:val="28"/>
          <w:lang w:eastAsia="lv-LV"/>
        </w:rPr>
      </w:pPr>
      <w:r w:rsidRPr="001A0253">
        <w:rPr>
          <w:b/>
          <w:sz w:val="28"/>
          <w:szCs w:val="28"/>
        </w:rPr>
        <w:t xml:space="preserve"> </w:t>
      </w:r>
    </w:p>
    <w:p w14:paraId="4969081F" w14:textId="77777777" w:rsidR="00AB6F00" w:rsidRPr="001A0253" w:rsidRDefault="00AB6F00" w:rsidP="00194C58">
      <w:pPr>
        <w:jc w:val="right"/>
        <w:rPr>
          <w:rFonts w:eastAsia="Times New Roman"/>
          <w:color w:val="000000"/>
          <w:sz w:val="28"/>
          <w:szCs w:val="28"/>
          <w:lang w:eastAsia="lv-LV"/>
        </w:rPr>
      </w:pPr>
      <w:r w:rsidRPr="001A0253">
        <w:rPr>
          <w:rFonts w:eastAsia="Times New Roman"/>
          <w:color w:val="000000"/>
          <w:sz w:val="28"/>
          <w:szCs w:val="28"/>
          <w:lang w:eastAsia="lv-LV"/>
        </w:rPr>
        <w:t>Izdoti saskaņā ar likuma "</w:t>
      </w:r>
      <w:hyperlink r:id="rId8" w:tgtFrame="_blank" w:history="1">
        <w:r w:rsidRPr="001A0253">
          <w:rPr>
            <w:rFonts w:eastAsia="Times New Roman"/>
            <w:color w:val="000000"/>
            <w:sz w:val="28"/>
            <w:szCs w:val="28"/>
            <w:lang w:eastAsia="lv-LV"/>
          </w:rPr>
          <w:t>Par aviāciju</w:t>
        </w:r>
      </w:hyperlink>
      <w:r w:rsidRPr="001A0253">
        <w:rPr>
          <w:rFonts w:eastAsia="Times New Roman"/>
          <w:color w:val="000000"/>
          <w:sz w:val="28"/>
          <w:szCs w:val="28"/>
          <w:lang w:eastAsia="lv-LV"/>
        </w:rPr>
        <w:t>"</w:t>
      </w:r>
    </w:p>
    <w:p w14:paraId="5D695DE2" w14:textId="77777777" w:rsidR="00810053" w:rsidRPr="001A0253" w:rsidRDefault="00776A77" w:rsidP="00194C58">
      <w:pPr>
        <w:jc w:val="right"/>
        <w:rPr>
          <w:rFonts w:eastAsia="Times New Roman"/>
          <w:b/>
          <w:color w:val="000000"/>
          <w:sz w:val="28"/>
          <w:szCs w:val="28"/>
          <w:lang w:eastAsia="lv-LV"/>
        </w:rPr>
      </w:pPr>
      <w:hyperlink r:id="rId9" w:anchor="p47" w:tgtFrame="_blank" w:history="1">
        <w:r w:rsidR="00AB6F00" w:rsidRPr="001A0253">
          <w:rPr>
            <w:rFonts w:eastAsia="Times New Roman"/>
            <w:color w:val="000000"/>
            <w:sz w:val="28"/>
            <w:szCs w:val="28"/>
            <w:lang w:eastAsia="lv-LV"/>
          </w:rPr>
          <w:t>117.</w:t>
        </w:r>
        <w:r w:rsidR="008534C2" w:rsidRPr="001A0253">
          <w:rPr>
            <w:rFonts w:eastAsia="Times New Roman"/>
            <w:color w:val="000000"/>
            <w:sz w:val="28"/>
            <w:szCs w:val="28"/>
            <w:vertAlign w:val="superscript"/>
            <w:lang w:eastAsia="lv-LV"/>
          </w:rPr>
          <w:t>4</w:t>
        </w:r>
        <w:r w:rsidR="00AB6F00" w:rsidRPr="001A0253">
          <w:rPr>
            <w:rFonts w:eastAsia="Times New Roman"/>
            <w:color w:val="000000"/>
            <w:sz w:val="28"/>
            <w:szCs w:val="28"/>
            <w:lang w:eastAsia="lv-LV"/>
          </w:rPr>
          <w:t xml:space="preserve"> pant</w:t>
        </w:r>
        <w:r w:rsidR="008534C2" w:rsidRPr="001A0253">
          <w:rPr>
            <w:rFonts w:eastAsia="Times New Roman"/>
            <w:color w:val="000000"/>
            <w:sz w:val="28"/>
            <w:szCs w:val="28"/>
            <w:lang w:eastAsia="lv-LV"/>
          </w:rPr>
          <w:t>u</w:t>
        </w:r>
      </w:hyperlink>
      <w:r w:rsidR="008534C2" w:rsidRPr="001A0253">
        <w:rPr>
          <w:rFonts w:eastAsia="Times New Roman"/>
          <w:color w:val="000000"/>
          <w:sz w:val="28"/>
          <w:szCs w:val="28"/>
          <w:lang w:eastAsia="lv-LV"/>
        </w:rPr>
        <w:t xml:space="preserve"> </w:t>
      </w:r>
      <w:r w:rsidR="0050054E" w:rsidRPr="001A0253">
        <w:rPr>
          <w:rFonts w:eastAsia="Times New Roman"/>
          <w:color w:val="000000"/>
          <w:sz w:val="28"/>
          <w:szCs w:val="28"/>
          <w:lang w:eastAsia="lv-LV"/>
        </w:rPr>
        <w:t>un 117.</w:t>
      </w:r>
      <w:r w:rsidR="0050054E" w:rsidRPr="001A0253">
        <w:rPr>
          <w:rFonts w:eastAsia="Times New Roman"/>
          <w:color w:val="000000"/>
          <w:sz w:val="28"/>
          <w:szCs w:val="28"/>
          <w:vertAlign w:val="superscript"/>
          <w:lang w:eastAsia="lv-LV"/>
        </w:rPr>
        <w:t>7</w:t>
      </w:r>
      <w:r w:rsidR="0050054E" w:rsidRPr="001A0253">
        <w:rPr>
          <w:rFonts w:eastAsia="Times New Roman"/>
          <w:color w:val="000000"/>
          <w:sz w:val="28"/>
          <w:szCs w:val="28"/>
          <w:lang w:eastAsia="lv-LV"/>
        </w:rPr>
        <w:t xml:space="preserve"> panta</w:t>
      </w:r>
      <w:r w:rsidR="00545F99" w:rsidRPr="001A0253">
        <w:rPr>
          <w:rFonts w:eastAsia="Times New Roman"/>
          <w:color w:val="000000"/>
          <w:sz w:val="28"/>
          <w:szCs w:val="28"/>
          <w:lang w:eastAsia="lv-LV"/>
        </w:rPr>
        <w:t xml:space="preserve"> </w:t>
      </w:r>
      <w:r w:rsidR="00C615D9">
        <w:rPr>
          <w:rFonts w:eastAsia="Times New Roman"/>
          <w:color w:val="000000"/>
          <w:sz w:val="28"/>
          <w:szCs w:val="28"/>
          <w:lang w:eastAsia="lv-LV"/>
        </w:rPr>
        <w:t>2.</w:t>
      </w:r>
      <w:r w:rsidR="00156211" w:rsidRPr="001A0253">
        <w:rPr>
          <w:rFonts w:eastAsia="Times New Roman"/>
          <w:color w:val="000000"/>
          <w:sz w:val="28"/>
          <w:szCs w:val="28"/>
          <w:lang w:eastAsia="lv-LV"/>
        </w:rPr>
        <w:t>punktu</w:t>
      </w:r>
    </w:p>
    <w:p w14:paraId="2E439207" w14:textId="77777777" w:rsidR="00FD0A48" w:rsidRPr="001A0253" w:rsidRDefault="00FD0A48" w:rsidP="00194C58">
      <w:pPr>
        <w:rPr>
          <w:rFonts w:eastAsia="Times New Roman"/>
          <w:color w:val="000000"/>
          <w:sz w:val="28"/>
          <w:szCs w:val="28"/>
          <w:lang w:eastAsia="lv-LV"/>
        </w:rPr>
      </w:pPr>
    </w:p>
    <w:p w14:paraId="7145D1BC" w14:textId="77777777" w:rsidR="00FD0A48" w:rsidRPr="001A0253" w:rsidRDefault="00FD0A48" w:rsidP="00194C58">
      <w:pPr>
        <w:jc w:val="center"/>
        <w:rPr>
          <w:rFonts w:eastAsia="Times New Roman"/>
          <w:b/>
          <w:color w:val="000000"/>
          <w:sz w:val="28"/>
          <w:szCs w:val="28"/>
          <w:lang w:eastAsia="lv-LV"/>
        </w:rPr>
      </w:pPr>
      <w:r w:rsidRPr="001A0253">
        <w:rPr>
          <w:rFonts w:eastAsia="Times New Roman"/>
          <w:b/>
          <w:color w:val="000000"/>
          <w:sz w:val="28"/>
          <w:szCs w:val="28"/>
          <w:lang w:eastAsia="lv-LV"/>
        </w:rPr>
        <w:t>I. Vispārīgie jautājumi</w:t>
      </w:r>
    </w:p>
    <w:p w14:paraId="1E8C062C" w14:textId="77777777" w:rsidR="00703F80" w:rsidRPr="001A0253" w:rsidRDefault="00703F80" w:rsidP="00194C58">
      <w:pPr>
        <w:ind w:firstLine="0"/>
        <w:rPr>
          <w:rFonts w:eastAsia="Times New Roman"/>
          <w:color w:val="000000"/>
          <w:sz w:val="28"/>
          <w:szCs w:val="28"/>
          <w:lang w:eastAsia="lv-LV"/>
        </w:rPr>
      </w:pPr>
      <w:bookmarkStart w:id="1" w:name="_Hlk59087316"/>
    </w:p>
    <w:p w14:paraId="7CD5769C" w14:textId="77777777" w:rsidR="00703F80" w:rsidRPr="001A0253" w:rsidRDefault="00703F80" w:rsidP="001A0253">
      <w:pPr>
        <w:pStyle w:val="ListParagraph"/>
        <w:numPr>
          <w:ilvl w:val="0"/>
          <w:numId w:val="24"/>
        </w:numPr>
        <w:ind w:left="0" w:firstLine="709"/>
        <w:rPr>
          <w:rFonts w:eastAsia="Times New Roman"/>
          <w:color w:val="000000"/>
          <w:sz w:val="28"/>
          <w:szCs w:val="28"/>
          <w:lang w:eastAsia="lv-LV"/>
        </w:rPr>
      </w:pPr>
      <w:r w:rsidRPr="001A0253">
        <w:rPr>
          <w:rFonts w:eastAsia="Times New Roman"/>
          <w:color w:val="000000"/>
          <w:sz w:val="28"/>
          <w:szCs w:val="28"/>
          <w:lang w:eastAsia="lv-LV"/>
        </w:rPr>
        <w:t>Noteikumi nosaka</w:t>
      </w:r>
      <w:r w:rsidR="00C24835" w:rsidRPr="001A0253">
        <w:rPr>
          <w:rFonts w:eastAsia="Times New Roman"/>
          <w:color w:val="000000"/>
          <w:sz w:val="28"/>
          <w:szCs w:val="28"/>
          <w:lang w:eastAsia="lv-LV"/>
        </w:rPr>
        <w:t>:</w:t>
      </w:r>
      <w:r w:rsidRPr="001A0253">
        <w:rPr>
          <w:rFonts w:eastAsia="Times New Roman"/>
          <w:color w:val="000000"/>
          <w:sz w:val="28"/>
          <w:szCs w:val="28"/>
          <w:lang w:eastAsia="lv-LV"/>
        </w:rPr>
        <w:t xml:space="preserve"> </w:t>
      </w:r>
    </w:p>
    <w:p w14:paraId="24343A75" w14:textId="77777777" w:rsidR="00FB5056" w:rsidRPr="001A0253" w:rsidRDefault="00E74052" w:rsidP="001A0253">
      <w:pPr>
        <w:rPr>
          <w:rFonts w:eastAsia="Times New Roman"/>
          <w:color w:val="000000"/>
          <w:sz w:val="28"/>
          <w:szCs w:val="28"/>
          <w:lang w:eastAsia="lv-LV"/>
        </w:rPr>
      </w:pPr>
      <w:r w:rsidRPr="001A0253">
        <w:rPr>
          <w:rFonts w:eastAsia="Times New Roman"/>
          <w:color w:val="000000"/>
          <w:sz w:val="28"/>
          <w:szCs w:val="28"/>
          <w:lang w:eastAsia="lv-LV"/>
        </w:rPr>
        <w:t xml:space="preserve">1.1. </w:t>
      </w:r>
      <w:r w:rsidR="00DF3561" w:rsidRPr="001A0253">
        <w:rPr>
          <w:rFonts w:eastAsia="Times New Roman"/>
          <w:color w:val="000000"/>
          <w:sz w:val="28"/>
          <w:szCs w:val="28"/>
          <w:lang w:eastAsia="lv-LV"/>
        </w:rPr>
        <w:t xml:space="preserve">   </w:t>
      </w:r>
      <w:r w:rsidR="00C24835" w:rsidRPr="001A0253">
        <w:rPr>
          <w:rFonts w:eastAsia="Times New Roman"/>
          <w:color w:val="000000"/>
          <w:sz w:val="28"/>
          <w:szCs w:val="28"/>
          <w:lang w:eastAsia="lv-LV"/>
        </w:rPr>
        <w:t>kārtību, kādā valsts aģentūra “Civilās aviācijas aģentūra” (turpmāk – Civilās aviācijas aģentūra)</w:t>
      </w:r>
      <w:r w:rsidR="00222E94" w:rsidRPr="001A0253">
        <w:rPr>
          <w:rFonts w:eastAsia="Times New Roman"/>
          <w:color w:val="000000"/>
          <w:sz w:val="28"/>
          <w:szCs w:val="28"/>
          <w:lang w:eastAsia="lv-LV"/>
        </w:rPr>
        <w:t xml:space="preserve"> </w:t>
      </w:r>
      <w:r w:rsidR="00FB5056" w:rsidRPr="001A0253">
        <w:rPr>
          <w:rFonts w:eastAsia="Times New Roman"/>
          <w:color w:val="000000"/>
          <w:sz w:val="28"/>
          <w:szCs w:val="28"/>
          <w:lang w:eastAsia="lv-LV"/>
        </w:rPr>
        <w:t>izsniedz atļauju gaisa kuģu modeļu kluba vai apvienības organizētiem bezpilota gaisa kuģu lidojumiem, kā arī groza, pagarina, ierobežo, atsauc vai aptur atļaujas darbību;</w:t>
      </w:r>
    </w:p>
    <w:p w14:paraId="02B350AE" w14:textId="77777777" w:rsidR="00703F80" w:rsidRPr="001A0253" w:rsidRDefault="00FB5056" w:rsidP="001A0253">
      <w:pPr>
        <w:rPr>
          <w:rFonts w:eastAsia="Times New Roman"/>
          <w:color w:val="000000"/>
          <w:sz w:val="28"/>
          <w:szCs w:val="28"/>
          <w:lang w:eastAsia="lv-LV"/>
        </w:rPr>
      </w:pPr>
      <w:r w:rsidRPr="001A0253">
        <w:rPr>
          <w:rFonts w:eastAsia="Times New Roman"/>
          <w:color w:val="000000"/>
          <w:sz w:val="28"/>
          <w:szCs w:val="28"/>
          <w:lang w:eastAsia="lv-LV"/>
        </w:rPr>
        <w:t>1.2.</w:t>
      </w:r>
      <w:r w:rsidRPr="001A0253">
        <w:rPr>
          <w:sz w:val="28"/>
          <w:szCs w:val="28"/>
        </w:rPr>
        <w:t xml:space="preserve"> </w:t>
      </w:r>
      <w:r w:rsidRPr="001A0253">
        <w:rPr>
          <w:rFonts w:eastAsia="Times New Roman"/>
          <w:color w:val="000000"/>
          <w:sz w:val="28"/>
          <w:szCs w:val="28"/>
          <w:lang w:eastAsia="lv-LV"/>
        </w:rPr>
        <w:t>kārtību, kādā gaisa kuģu modeļu klubi vai apvienības organizē bezpilota gaisa kuģu lidojumus</w:t>
      </w:r>
      <w:r w:rsidR="007325F4" w:rsidRPr="001A0253">
        <w:rPr>
          <w:rFonts w:eastAsia="Times New Roman"/>
          <w:color w:val="000000"/>
          <w:sz w:val="28"/>
          <w:szCs w:val="28"/>
          <w:lang w:eastAsia="lv-LV"/>
        </w:rPr>
        <w:t>;</w:t>
      </w:r>
    </w:p>
    <w:p w14:paraId="342AE333" w14:textId="77777777" w:rsidR="00703F80" w:rsidRPr="001A0253" w:rsidRDefault="00C24835" w:rsidP="001A0253">
      <w:pPr>
        <w:rPr>
          <w:rFonts w:eastAsia="Times New Roman"/>
          <w:color w:val="000000"/>
          <w:sz w:val="28"/>
          <w:szCs w:val="28"/>
          <w:lang w:eastAsia="lv-LV"/>
        </w:rPr>
      </w:pPr>
      <w:r w:rsidRPr="001A0253">
        <w:rPr>
          <w:rFonts w:eastAsia="Times New Roman"/>
          <w:color w:val="000000"/>
          <w:sz w:val="28"/>
          <w:szCs w:val="28"/>
          <w:lang w:eastAsia="lv-LV"/>
        </w:rPr>
        <w:t>1.</w:t>
      </w:r>
      <w:r w:rsidR="00FB5056" w:rsidRPr="001A0253">
        <w:rPr>
          <w:rFonts w:eastAsia="Times New Roman"/>
          <w:color w:val="000000"/>
          <w:sz w:val="28"/>
          <w:szCs w:val="28"/>
          <w:lang w:eastAsia="lv-LV"/>
        </w:rPr>
        <w:t>3</w:t>
      </w:r>
      <w:r w:rsidRPr="001A0253">
        <w:rPr>
          <w:rFonts w:eastAsia="Times New Roman"/>
          <w:color w:val="000000"/>
          <w:sz w:val="28"/>
          <w:szCs w:val="28"/>
          <w:lang w:eastAsia="lv-LV"/>
        </w:rPr>
        <w:t xml:space="preserve">. </w:t>
      </w:r>
      <w:r w:rsidR="00BE765B">
        <w:rPr>
          <w:rFonts w:eastAsia="Times New Roman"/>
          <w:color w:val="000000"/>
          <w:sz w:val="28"/>
          <w:szCs w:val="28"/>
          <w:lang w:eastAsia="lv-LV"/>
        </w:rPr>
        <w:t> </w:t>
      </w:r>
      <w:r w:rsidR="00847DE0" w:rsidRPr="001A0253">
        <w:rPr>
          <w:rFonts w:eastAsia="Times New Roman"/>
          <w:color w:val="000000"/>
          <w:sz w:val="28"/>
          <w:szCs w:val="28"/>
          <w:lang w:eastAsia="lv-LV"/>
        </w:rPr>
        <w:t xml:space="preserve">kārtību, kādā Civilās aviācijas aģentūra </w:t>
      </w:r>
      <w:r w:rsidRPr="001A0253">
        <w:rPr>
          <w:rFonts w:eastAsia="Times New Roman"/>
          <w:color w:val="000000"/>
          <w:sz w:val="28"/>
          <w:szCs w:val="28"/>
          <w:lang w:eastAsia="lv-LV"/>
        </w:rPr>
        <w:t>veic</w:t>
      </w:r>
      <w:r w:rsidR="00847DE0" w:rsidRPr="001A0253">
        <w:rPr>
          <w:rFonts w:eastAsia="Times New Roman"/>
          <w:color w:val="000000"/>
          <w:sz w:val="28"/>
          <w:szCs w:val="28"/>
          <w:lang w:eastAsia="lv-LV"/>
        </w:rPr>
        <w:t xml:space="preserve"> gaisa kuģu modeļu klubu vai apvienību, kurām ir izsniegta </w:t>
      </w:r>
      <w:r w:rsidR="0016190B" w:rsidRPr="001A0253">
        <w:rPr>
          <w:rFonts w:eastAsia="Times New Roman"/>
          <w:color w:val="000000"/>
          <w:sz w:val="28"/>
          <w:szCs w:val="28"/>
          <w:lang w:eastAsia="lv-LV"/>
        </w:rPr>
        <w:t>atļauja, uzraudzīb</w:t>
      </w:r>
      <w:r w:rsidR="009D14D8" w:rsidRPr="001A0253">
        <w:rPr>
          <w:rFonts w:eastAsia="Times New Roman"/>
          <w:color w:val="000000"/>
          <w:sz w:val="28"/>
          <w:szCs w:val="28"/>
          <w:lang w:eastAsia="lv-LV"/>
        </w:rPr>
        <w:t>u.</w:t>
      </w:r>
    </w:p>
    <w:bookmarkEnd w:id="1"/>
    <w:p w14:paraId="6C5AFA03" w14:textId="77777777" w:rsidR="003C7DC1" w:rsidRPr="001A0253" w:rsidRDefault="003C7DC1" w:rsidP="001A0253">
      <w:pPr>
        <w:rPr>
          <w:sz w:val="28"/>
          <w:szCs w:val="28"/>
        </w:rPr>
      </w:pPr>
    </w:p>
    <w:p w14:paraId="793637CD" w14:textId="77777777" w:rsidR="003C16BA" w:rsidRDefault="00C53CE4" w:rsidP="001A0253">
      <w:pPr>
        <w:rPr>
          <w:rFonts w:eastAsia="Times New Roman"/>
          <w:color w:val="000000"/>
          <w:sz w:val="28"/>
          <w:szCs w:val="28"/>
          <w:lang w:eastAsia="lv-LV"/>
        </w:rPr>
      </w:pPr>
      <w:r w:rsidRPr="00E22D81">
        <w:rPr>
          <w:rFonts w:eastAsia="Times New Roman"/>
          <w:color w:val="000000"/>
          <w:sz w:val="28"/>
          <w:szCs w:val="28"/>
          <w:lang w:eastAsia="lv-LV"/>
        </w:rPr>
        <w:t>2</w:t>
      </w:r>
      <w:r w:rsidR="00194C58" w:rsidRPr="00E22D81">
        <w:rPr>
          <w:rFonts w:eastAsia="Times New Roman"/>
          <w:color w:val="000000"/>
          <w:sz w:val="28"/>
          <w:szCs w:val="28"/>
          <w:lang w:eastAsia="lv-LV"/>
        </w:rPr>
        <w:t>.</w:t>
      </w:r>
      <w:r w:rsidR="00BC0CDA">
        <w:rPr>
          <w:rFonts w:eastAsia="Times New Roman"/>
          <w:color w:val="000000"/>
          <w:sz w:val="28"/>
          <w:szCs w:val="28"/>
          <w:lang w:eastAsia="lv-LV"/>
        </w:rPr>
        <w:t> </w:t>
      </w:r>
      <w:r w:rsidR="00194C58" w:rsidRPr="00E22D81">
        <w:rPr>
          <w:rFonts w:eastAsia="Times New Roman"/>
          <w:color w:val="000000"/>
          <w:sz w:val="28"/>
          <w:szCs w:val="28"/>
          <w:lang w:eastAsia="lv-LV"/>
        </w:rPr>
        <w:t>Civilās aviācijas aģentūra atļauju bezpilota gaisa kuģu lidojumu organizēšanai</w:t>
      </w:r>
      <w:r w:rsidR="00B47F16" w:rsidRPr="00E22D81">
        <w:rPr>
          <w:rFonts w:eastAsia="Times New Roman"/>
          <w:color w:val="000000"/>
          <w:sz w:val="28"/>
          <w:szCs w:val="28"/>
          <w:lang w:eastAsia="lv-LV"/>
        </w:rPr>
        <w:t xml:space="preserve"> </w:t>
      </w:r>
      <w:r w:rsidR="004F4358">
        <w:rPr>
          <w:rFonts w:eastAsia="Times New Roman"/>
          <w:color w:val="000000"/>
          <w:sz w:val="28"/>
          <w:szCs w:val="28"/>
          <w:lang w:eastAsia="lv-LV"/>
        </w:rPr>
        <w:t xml:space="preserve">gaisa kuģu </w:t>
      </w:r>
      <w:r w:rsidR="00B47F16" w:rsidRPr="00E22D81">
        <w:rPr>
          <w:rFonts w:eastAsia="Times New Roman"/>
          <w:color w:val="000000"/>
          <w:sz w:val="28"/>
          <w:szCs w:val="28"/>
          <w:lang w:eastAsia="lv-LV"/>
        </w:rPr>
        <w:t>modeļu klub</w:t>
      </w:r>
      <w:r w:rsidR="007A0C3A">
        <w:rPr>
          <w:rFonts w:eastAsia="Times New Roman"/>
          <w:color w:val="000000"/>
          <w:sz w:val="28"/>
          <w:szCs w:val="28"/>
          <w:lang w:eastAsia="lv-LV"/>
        </w:rPr>
        <w:t>a</w:t>
      </w:r>
      <w:r w:rsidR="00B47F16" w:rsidRPr="00E22D81">
        <w:rPr>
          <w:rFonts w:eastAsia="Times New Roman"/>
          <w:color w:val="000000"/>
          <w:sz w:val="28"/>
          <w:szCs w:val="28"/>
          <w:lang w:eastAsia="lv-LV"/>
        </w:rPr>
        <w:t xml:space="preserve"> </w:t>
      </w:r>
      <w:r w:rsidR="00E22D81">
        <w:rPr>
          <w:rFonts w:eastAsia="Times New Roman"/>
          <w:color w:val="000000"/>
          <w:sz w:val="28"/>
          <w:szCs w:val="28"/>
          <w:lang w:eastAsia="lv-LV"/>
        </w:rPr>
        <w:t>vai</w:t>
      </w:r>
      <w:r w:rsidR="00B47F16" w:rsidRPr="00E22D81">
        <w:rPr>
          <w:rFonts w:eastAsia="Times New Roman"/>
          <w:color w:val="000000"/>
          <w:sz w:val="28"/>
          <w:szCs w:val="28"/>
          <w:lang w:eastAsia="lv-LV"/>
        </w:rPr>
        <w:t xml:space="preserve"> apvienīb</w:t>
      </w:r>
      <w:r w:rsidR="007A0C3A">
        <w:rPr>
          <w:rFonts w:eastAsia="Times New Roman"/>
          <w:color w:val="000000"/>
          <w:sz w:val="28"/>
          <w:szCs w:val="28"/>
          <w:lang w:eastAsia="lv-LV"/>
        </w:rPr>
        <w:t>as</w:t>
      </w:r>
      <w:r w:rsidR="00B47F16" w:rsidRPr="00E22D81">
        <w:rPr>
          <w:rFonts w:eastAsia="Times New Roman"/>
          <w:color w:val="000000"/>
          <w:sz w:val="28"/>
          <w:szCs w:val="28"/>
          <w:lang w:eastAsia="lv-LV"/>
        </w:rPr>
        <w:t xml:space="preserve"> ietvaros (turpmāk - bezpilota gaisa kuģ</w:t>
      </w:r>
      <w:r w:rsidR="00E22D81">
        <w:rPr>
          <w:rFonts w:eastAsia="Times New Roman"/>
          <w:color w:val="000000"/>
          <w:sz w:val="28"/>
          <w:szCs w:val="28"/>
          <w:lang w:eastAsia="lv-LV"/>
        </w:rPr>
        <w:t>a lidojumi</w:t>
      </w:r>
      <w:r w:rsidR="00B47F16" w:rsidRPr="00E22D81">
        <w:rPr>
          <w:rFonts w:eastAsia="Times New Roman"/>
          <w:color w:val="000000"/>
          <w:sz w:val="28"/>
          <w:szCs w:val="28"/>
          <w:lang w:eastAsia="lv-LV"/>
        </w:rPr>
        <w:t>)</w:t>
      </w:r>
      <w:r w:rsidR="00194C58" w:rsidRPr="00E22D81">
        <w:rPr>
          <w:rFonts w:eastAsia="Times New Roman"/>
          <w:color w:val="000000"/>
          <w:sz w:val="28"/>
          <w:szCs w:val="28"/>
          <w:lang w:eastAsia="lv-LV"/>
        </w:rPr>
        <w:t xml:space="preserve"> izsniedz</w:t>
      </w:r>
      <w:r w:rsidR="00772359" w:rsidRPr="00E22D81">
        <w:rPr>
          <w:rFonts w:eastAsia="Times New Roman"/>
          <w:color w:val="000000"/>
          <w:sz w:val="28"/>
          <w:szCs w:val="28"/>
          <w:lang w:eastAsia="lv-LV"/>
        </w:rPr>
        <w:t xml:space="preserve"> Latvijā reģistrētiem </w:t>
      </w:r>
      <w:r w:rsidR="00FD089C">
        <w:rPr>
          <w:rFonts w:eastAsia="Times New Roman"/>
          <w:color w:val="000000"/>
          <w:sz w:val="28"/>
          <w:szCs w:val="28"/>
          <w:lang w:eastAsia="lv-LV"/>
        </w:rPr>
        <w:t xml:space="preserve">gaisa kuģu </w:t>
      </w:r>
      <w:r w:rsidR="00772359" w:rsidRPr="00E22D81">
        <w:rPr>
          <w:rFonts w:eastAsia="Times New Roman"/>
          <w:color w:val="000000"/>
          <w:sz w:val="28"/>
          <w:szCs w:val="28"/>
          <w:lang w:eastAsia="lv-LV"/>
        </w:rPr>
        <w:t>modeļu klubiem vai apvienībām</w:t>
      </w:r>
      <w:r w:rsidR="00194C58" w:rsidRPr="00E22D81">
        <w:rPr>
          <w:rFonts w:eastAsia="Times New Roman"/>
          <w:color w:val="000000"/>
          <w:sz w:val="28"/>
          <w:szCs w:val="28"/>
          <w:lang w:eastAsia="lv-LV"/>
        </w:rPr>
        <w:t xml:space="preserve"> uz </w:t>
      </w:r>
      <w:r w:rsidR="00C84327" w:rsidRPr="00E22D81">
        <w:rPr>
          <w:rFonts w:eastAsia="Times New Roman"/>
          <w:color w:val="000000"/>
          <w:sz w:val="28"/>
          <w:szCs w:val="28"/>
          <w:lang w:eastAsia="lv-LV"/>
        </w:rPr>
        <w:t>nenoteiktu laiku</w:t>
      </w:r>
      <w:r w:rsidR="00194C58" w:rsidRPr="00E22D81">
        <w:rPr>
          <w:rFonts w:eastAsia="Times New Roman"/>
          <w:color w:val="000000"/>
          <w:sz w:val="28"/>
          <w:szCs w:val="28"/>
          <w:lang w:eastAsia="lv-LV"/>
        </w:rPr>
        <w:t>.</w:t>
      </w:r>
      <w:r w:rsidR="00772359" w:rsidRPr="00E22D81">
        <w:rPr>
          <w:rFonts w:eastAsia="Times New Roman"/>
          <w:color w:val="000000"/>
          <w:sz w:val="28"/>
          <w:szCs w:val="28"/>
          <w:lang w:eastAsia="lv-LV"/>
        </w:rPr>
        <w:t xml:space="preserve"> </w:t>
      </w:r>
    </w:p>
    <w:p w14:paraId="3007B746" w14:textId="77777777" w:rsidR="00636E20" w:rsidRDefault="00636E20" w:rsidP="001A0253">
      <w:pPr>
        <w:rPr>
          <w:rFonts w:eastAsia="Times New Roman"/>
          <w:color w:val="000000"/>
          <w:sz w:val="28"/>
          <w:szCs w:val="28"/>
          <w:lang w:eastAsia="lv-LV"/>
        </w:rPr>
      </w:pPr>
    </w:p>
    <w:p w14:paraId="330EBF63" w14:textId="77777777" w:rsidR="00E65D65" w:rsidRPr="00115E92" w:rsidRDefault="00636E20" w:rsidP="00115E92">
      <w:pPr>
        <w:rPr>
          <w:rFonts w:eastAsia="Times New Roman"/>
          <w:sz w:val="28"/>
          <w:szCs w:val="28"/>
          <w:lang w:eastAsia="lv-LV"/>
        </w:rPr>
      </w:pPr>
      <w:r>
        <w:rPr>
          <w:rFonts w:eastAsia="Times New Roman"/>
          <w:color w:val="000000"/>
          <w:sz w:val="28"/>
          <w:szCs w:val="28"/>
          <w:lang w:eastAsia="lv-LV"/>
        </w:rPr>
        <w:t xml:space="preserve">3. </w:t>
      </w:r>
      <w:r w:rsidRPr="001A0253">
        <w:rPr>
          <w:rFonts w:eastAsia="Times New Roman"/>
          <w:sz w:val="28"/>
          <w:szCs w:val="28"/>
          <w:lang w:eastAsia="lv-LV"/>
        </w:rPr>
        <w:t>Bezpilota gaisa kuģu lidojum</w:t>
      </w:r>
      <w:r>
        <w:rPr>
          <w:rFonts w:eastAsia="Times New Roman"/>
          <w:sz w:val="28"/>
          <w:szCs w:val="28"/>
          <w:lang w:eastAsia="lv-LV"/>
        </w:rPr>
        <w:t xml:space="preserve">us </w:t>
      </w:r>
      <w:r w:rsidR="004F4358">
        <w:rPr>
          <w:rFonts w:eastAsia="Times New Roman"/>
          <w:sz w:val="28"/>
          <w:szCs w:val="28"/>
          <w:lang w:eastAsia="lv-LV"/>
        </w:rPr>
        <w:t xml:space="preserve">gaisa kuģu </w:t>
      </w:r>
      <w:r w:rsidR="005173BD">
        <w:rPr>
          <w:rFonts w:eastAsia="Times New Roman"/>
          <w:sz w:val="28"/>
          <w:szCs w:val="28"/>
          <w:lang w:eastAsia="lv-LV"/>
        </w:rPr>
        <w:t xml:space="preserve">modeļu klubs vai apvienība organizē ievērojot </w:t>
      </w:r>
      <w:r w:rsidR="00115E92">
        <w:rPr>
          <w:rFonts w:eastAsia="Times New Roman"/>
          <w:sz w:val="28"/>
          <w:szCs w:val="28"/>
          <w:lang w:eastAsia="lv-LV"/>
        </w:rPr>
        <w:t>šo noteikumu 13. punktā minēt</w:t>
      </w:r>
      <w:r w:rsidR="005173BD">
        <w:rPr>
          <w:rFonts w:eastAsia="Times New Roman"/>
          <w:sz w:val="28"/>
          <w:szCs w:val="28"/>
          <w:lang w:eastAsia="lv-LV"/>
        </w:rPr>
        <w:t xml:space="preserve">ajā </w:t>
      </w:r>
      <w:r w:rsidR="0044192F">
        <w:rPr>
          <w:rFonts w:eastAsia="Times New Roman"/>
          <w:sz w:val="28"/>
          <w:szCs w:val="28"/>
          <w:lang w:eastAsia="lv-LV"/>
        </w:rPr>
        <w:t>atļauj</w:t>
      </w:r>
      <w:r w:rsidR="005173BD">
        <w:rPr>
          <w:rFonts w:eastAsia="Times New Roman"/>
          <w:sz w:val="28"/>
          <w:szCs w:val="28"/>
          <w:lang w:eastAsia="lv-LV"/>
        </w:rPr>
        <w:t>ā ietvertos nosacījumus.</w:t>
      </w:r>
    </w:p>
    <w:p w14:paraId="57D11354" w14:textId="77777777" w:rsidR="001B6B63" w:rsidRPr="001A0253" w:rsidRDefault="001B6B63" w:rsidP="001250D9">
      <w:pPr>
        <w:ind w:firstLine="0"/>
        <w:rPr>
          <w:sz w:val="28"/>
          <w:szCs w:val="28"/>
        </w:rPr>
      </w:pPr>
    </w:p>
    <w:p w14:paraId="0ADF599B" w14:textId="77777777" w:rsidR="009713A9" w:rsidRPr="001A0253" w:rsidRDefault="00194C58" w:rsidP="001A0253">
      <w:pPr>
        <w:rPr>
          <w:color w:val="000000"/>
          <w:sz w:val="28"/>
          <w:szCs w:val="28"/>
        </w:rPr>
      </w:pPr>
      <w:r w:rsidRPr="001A0253">
        <w:rPr>
          <w:sz w:val="28"/>
          <w:szCs w:val="28"/>
        </w:rPr>
        <w:t xml:space="preserve">4. Eiropas aviācijas drošības aģentūras izstrādātie dokumenti Komisijas 2019.gada 24.maija Īstenošanas regulas (ES) 2019/947 par bezpilota gaisa kuģu ekspluatācijas noteikumiem un procedūrām (turpmāk - regula Nr. 2019/947) </w:t>
      </w:r>
      <w:r w:rsidR="00BB49A2" w:rsidRPr="001A0253">
        <w:rPr>
          <w:sz w:val="28"/>
          <w:szCs w:val="28"/>
        </w:rPr>
        <w:t>16</w:t>
      </w:r>
      <w:r w:rsidRPr="001A0253">
        <w:rPr>
          <w:sz w:val="28"/>
          <w:szCs w:val="28"/>
        </w:rPr>
        <w:t>.panta prasību piemērošanai - “Attiecīgie līdzekļi atbilstības panākšanai un vadlīnijas” (turpmāk - AMC) ir tulkoti latviešu valodā un publicēti Civilās aviācijas aģentūras tīmekļvietnē.</w:t>
      </w:r>
      <w:r w:rsidRPr="001A0253">
        <w:rPr>
          <w:sz w:val="28"/>
          <w:szCs w:val="28"/>
          <w:highlight w:val="yellow"/>
        </w:rPr>
        <w:t xml:space="preserve"> </w:t>
      </w:r>
    </w:p>
    <w:p w14:paraId="357D4BDA" w14:textId="77777777" w:rsidR="00194C58" w:rsidRPr="001A0253" w:rsidRDefault="00194C58" w:rsidP="001A0253">
      <w:pPr>
        <w:rPr>
          <w:color w:val="000000"/>
          <w:sz w:val="28"/>
          <w:szCs w:val="28"/>
        </w:rPr>
      </w:pPr>
    </w:p>
    <w:p w14:paraId="22D3BB0C" w14:textId="77777777" w:rsidR="00556A0A" w:rsidRPr="001A0253" w:rsidRDefault="00BB49A2" w:rsidP="001A0253">
      <w:pPr>
        <w:rPr>
          <w:rFonts w:eastAsia="Times New Roman"/>
          <w:color w:val="000000"/>
          <w:sz w:val="28"/>
          <w:szCs w:val="28"/>
          <w:lang w:eastAsia="lv-LV"/>
        </w:rPr>
      </w:pPr>
      <w:bookmarkStart w:id="2" w:name="_Hlk66173190"/>
      <w:r w:rsidRPr="001A0253">
        <w:rPr>
          <w:color w:val="000000"/>
          <w:sz w:val="28"/>
          <w:szCs w:val="28"/>
        </w:rPr>
        <w:lastRenderedPageBreak/>
        <w:t xml:space="preserve">5. </w:t>
      </w:r>
      <w:r w:rsidR="00556A0A" w:rsidRPr="001A0253">
        <w:rPr>
          <w:rFonts w:eastAsia="Times New Roman"/>
          <w:color w:val="000000"/>
          <w:sz w:val="28"/>
          <w:szCs w:val="28"/>
        </w:rPr>
        <w:t>Atļaujas iegūšana bezpilota gaisa kuģu lidojumu organizēšanai un gaisa kuģu modeļu klubu vai apvienību,</w:t>
      </w:r>
      <w:r w:rsidR="00556A0A" w:rsidRPr="001A0253">
        <w:rPr>
          <w:rFonts w:eastAsia="Times New Roman"/>
          <w:sz w:val="28"/>
          <w:szCs w:val="28"/>
        </w:rPr>
        <w:t xml:space="preserve"> </w:t>
      </w:r>
      <w:r w:rsidR="00556A0A" w:rsidRPr="001A0253">
        <w:rPr>
          <w:rFonts w:eastAsia="Times New Roman"/>
          <w:color w:val="000000"/>
          <w:sz w:val="28"/>
          <w:szCs w:val="28"/>
        </w:rPr>
        <w:t xml:space="preserve">kurām ir izsniegta atļauja organizēt bezpilota gaisa kuģu lidojumus novērtēšana, atbilstoši uzraudzības ciklam ir maksas pakalpojums </w:t>
      </w:r>
      <w:r w:rsidR="00556A0A" w:rsidRPr="001A0253">
        <w:rPr>
          <w:rFonts w:eastAsia="Times New Roman"/>
          <w:sz w:val="28"/>
          <w:szCs w:val="28"/>
        </w:rPr>
        <w:t>saskaņā ar normatīvo aktu par Civilās aviācijas aģentūras publisko maksas pakalpojumu cenrādi</w:t>
      </w:r>
      <w:r w:rsidR="00556A0A" w:rsidRPr="001A0253">
        <w:rPr>
          <w:rFonts w:eastAsia="Times New Roman"/>
          <w:color w:val="000000"/>
          <w:sz w:val="28"/>
          <w:szCs w:val="28"/>
        </w:rPr>
        <w:t>.</w:t>
      </w:r>
    </w:p>
    <w:p w14:paraId="2FBB6E76" w14:textId="77777777" w:rsidR="00321015" w:rsidRPr="001A0253" w:rsidRDefault="00321015" w:rsidP="001A0253">
      <w:pPr>
        <w:rPr>
          <w:sz w:val="28"/>
          <w:szCs w:val="28"/>
        </w:rPr>
      </w:pPr>
    </w:p>
    <w:p w14:paraId="44897A10" w14:textId="77777777" w:rsidR="00321015" w:rsidRPr="001A0253" w:rsidRDefault="00321015" w:rsidP="001A0253">
      <w:pPr>
        <w:rPr>
          <w:color w:val="000000"/>
          <w:sz w:val="28"/>
          <w:szCs w:val="28"/>
        </w:rPr>
      </w:pPr>
      <w:r w:rsidRPr="00F845D5">
        <w:rPr>
          <w:color w:val="000000"/>
          <w:sz w:val="28"/>
          <w:szCs w:val="28"/>
        </w:rPr>
        <w:t xml:space="preserve">6. </w:t>
      </w:r>
      <w:bookmarkStart w:id="3" w:name="_Hlk71556507"/>
      <w:r w:rsidR="00DE5959" w:rsidRPr="00F845D5">
        <w:rPr>
          <w:color w:val="000000"/>
          <w:sz w:val="28"/>
          <w:szCs w:val="28"/>
        </w:rPr>
        <w:t xml:space="preserve">Šo noteikumu </w:t>
      </w:r>
      <w:r w:rsidR="00F845D5">
        <w:rPr>
          <w:color w:val="000000"/>
          <w:sz w:val="28"/>
          <w:szCs w:val="28"/>
        </w:rPr>
        <w:t xml:space="preserve">9. </w:t>
      </w:r>
      <w:r w:rsidR="00DE5959" w:rsidRPr="00F845D5">
        <w:rPr>
          <w:color w:val="000000"/>
          <w:sz w:val="28"/>
          <w:szCs w:val="28"/>
        </w:rPr>
        <w:t>punktā minētais i</w:t>
      </w:r>
      <w:r w:rsidRPr="00F845D5">
        <w:rPr>
          <w:color w:val="000000"/>
          <w:sz w:val="28"/>
          <w:szCs w:val="28"/>
        </w:rPr>
        <w:t>esniegums</w:t>
      </w:r>
      <w:r w:rsidR="00F1460B" w:rsidRPr="00F845D5">
        <w:rPr>
          <w:color w:val="000000"/>
          <w:sz w:val="28"/>
          <w:szCs w:val="28"/>
        </w:rPr>
        <w:t xml:space="preserve"> </w:t>
      </w:r>
      <w:r w:rsidR="004F4358" w:rsidRPr="00F845D5">
        <w:rPr>
          <w:color w:val="000000"/>
          <w:sz w:val="28"/>
          <w:szCs w:val="28"/>
        </w:rPr>
        <w:t xml:space="preserve">atļaujas saņemšanai </w:t>
      </w:r>
      <w:r w:rsidR="00C800D0" w:rsidRPr="00F845D5">
        <w:rPr>
          <w:color w:val="000000"/>
          <w:sz w:val="28"/>
          <w:szCs w:val="28"/>
        </w:rPr>
        <w:t xml:space="preserve">bezpilota gaisa kuģu lidojumu organizēšanas </w:t>
      </w:r>
      <w:r w:rsidR="004F4358">
        <w:rPr>
          <w:color w:val="000000"/>
          <w:sz w:val="28"/>
          <w:szCs w:val="28"/>
        </w:rPr>
        <w:t xml:space="preserve">gaisa kuģu modeļu kluba vai apvienības ietvaros, </w:t>
      </w:r>
      <w:r w:rsidRPr="00F845D5">
        <w:rPr>
          <w:color w:val="000000"/>
          <w:sz w:val="28"/>
          <w:szCs w:val="28"/>
        </w:rPr>
        <w:t>ir publicēts Civilās aviācijas aģentūras tīmekļa vietnē.</w:t>
      </w:r>
      <w:r w:rsidRPr="001A0253">
        <w:rPr>
          <w:color w:val="000000"/>
          <w:sz w:val="28"/>
          <w:szCs w:val="28"/>
        </w:rPr>
        <w:t xml:space="preserve">  </w:t>
      </w:r>
      <w:bookmarkEnd w:id="3"/>
    </w:p>
    <w:p w14:paraId="691C7F71" w14:textId="77777777" w:rsidR="00B3471B" w:rsidRPr="001A0253" w:rsidRDefault="00B3471B" w:rsidP="00F845D5">
      <w:pPr>
        <w:ind w:firstLine="0"/>
        <w:rPr>
          <w:color w:val="000000"/>
          <w:sz w:val="28"/>
          <w:szCs w:val="28"/>
        </w:rPr>
      </w:pPr>
    </w:p>
    <w:bookmarkEnd w:id="2"/>
    <w:p w14:paraId="055204C5" w14:textId="77777777" w:rsidR="001B3A87" w:rsidRPr="001B3A87" w:rsidRDefault="00F845D5" w:rsidP="001B3A87">
      <w:pPr>
        <w:rPr>
          <w:rFonts w:eastAsia="Times New Roman"/>
          <w:color w:val="000000"/>
          <w:sz w:val="28"/>
          <w:szCs w:val="28"/>
          <w:lang w:eastAsia="lv-LV"/>
        </w:rPr>
      </w:pPr>
      <w:r>
        <w:rPr>
          <w:rFonts w:eastAsia="Calibri"/>
          <w:sz w:val="28"/>
          <w:szCs w:val="28"/>
        </w:rPr>
        <w:t>7</w:t>
      </w:r>
      <w:r w:rsidR="001B3A87">
        <w:rPr>
          <w:rFonts w:eastAsia="Calibri"/>
          <w:sz w:val="28"/>
          <w:szCs w:val="28"/>
        </w:rPr>
        <w:t xml:space="preserve">. </w:t>
      </w:r>
      <w:r w:rsidR="001B3A87" w:rsidRPr="001B3A87">
        <w:rPr>
          <w:rFonts w:eastAsia="Calibri"/>
          <w:sz w:val="28"/>
          <w:szCs w:val="28"/>
        </w:rPr>
        <w:t>Civilās aviācijas aģentūras lēmumus var</w:t>
      </w:r>
      <w:r w:rsidR="001B3A87" w:rsidRPr="001B3A87">
        <w:rPr>
          <w:rFonts w:eastAsia="Times New Roman"/>
          <w:color w:val="000000"/>
          <w:sz w:val="28"/>
          <w:szCs w:val="28"/>
          <w:lang w:eastAsia="lv-LV"/>
        </w:rPr>
        <w:t xml:space="preserve"> pārsūdzēt tiesā Administratīvā procesa likumā noteiktajā kārtībā.</w:t>
      </w:r>
    </w:p>
    <w:p w14:paraId="368DB091" w14:textId="77777777" w:rsidR="00C30769" w:rsidRPr="001A0253" w:rsidRDefault="00C30769" w:rsidP="00194C58">
      <w:pPr>
        <w:ind w:firstLine="0"/>
        <w:rPr>
          <w:rFonts w:eastAsia="Times New Roman"/>
          <w:color w:val="000000"/>
          <w:sz w:val="28"/>
          <w:szCs w:val="28"/>
          <w:lang w:eastAsia="lv-LV"/>
        </w:rPr>
      </w:pPr>
    </w:p>
    <w:p w14:paraId="74BB6A96" w14:textId="77777777" w:rsidR="00C30769" w:rsidRPr="001A0253" w:rsidRDefault="00C30769" w:rsidP="00194C58">
      <w:pPr>
        <w:pStyle w:val="ListParagraph"/>
        <w:ind w:left="1129" w:firstLine="0"/>
        <w:rPr>
          <w:rFonts w:eastAsia="Times New Roman"/>
          <w:b/>
          <w:color w:val="000000"/>
          <w:sz w:val="28"/>
          <w:szCs w:val="28"/>
          <w:lang w:eastAsia="lv-LV"/>
        </w:rPr>
      </w:pPr>
    </w:p>
    <w:p w14:paraId="54F4FA5F" w14:textId="77777777" w:rsidR="00D47A1D" w:rsidRPr="001A0253" w:rsidRDefault="003E4035" w:rsidP="00194C58">
      <w:pPr>
        <w:pStyle w:val="tv213"/>
        <w:spacing w:before="0" w:beforeAutospacing="0" w:after="0" w:afterAutospacing="0"/>
        <w:jc w:val="center"/>
        <w:rPr>
          <w:b/>
          <w:sz w:val="28"/>
          <w:szCs w:val="28"/>
        </w:rPr>
      </w:pPr>
      <w:bookmarkStart w:id="4" w:name="p4"/>
      <w:bookmarkStart w:id="5" w:name="p-665570"/>
      <w:bookmarkEnd w:id="4"/>
      <w:bookmarkEnd w:id="5"/>
      <w:r w:rsidRPr="001A0253">
        <w:rPr>
          <w:b/>
          <w:sz w:val="28"/>
          <w:szCs w:val="28"/>
        </w:rPr>
        <w:t xml:space="preserve">II. </w:t>
      </w:r>
      <w:r w:rsidR="00D47A1D" w:rsidRPr="001A0253">
        <w:rPr>
          <w:b/>
          <w:sz w:val="28"/>
          <w:szCs w:val="28"/>
        </w:rPr>
        <w:t>Prasības</w:t>
      </w:r>
      <w:r w:rsidR="00704650" w:rsidRPr="001A0253">
        <w:rPr>
          <w:b/>
          <w:sz w:val="28"/>
          <w:szCs w:val="28"/>
        </w:rPr>
        <w:t xml:space="preserve"> </w:t>
      </w:r>
      <w:bookmarkStart w:id="6" w:name="_Hlk71803614"/>
      <w:r w:rsidR="004F4358">
        <w:rPr>
          <w:b/>
          <w:sz w:val="28"/>
          <w:szCs w:val="28"/>
        </w:rPr>
        <w:t xml:space="preserve">gaisa kuģu </w:t>
      </w:r>
      <w:r w:rsidR="00704650" w:rsidRPr="001A0253">
        <w:rPr>
          <w:b/>
          <w:sz w:val="28"/>
          <w:szCs w:val="28"/>
        </w:rPr>
        <w:t xml:space="preserve">modeļu klubiem un apvienībām, kas vēlas </w:t>
      </w:r>
      <w:r w:rsidR="00C800D0" w:rsidRPr="001A0253">
        <w:rPr>
          <w:b/>
          <w:sz w:val="28"/>
          <w:szCs w:val="28"/>
        </w:rPr>
        <w:t>saņemt</w:t>
      </w:r>
      <w:r w:rsidR="00D47A1D" w:rsidRPr="001A0253">
        <w:rPr>
          <w:b/>
          <w:sz w:val="28"/>
          <w:szCs w:val="28"/>
        </w:rPr>
        <w:t xml:space="preserve"> </w:t>
      </w:r>
      <w:r w:rsidR="00704650" w:rsidRPr="001A0253">
        <w:rPr>
          <w:b/>
          <w:color w:val="000000"/>
          <w:sz w:val="28"/>
          <w:szCs w:val="28"/>
        </w:rPr>
        <w:t>atļauju organizēt bezpilota gaisa kuģu lidojumus</w:t>
      </w:r>
    </w:p>
    <w:bookmarkEnd w:id="6"/>
    <w:p w14:paraId="5535EE58" w14:textId="77777777" w:rsidR="00C72A2E" w:rsidRPr="001A0253" w:rsidRDefault="00C72A2E" w:rsidP="00194C58">
      <w:pPr>
        <w:pStyle w:val="tv213"/>
        <w:spacing w:before="0" w:beforeAutospacing="0" w:after="0" w:afterAutospacing="0"/>
        <w:jc w:val="center"/>
        <w:rPr>
          <w:b/>
          <w:sz w:val="28"/>
          <w:szCs w:val="28"/>
          <w:highlight w:val="yellow"/>
        </w:rPr>
      </w:pPr>
    </w:p>
    <w:p w14:paraId="11058C06" w14:textId="77777777" w:rsidR="00C72A2E" w:rsidRPr="001A0253" w:rsidRDefault="00C72A2E" w:rsidP="001A0253">
      <w:pPr>
        <w:pStyle w:val="tv213"/>
        <w:spacing w:before="0" w:beforeAutospacing="0" w:after="0" w:afterAutospacing="0"/>
        <w:rPr>
          <w:b/>
          <w:sz w:val="28"/>
          <w:szCs w:val="28"/>
          <w:highlight w:val="yellow"/>
        </w:rPr>
      </w:pPr>
    </w:p>
    <w:p w14:paraId="1CD984CB" w14:textId="77777777" w:rsidR="00C72A2E" w:rsidRPr="001A0253" w:rsidRDefault="001E0768" w:rsidP="001A0253">
      <w:pPr>
        <w:rPr>
          <w:rFonts w:eastAsia="Times New Roman"/>
          <w:sz w:val="28"/>
          <w:szCs w:val="28"/>
          <w:lang w:eastAsia="lv-LV"/>
        </w:rPr>
      </w:pPr>
      <w:r w:rsidRPr="001A0253">
        <w:rPr>
          <w:rFonts w:eastAsia="Times New Roman"/>
          <w:sz w:val="28"/>
          <w:szCs w:val="28"/>
          <w:lang w:eastAsia="lv-LV"/>
        </w:rPr>
        <w:t>8</w:t>
      </w:r>
      <w:r w:rsidR="00C64CF4" w:rsidRPr="001A0253">
        <w:rPr>
          <w:rFonts w:eastAsia="Times New Roman"/>
          <w:sz w:val="28"/>
          <w:szCs w:val="28"/>
          <w:lang w:eastAsia="lv-LV"/>
        </w:rPr>
        <w:t xml:space="preserve">. </w:t>
      </w:r>
      <w:r w:rsidRPr="001A0253">
        <w:rPr>
          <w:rFonts w:eastAsia="Times New Roman"/>
          <w:sz w:val="28"/>
          <w:szCs w:val="28"/>
          <w:lang w:eastAsia="lv-LV"/>
        </w:rPr>
        <w:t>R</w:t>
      </w:r>
      <w:r w:rsidR="00F802A2" w:rsidRPr="001A0253">
        <w:rPr>
          <w:rFonts w:eastAsia="Times New Roman"/>
          <w:sz w:val="28"/>
          <w:szCs w:val="28"/>
          <w:lang w:eastAsia="lv-LV"/>
        </w:rPr>
        <w:t>egul</w:t>
      </w:r>
      <w:r w:rsidRPr="001A0253">
        <w:rPr>
          <w:rFonts w:eastAsia="Times New Roman"/>
          <w:sz w:val="28"/>
          <w:szCs w:val="28"/>
          <w:lang w:eastAsia="lv-LV"/>
        </w:rPr>
        <w:t>ā</w:t>
      </w:r>
      <w:r w:rsidR="00F802A2" w:rsidRPr="001A0253">
        <w:rPr>
          <w:rFonts w:eastAsia="Times New Roman"/>
          <w:sz w:val="28"/>
          <w:szCs w:val="28"/>
          <w:lang w:eastAsia="lv-LV"/>
        </w:rPr>
        <w:t xml:space="preserve"> </w:t>
      </w:r>
      <w:r w:rsidRPr="001A0253">
        <w:rPr>
          <w:rFonts w:eastAsia="Times New Roman"/>
          <w:sz w:val="28"/>
          <w:szCs w:val="28"/>
          <w:lang w:eastAsia="lv-LV"/>
        </w:rPr>
        <w:t>Nr. 2019/</w:t>
      </w:r>
      <w:r w:rsidR="00F802A2" w:rsidRPr="001A0253">
        <w:rPr>
          <w:rFonts w:eastAsia="Times New Roman"/>
          <w:sz w:val="28"/>
          <w:szCs w:val="28"/>
          <w:lang w:eastAsia="lv-LV"/>
        </w:rPr>
        <w:t>947 16</w:t>
      </w:r>
      <w:r w:rsidRPr="001A0253">
        <w:rPr>
          <w:rFonts w:eastAsia="Times New Roman"/>
          <w:sz w:val="28"/>
          <w:szCs w:val="28"/>
          <w:lang w:eastAsia="lv-LV"/>
        </w:rPr>
        <w:t>.</w:t>
      </w:r>
      <w:r w:rsidR="00F802A2" w:rsidRPr="001A0253">
        <w:rPr>
          <w:rFonts w:eastAsia="Times New Roman"/>
          <w:sz w:val="28"/>
          <w:szCs w:val="28"/>
          <w:lang w:eastAsia="lv-LV"/>
        </w:rPr>
        <w:t xml:space="preserve"> pant</w:t>
      </w:r>
      <w:r w:rsidR="005316B1">
        <w:rPr>
          <w:rFonts w:eastAsia="Times New Roman"/>
          <w:sz w:val="28"/>
          <w:szCs w:val="28"/>
          <w:lang w:eastAsia="lv-LV"/>
        </w:rPr>
        <w:t>ā</w:t>
      </w:r>
      <w:r w:rsidRPr="001A0253">
        <w:rPr>
          <w:rFonts w:eastAsia="Times New Roman"/>
          <w:sz w:val="28"/>
          <w:szCs w:val="28"/>
          <w:lang w:eastAsia="lv-LV"/>
        </w:rPr>
        <w:t xml:space="preserve"> minēto atļauju </w:t>
      </w:r>
      <w:r w:rsidR="00F802A2" w:rsidRPr="001A0253">
        <w:rPr>
          <w:rFonts w:eastAsia="Times New Roman"/>
          <w:sz w:val="28"/>
          <w:szCs w:val="28"/>
          <w:lang w:eastAsia="lv-LV"/>
        </w:rPr>
        <w:t xml:space="preserve">var iegūtu </w:t>
      </w:r>
      <w:r w:rsidR="004F4358">
        <w:rPr>
          <w:rFonts w:eastAsia="Times New Roman"/>
          <w:sz w:val="28"/>
          <w:szCs w:val="28"/>
          <w:lang w:eastAsia="lv-LV"/>
        </w:rPr>
        <w:t xml:space="preserve">gaisa kuģu </w:t>
      </w:r>
      <w:r w:rsidR="0081213E" w:rsidRPr="001A0253">
        <w:rPr>
          <w:rFonts w:eastAsia="Times New Roman"/>
          <w:sz w:val="28"/>
          <w:szCs w:val="28"/>
          <w:lang w:eastAsia="lv-LV"/>
        </w:rPr>
        <w:t>m</w:t>
      </w:r>
      <w:r w:rsidR="00C72A2E" w:rsidRPr="001A0253">
        <w:rPr>
          <w:rFonts w:eastAsia="Times New Roman"/>
          <w:sz w:val="28"/>
          <w:szCs w:val="28"/>
          <w:lang w:eastAsia="lv-LV"/>
        </w:rPr>
        <w:t>odeļu klubs vai apvienība</w:t>
      </w:r>
      <w:r w:rsidR="0081213E" w:rsidRPr="001A0253">
        <w:rPr>
          <w:rFonts w:eastAsia="Times New Roman"/>
          <w:sz w:val="28"/>
          <w:szCs w:val="28"/>
          <w:lang w:eastAsia="lv-LV"/>
        </w:rPr>
        <w:t xml:space="preserve"> (turpmāk</w:t>
      </w:r>
      <w:r w:rsidR="00FB3014">
        <w:rPr>
          <w:rFonts w:eastAsia="Times New Roman"/>
          <w:sz w:val="28"/>
          <w:szCs w:val="28"/>
          <w:lang w:eastAsia="lv-LV"/>
        </w:rPr>
        <w:t xml:space="preserve"> </w:t>
      </w:r>
      <w:r w:rsidR="0081213E" w:rsidRPr="001A0253">
        <w:rPr>
          <w:rFonts w:eastAsia="Times New Roman"/>
          <w:sz w:val="28"/>
          <w:szCs w:val="28"/>
          <w:lang w:eastAsia="lv-LV"/>
        </w:rPr>
        <w:t>-</w:t>
      </w:r>
      <w:r w:rsidR="00FB3014">
        <w:rPr>
          <w:rFonts w:eastAsia="Times New Roman"/>
          <w:sz w:val="28"/>
          <w:szCs w:val="28"/>
          <w:lang w:eastAsia="lv-LV"/>
        </w:rPr>
        <w:t xml:space="preserve"> </w:t>
      </w:r>
      <w:r w:rsidR="0081213E" w:rsidRPr="001A0253">
        <w:rPr>
          <w:rFonts w:eastAsia="Times New Roman"/>
          <w:sz w:val="28"/>
          <w:szCs w:val="28"/>
          <w:lang w:eastAsia="lv-LV"/>
        </w:rPr>
        <w:t>pretendents)</w:t>
      </w:r>
      <w:r w:rsidR="00C72A2E" w:rsidRPr="001A0253">
        <w:rPr>
          <w:rFonts w:eastAsia="Times New Roman"/>
          <w:sz w:val="28"/>
          <w:szCs w:val="28"/>
          <w:lang w:eastAsia="lv-LV"/>
        </w:rPr>
        <w:t xml:space="preserve">, </w:t>
      </w:r>
      <w:r w:rsidR="00F802A2" w:rsidRPr="001A0253">
        <w:rPr>
          <w:rFonts w:eastAsia="Times New Roman"/>
          <w:sz w:val="28"/>
          <w:szCs w:val="28"/>
          <w:lang w:eastAsia="lv-LV"/>
        </w:rPr>
        <w:t xml:space="preserve">kas atbilsts </w:t>
      </w:r>
      <w:r w:rsidR="00C72A2E" w:rsidRPr="001A0253">
        <w:rPr>
          <w:rFonts w:eastAsia="Times New Roman"/>
          <w:sz w:val="28"/>
          <w:szCs w:val="28"/>
          <w:lang w:eastAsia="lv-LV"/>
        </w:rPr>
        <w:t>šād</w:t>
      </w:r>
      <w:r w:rsidR="00F802A2" w:rsidRPr="001A0253">
        <w:rPr>
          <w:rFonts w:eastAsia="Times New Roman"/>
          <w:sz w:val="28"/>
          <w:szCs w:val="28"/>
          <w:lang w:eastAsia="lv-LV"/>
        </w:rPr>
        <w:t>ām</w:t>
      </w:r>
      <w:r w:rsidR="00C72A2E" w:rsidRPr="001A0253">
        <w:rPr>
          <w:rFonts w:eastAsia="Times New Roman"/>
          <w:sz w:val="28"/>
          <w:szCs w:val="28"/>
          <w:lang w:eastAsia="lv-LV"/>
        </w:rPr>
        <w:t xml:space="preserve"> prasīb</w:t>
      </w:r>
      <w:r w:rsidRPr="001A0253">
        <w:rPr>
          <w:rFonts w:eastAsia="Times New Roman"/>
          <w:sz w:val="28"/>
          <w:szCs w:val="28"/>
          <w:lang w:eastAsia="lv-LV"/>
        </w:rPr>
        <w:t>ām</w:t>
      </w:r>
      <w:r w:rsidR="0081213E" w:rsidRPr="001A0253">
        <w:rPr>
          <w:rFonts w:eastAsia="Times New Roman"/>
          <w:sz w:val="28"/>
          <w:szCs w:val="28"/>
          <w:lang w:eastAsia="lv-LV"/>
        </w:rPr>
        <w:t>:</w:t>
      </w:r>
    </w:p>
    <w:p w14:paraId="5FC82594" w14:textId="77777777" w:rsidR="00C72A2E" w:rsidRPr="001A0253" w:rsidRDefault="0081213E" w:rsidP="001A0253">
      <w:pPr>
        <w:rPr>
          <w:rFonts w:eastAsia="Times New Roman"/>
          <w:sz w:val="28"/>
          <w:szCs w:val="28"/>
          <w:lang w:eastAsia="lv-LV"/>
        </w:rPr>
      </w:pPr>
      <w:r w:rsidRPr="001A0253">
        <w:rPr>
          <w:rFonts w:eastAsia="Times New Roman"/>
          <w:sz w:val="28"/>
          <w:szCs w:val="28"/>
          <w:lang w:eastAsia="lv-LV"/>
        </w:rPr>
        <w:t>8</w:t>
      </w:r>
      <w:r w:rsidR="00C72A2E" w:rsidRPr="001A0253">
        <w:rPr>
          <w:rFonts w:eastAsia="Times New Roman"/>
          <w:sz w:val="28"/>
          <w:szCs w:val="28"/>
          <w:lang w:eastAsia="lv-LV"/>
        </w:rPr>
        <w:t>.</w:t>
      </w:r>
      <w:r w:rsidR="00FC6601">
        <w:rPr>
          <w:rFonts w:eastAsia="Times New Roman"/>
          <w:sz w:val="28"/>
          <w:szCs w:val="28"/>
          <w:lang w:eastAsia="lv-LV"/>
        </w:rPr>
        <w:t>1</w:t>
      </w:r>
      <w:r w:rsidR="00C72A2E" w:rsidRPr="001A0253">
        <w:rPr>
          <w:rFonts w:eastAsia="Times New Roman"/>
          <w:sz w:val="28"/>
          <w:szCs w:val="28"/>
          <w:lang w:eastAsia="lv-LV"/>
        </w:rPr>
        <w:t xml:space="preserve">. </w:t>
      </w:r>
      <w:r w:rsidR="00D56D00" w:rsidRPr="001A0253">
        <w:rPr>
          <w:rFonts w:eastAsia="Times New Roman"/>
          <w:sz w:val="28"/>
          <w:szCs w:val="28"/>
          <w:lang w:eastAsia="lv-LV"/>
        </w:rPr>
        <w:t>ir</w:t>
      </w:r>
      <w:r w:rsidR="00977E9E" w:rsidRPr="001A0253">
        <w:rPr>
          <w:rFonts w:eastAsia="Times New Roman"/>
          <w:sz w:val="28"/>
          <w:szCs w:val="28"/>
          <w:lang w:eastAsia="lv-LV"/>
        </w:rPr>
        <w:t xml:space="preserve"> izstrādāta </w:t>
      </w:r>
      <w:r w:rsidR="00D56D00" w:rsidRPr="001A0253">
        <w:rPr>
          <w:rFonts w:eastAsia="Times New Roman"/>
          <w:sz w:val="28"/>
          <w:szCs w:val="28"/>
          <w:lang w:eastAsia="lv-LV"/>
        </w:rPr>
        <w:t xml:space="preserve">regulas Nr. 2019/947 16. panta 2. punkta b) apakšpunktā minētā </w:t>
      </w:r>
      <w:r w:rsidR="00977E9E" w:rsidRPr="001A0253">
        <w:rPr>
          <w:rFonts w:eastAsia="Times New Roman"/>
          <w:sz w:val="28"/>
          <w:szCs w:val="28"/>
          <w:lang w:eastAsia="lv-LV"/>
        </w:rPr>
        <w:t>organizatoriskā struktūra, vadības sistēma un procedūras;</w:t>
      </w:r>
    </w:p>
    <w:p w14:paraId="1C5683B2" w14:textId="77777777" w:rsidR="00C23691" w:rsidRDefault="0081213E" w:rsidP="00C23691">
      <w:pPr>
        <w:rPr>
          <w:rFonts w:eastAsia="Times New Roman"/>
          <w:sz w:val="28"/>
          <w:szCs w:val="28"/>
          <w:lang w:eastAsia="lv-LV"/>
        </w:rPr>
      </w:pPr>
      <w:r w:rsidRPr="001A0253">
        <w:rPr>
          <w:rFonts w:eastAsia="Times New Roman"/>
          <w:sz w:val="28"/>
          <w:szCs w:val="28"/>
          <w:lang w:eastAsia="lv-LV"/>
        </w:rPr>
        <w:t>8</w:t>
      </w:r>
      <w:r w:rsidR="00C72A2E" w:rsidRPr="001A0253">
        <w:rPr>
          <w:rFonts w:eastAsia="Times New Roman"/>
          <w:sz w:val="28"/>
          <w:szCs w:val="28"/>
          <w:lang w:eastAsia="lv-LV"/>
        </w:rPr>
        <w:t>.</w:t>
      </w:r>
      <w:r w:rsidR="00FC6601">
        <w:rPr>
          <w:rFonts w:eastAsia="Times New Roman"/>
          <w:sz w:val="28"/>
          <w:szCs w:val="28"/>
          <w:lang w:eastAsia="lv-LV"/>
        </w:rPr>
        <w:t>2</w:t>
      </w:r>
      <w:r w:rsidR="00B55777" w:rsidRPr="001A0253">
        <w:rPr>
          <w:rFonts w:eastAsia="Times New Roman"/>
          <w:sz w:val="28"/>
          <w:szCs w:val="28"/>
          <w:lang w:eastAsia="lv-LV"/>
        </w:rPr>
        <w:t xml:space="preserve">. </w:t>
      </w:r>
      <w:r w:rsidR="0085162B" w:rsidRPr="001A0253">
        <w:rPr>
          <w:rFonts w:eastAsia="Times New Roman"/>
          <w:sz w:val="28"/>
          <w:szCs w:val="28"/>
          <w:lang w:eastAsia="lv-LV"/>
        </w:rPr>
        <w:t xml:space="preserve">saskaņā ar </w:t>
      </w:r>
      <w:bookmarkStart w:id="7" w:name="_Hlk72402787"/>
      <w:r w:rsidR="00FC3F40" w:rsidRPr="001A0253">
        <w:rPr>
          <w:rFonts w:eastAsia="Times New Roman"/>
          <w:sz w:val="28"/>
          <w:szCs w:val="28"/>
          <w:lang w:eastAsia="lv-LV"/>
        </w:rPr>
        <w:t>noteikumiem par bezpilota gaisa kuģu, bezpilota gaisa kuģu sistēmu ekspluatantu, tālvadības pilotu un gaisa kuģu modeļu klubu un apvienību reģistr</w:t>
      </w:r>
      <w:r w:rsidR="00B44074" w:rsidRPr="001A0253">
        <w:rPr>
          <w:rFonts w:eastAsia="Times New Roman"/>
          <w:sz w:val="28"/>
          <w:szCs w:val="28"/>
          <w:lang w:eastAsia="lv-LV"/>
        </w:rPr>
        <w:t>a noteikumiem</w:t>
      </w:r>
      <w:bookmarkEnd w:id="7"/>
      <w:r w:rsidR="00F845D5">
        <w:rPr>
          <w:rFonts w:eastAsia="Times New Roman"/>
          <w:sz w:val="28"/>
          <w:szCs w:val="28"/>
          <w:lang w:eastAsia="lv-LV"/>
        </w:rPr>
        <w:t>,</w:t>
      </w:r>
      <w:r w:rsidR="00335194" w:rsidRPr="001A0253">
        <w:rPr>
          <w:rFonts w:eastAsia="Times New Roman"/>
          <w:sz w:val="28"/>
          <w:szCs w:val="28"/>
          <w:lang w:eastAsia="lv-LV"/>
        </w:rPr>
        <w:t xml:space="preserve"> veikta reģistrācija Civilās aviācijas aģentūras pakalpojumu portālā;</w:t>
      </w:r>
    </w:p>
    <w:p w14:paraId="3E0710D7" w14:textId="77777777" w:rsidR="00367514" w:rsidRDefault="00367514" w:rsidP="00C23691">
      <w:pPr>
        <w:rPr>
          <w:rFonts w:eastAsia="Times New Roman"/>
          <w:sz w:val="28"/>
          <w:szCs w:val="28"/>
          <w:lang w:eastAsia="lv-LV"/>
        </w:rPr>
      </w:pPr>
      <w:r>
        <w:rPr>
          <w:rFonts w:eastAsia="Times New Roman"/>
          <w:sz w:val="28"/>
          <w:szCs w:val="28"/>
          <w:lang w:eastAsia="lv-LV"/>
        </w:rPr>
        <w:t>8.</w:t>
      </w:r>
      <w:r w:rsidR="00FC6601">
        <w:rPr>
          <w:rFonts w:eastAsia="Times New Roman"/>
          <w:sz w:val="28"/>
          <w:szCs w:val="28"/>
          <w:lang w:eastAsia="lv-LV"/>
        </w:rPr>
        <w:t>3</w:t>
      </w:r>
      <w:r>
        <w:rPr>
          <w:rFonts w:eastAsia="Times New Roman"/>
          <w:sz w:val="28"/>
          <w:szCs w:val="28"/>
          <w:lang w:eastAsia="lv-LV"/>
        </w:rPr>
        <w:t>.</w:t>
      </w:r>
      <w:r w:rsidRPr="00367514">
        <w:t xml:space="preserve"> </w:t>
      </w:r>
      <w:r w:rsidRPr="00367514">
        <w:rPr>
          <w:rFonts w:eastAsia="Times New Roman"/>
          <w:sz w:val="28"/>
          <w:szCs w:val="28"/>
          <w:lang w:eastAsia="lv-LV"/>
        </w:rPr>
        <w:t>nokārtota obligātā apdrošināšana atbilstoši likuma "Par aviāciju" 11</w:t>
      </w:r>
      <w:r>
        <w:rPr>
          <w:rFonts w:eastAsia="Times New Roman"/>
          <w:sz w:val="28"/>
          <w:szCs w:val="28"/>
          <w:lang w:eastAsia="lv-LV"/>
        </w:rPr>
        <w:t>7</w:t>
      </w:r>
      <w:r w:rsidRPr="00367514">
        <w:rPr>
          <w:rFonts w:eastAsia="Times New Roman"/>
          <w:sz w:val="28"/>
          <w:szCs w:val="28"/>
          <w:lang w:eastAsia="lv-LV"/>
        </w:rPr>
        <w:t>.</w:t>
      </w:r>
      <w:r>
        <w:rPr>
          <w:rFonts w:eastAsia="Times New Roman"/>
          <w:sz w:val="28"/>
          <w:szCs w:val="28"/>
          <w:vertAlign w:val="superscript"/>
          <w:lang w:eastAsia="lv-LV"/>
        </w:rPr>
        <w:t xml:space="preserve">10 </w:t>
      </w:r>
      <w:r w:rsidRPr="00367514">
        <w:rPr>
          <w:rFonts w:eastAsia="Times New Roman"/>
          <w:sz w:val="28"/>
          <w:szCs w:val="28"/>
          <w:lang w:eastAsia="lv-LV"/>
        </w:rPr>
        <w:t>panta prasībām</w:t>
      </w:r>
      <w:r w:rsidR="003D7B6D">
        <w:rPr>
          <w:rFonts w:eastAsia="Times New Roman"/>
          <w:sz w:val="28"/>
          <w:szCs w:val="28"/>
          <w:lang w:eastAsia="lv-LV"/>
        </w:rPr>
        <w:t>;</w:t>
      </w:r>
    </w:p>
    <w:p w14:paraId="301DE564" w14:textId="77777777" w:rsidR="008121AC" w:rsidRDefault="00B44074" w:rsidP="00D378D3">
      <w:pPr>
        <w:rPr>
          <w:rFonts w:eastAsia="Times New Roman"/>
          <w:lang w:eastAsia="lv-LV"/>
        </w:rPr>
      </w:pPr>
      <w:r w:rsidRPr="001A0253">
        <w:rPr>
          <w:rFonts w:eastAsia="Times New Roman"/>
          <w:sz w:val="28"/>
          <w:szCs w:val="28"/>
          <w:lang w:eastAsia="lv-LV"/>
        </w:rPr>
        <w:t>8.</w:t>
      </w:r>
      <w:r w:rsidR="00FC6601">
        <w:rPr>
          <w:rFonts w:eastAsia="Times New Roman"/>
          <w:sz w:val="28"/>
          <w:szCs w:val="28"/>
          <w:lang w:eastAsia="lv-LV"/>
        </w:rPr>
        <w:t>4</w:t>
      </w:r>
      <w:r w:rsidRPr="001A0253">
        <w:rPr>
          <w:rFonts w:eastAsia="Times New Roman"/>
          <w:sz w:val="28"/>
          <w:szCs w:val="28"/>
          <w:lang w:eastAsia="lv-LV"/>
        </w:rPr>
        <w:t xml:space="preserve">. </w:t>
      </w:r>
      <w:r w:rsidRPr="00BC5433">
        <w:rPr>
          <w:rFonts w:eastAsia="Times New Roman"/>
          <w:sz w:val="28"/>
          <w:szCs w:val="28"/>
          <w:lang w:eastAsia="lv-LV"/>
        </w:rPr>
        <w:t>ir saņemti</w:t>
      </w:r>
      <w:r w:rsidR="00BC5433" w:rsidRPr="00BC5433">
        <w:rPr>
          <w:sz w:val="28"/>
          <w:szCs w:val="28"/>
        </w:rPr>
        <w:t xml:space="preserve"> nepieciešamie s</w:t>
      </w:r>
      <w:bookmarkStart w:id="8" w:name="p75"/>
      <w:bookmarkStart w:id="9" w:name="p-700891"/>
      <w:bookmarkStart w:id="10" w:name="p76"/>
      <w:bookmarkStart w:id="11" w:name="p-700892"/>
      <w:bookmarkEnd w:id="8"/>
      <w:bookmarkEnd w:id="9"/>
      <w:bookmarkEnd w:id="10"/>
      <w:bookmarkEnd w:id="11"/>
      <w:r w:rsidR="00BC5433" w:rsidRPr="00BC5433">
        <w:rPr>
          <w:sz w:val="28"/>
          <w:szCs w:val="28"/>
        </w:rPr>
        <w:t>askaņojumi ar pašvaldību iestādēm</w:t>
      </w:r>
      <w:r w:rsidR="004E47A1">
        <w:rPr>
          <w:sz w:val="28"/>
          <w:szCs w:val="28"/>
        </w:rPr>
        <w:t xml:space="preserve"> vai zemes īpašnieku</w:t>
      </w:r>
      <w:r w:rsidR="00BC5433" w:rsidRPr="00BC5433">
        <w:rPr>
          <w:sz w:val="28"/>
          <w:szCs w:val="28"/>
        </w:rPr>
        <w:t>,</w:t>
      </w:r>
      <w:r w:rsidR="00C23691">
        <w:rPr>
          <w:sz w:val="28"/>
          <w:szCs w:val="28"/>
        </w:rPr>
        <w:t xml:space="preserve"> </w:t>
      </w:r>
      <w:r w:rsidR="00BC5433" w:rsidRPr="00BC5433">
        <w:rPr>
          <w:sz w:val="28"/>
          <w:szCs w:val="28"/>
        </w:rPr>
        <w:t xml:space="preserve">kuru teritorijā plānots </w:t>
      </w:r>
      <w:r w:rsidR="00C23691">
        <w:rPr>
          <w:sz w:val="28"/>
          <w:szCs w:val="28"/>
        </w:rPr>
        <w:t>organizēt bezpilota gaisa kuģu lidojumus</w:t>
      </w:r>
      <w:r w:rsidR="00E15EA1">
        <w:rPr>
          <w:sz w:val="28"/>
          <w:szCs w:val="28"/>
        </w:rPr>
        <w:t xml:space="preserve"> (ja piemērojams)</w:t>
      </w:r>
      <w:r w:rsidR="004E47A1">
        <w:rPr>
          <w:sz w:val="28"/>
          <w:szCs w:val="28"/>
        </w:rPr>
        <w:t>.</w:t>
      </w:r>
    </w:p>
    <w:p w14:paraId="05F60CA4" w14:textId="77777777" w:rsidR="00D378D3" w:rsidRPr="00D378D3" w:rsidRDefault="00D378D3" w:rsidP="00D378D3">
      <w:pPr>
        <w:rPr>
          <w:rFonts w:eastAsia="Times New Roman"/>
          <w:lang w:eastAsia="lv-LV"/>
        </w:rPr>
      </w:pPr>
    </w:p>
    <w:p w14:paraId="4B4FA4DA" w14:textId="77777777" w:rsidR="000E13CB" w:rsidRPr="001A0253" w:rsidRDefault="00B44074" w:rsidP="003F573C">
      <w:pPr>
        <w:rPr>
          <w:rFonts w:eastAsia="Times New Roman"/>
          <w:sz w:val="28"/>
          <w:szCs w:val="28"/>
          <w:lang w:eastAsia="lv-LV"/>
        </w:rPr>
      </w:pPr>
      <w:r w:rsidRPr="001A0253">
        <w:rPr>
          <w:rFonts w:eastAsia="Times New Roman"/>
          <w:sz w:val="28"/>
          <w:szCs w:val="28"/>
          <w:lang w:eastAsia="lv-LV"/>
        </w:rPr>
        <w:t>9</w:t>
      </w:r>
      <w:r w:rsidR="00FA041D" w:rsidRPr="001A0253">
        <w:rPr>
          <w:rFonts w:eastAsia="Times New Roman"/>
          <w:sz w:val="28"/>
          <w:szCs w:val="28"/>
          <w:lang w:eastAsia="lv-LV"/>
        </w:rPr>
        <w:t xml:space="preserve">. </w:t>
      </w:r>
      <w:r w:rsidR="00D47A1D" w:rsidRPr="001A0253">
        <w:rPr>
          <w:rFonts w:eastAsia="Times New Roman"/>
          <w:sz w:val="28"/>
          <w:szCs w:val="28"/>
          <w:lang w:eastAsia="lv-LV"/>
        </w:rPr>
        <w:t xml:space="preserve">Lai saņemtu atļauju </w:t>
      </w:r>
      <w:r w:rsidR="005B3879" w:rsidRPr="001A0253">
        <w:rPr>
          <w:rFonts w:eastAsia="Times New Roman"/>
          <w:sz w:val="28"/>
          <w:szCs w:val="28"/>
          <w:lang w:eastAsia="lv-LV"/>
        </w:rPr>
        <w:t xml:space="preserve">bezpilota gaisa kuģu </w:t>
      </w:r>
      <w:r w:rsidR="00D47A1D" w:rsidRPr="001A0253">
        <w:rPr>
          <w:rFonts w:eastAsia="Times New Roman"/>
          <w:sz w:val="28"/>
          <w:szCs w:val="28"/>
          <w:lang w:eastAsia="lv-LV"/>
        </w:rPr>
        <w:t>lidojumu</w:t>
      </w:r>
      <w:r w:rsidR="005D4B22" w:rsidRPr="001A0253">
        <w:rPr>
          <w:rFonts w:eastAsia="Times New Roman"/>
          <w:sz w:val="28"/>
          <w:szCs w:val="28"/>
          <w:lang w:eastAsia="lv-LV"/>
        </w:rPr>
        <w:t xml:space="preserve"> organizēšan</w:t>
      </w:r>
      <w:r w:rsidR="00693B5A" w:rsidRPr="001A0253">
        <w:rPr>
          <w:rFonts w:eastAsia="Times New Roman"/>
          <w:sz w:val="28"/>
          <w:szCs w:val="28"/>
          <w:lang w:eastAsia="lv-LV"/>
        </w:rPr>
        <w:t>ai</w:t>
      </w:r>
      <w:r w:rsidR="00057E31" w:rsidRPr="001A0253">
        <w:rPr>
          <w:rFonts w:eastAsia="Times New Roman"/>
          <w:sz w:val="28"/>
          <w:szCs w:val="28"/>
          <w:lang w:eastAsia="lv-LV"/>
        </w:rPr>
        <w:t>,</w:t>
      </w:r>
      <w:r w:rsidR="00693B5A" w:rsidRPr="001A0253">
        <w:rPr>
          <w:rFonts w:eastAsia="Times New Roman"/>
          <w:sz w:val="28"/>
          <w:szCs w:val="28"/>
          <w:lang w:eastAsia="lv-LV"/>
        </w:rPr>
        <w:t xml:space="preserve"> pretendents </w:t>
      </w:r>
      <w:r w:rsidR="00D47A1D" w:rsidRPr="001A0253">
        <w:rPr>
          <w:rFonts w:eastAsia="Times New Roman"/>
          <w:sz w:val="28"/>
          <w:szCs w:val="28"/>
          <w:lang w:eastAsia="lv-LV"/>
        </w:rPr>
        <w:t xml:space="preserve">Civilās aviācijas aģentūrā </w:t>
      </w:r>
      <w:r w:rsidR="00B91ECD" w:rsidRPr="001A0253">
        <w:rPr>
          <w:rFonts w:eastAsia="Times New Roman"/>
          <w:sz w:val="28"/>
          <w:szCs w:val="28"/>
          <w:lang w:eastAsia="lv-LV"/>
        </w:rPr>
        <w:t>iesniedz</w:t>
      </w:r>
      <w:r w:rsidR="003F573C">
        <w:rPr>
          <w:rFonts w:eastAsia="Times New Roman"/>
          <w:sz w:val="28"/>
          <w:szCs w:val="28"/>
          <w:lang w:eastAsia="lv-LV"/>
        </w:rPr>
        <w:t xml:space="preserve"> šo noteikumu pielikumā minē</w:t>
      </w:r>
      <w:r w:rsidR="00581AEF">
        <w:rPr>
          <w:rFonts w:eastAsia="Times New Roman"/>
          <w:sz w:val="28"/>
          <w:szCs w:val="28"/>
          <w:lang w:eastAsia="lv-LV"/>
        </w:rPr>
        <w:t>t</w:t>
      </w:r>
      <w:r w:rsidR="008217D3">
        <w:rPr>
          <w:rFonts w:eastAsia="Times New Roman"/>
          <w:sz w:val="28"/>
          <w:szCs w:val="28"/>
          <w:lang w:eastAsia="lv-LV"/>
        </w:rPr>
        <w:t xml:space="preserve">o informāciju un </w:t>
      </w:r>
      <w:r w:rsidR="00581AEF">
        <w:rPr>
          <w:rFonts w:eastAsia="Times New Roman"/>
          <w:sz w:val="28"/>
          <w:szCs w:val="28"/>
          <w:lang w:eastAsia="lv-LV"/>
        </w:rPr>
        <w:t>procedūras</w:t>
      </w:r>
      <w:r w:rsidR="008217D3">
        <w:rPr>
          <w:rFonts w:eastAsia="Times New Roman"/>
          <w:sz w:val="28"/>
          <w:szCs w:val="28"/>
          <w:lang w:eastAsia="lv-LV"/>
        </w:rPr>
        <w:t>, kas izstrādātas</w:t>
      </w:r>
      <w:r w:rsidR="008217D3" w:rsidRPr="008217D3">
        <w:rPr>
          <w:rFonts w:eastAsia="Times New Roman"/>
          <w:sz w:val="28"/>
          <w:szCs w:val="28"/>
          <w:lang w:eastAsia="lv-LV"/>
        </w:rPr>
        <w:t xml:space="preserve"> </w:t>
      </w:r>
      <w:r w:rsidR="008217D3">
        <w:rPr>
          <w:rFonts w:eastAsia="Times New Roman"/>
          <w:sz w:val="28"/>
          <w:szCs w:val="28"/>
          <w:lang w:eastAsia="lv-LV"/>
        </w:rPr>
        <w:t xml:space="preserve">atbilstoši regulas Nr.2019/947 16. </w:t>
      </w:r>
      <w:r w:rsidR="003E340D">
        <w:rPr>
          <w:rFonts w:eastAsia="Times New Roman"/>
          <w:sz w:val="28"/>
          <w:szCs w:val="28"/>
          <w:lang w:eastAsia="lv-LV"/>
        </w:rPr>
        <w:t> p</w:t>
      </w:r>
      <w:r w:rsidR="008217D3">
        <w:rPr>
          <w:rFonts w:eastAsia="Times New Roman"/>
          <w:sz w:val="28"/>
          <w:szCs w:val="28"/>
          <w:lang w:eastAsia="lv-LV"/>
        </w:rPr>
        <w:t>anta 2. punktā b) apakšpunktā noteiktajam</w:t>
      </w:r>
      <w:r w:rsidR="003F573C">
        <w:rPr>
          <w:rFonts w:eastAsia="Times New Roman"/>
          <w:sz w:val="28"/>
          <w:szCs w:val="28"/>
          <w:lang w:eastAsia="lv-LV"/>
        </w:rPr>
        <w:t xml:space="preserve"> un </w:t>
      </w:r>
      <w:r w:rsidR="00D47A1D" w:rsidRPr="001A0253">
        <w:rPr>
          <w:rFonts w:eastAsia="Times New Roman"/>
          <w:sz w:val="28"/>
          <w:szCs w:val="28"/>
          <w:lang w:eastAsia="lv-LV"/>
        </w:rPr>
        <w:t>iesniegumu</w:t>
      </w:r>
      <w:r w:rsidR="00C800D0" w:rsidRPr="001A0253">
        <w:rPr>
          <w:rFonts w:eastAsia="Times New Roman"/>
          <w:sz w:val="28"/>
          <w:szCs w:val="28"/>
          <w:lang w:eastAsia="lv-LV"/>
        </w:rPr>
        <w:t xml:space="preserve">, </w:t>
      </w:r>
      <w:r w:rsidR="00D47A1D" w:rsidRPr="001A0253">
        <w:rPr>
          <w:rFonts w:eastAsia="Times New Roman"/>
          <w:sz w:val="28"/>
          <w:szCs w:val="28"/>
          <w:lang w:eastAsia="lv-LV"/>
        </w:rPr>
        <w:t xml:space="preserve">kurā ietverta </w:t>
      </w:r>
      <w:r w:rsidR="000E13CB" w:rsidRPr="001A0253">
        <w:rPr>
          <w:rFonts w:eastAsia="Times New Roman"/>
          <w:sz w:val="28"/>
          <w:szCs w:val="28"/>
          <w:lang w:eastAsia="lv-LV"/>
        </w:rPr>
        <w:t xml:space="preserve">šāda </w:t>
      </w:r>
      <w:r w:rsidR="00D47A1D" w:rsidRPr="001A0253">
        <w:rPr>
          <w:rFonts w:eastAsia="Times New Roman"/>
          <w:sz w:val="28"/>
          <w:szCs w:val="28"/>
          <w:lang w:eastAsia="lv-LV"/>
        </w:rPr>
        <w:t>informācija</w:t>
      </w:r>
      <w:r w:rsidR="000E13CB" w:rsidRPr="001A0253">
        <w:rPr>
          <w:rFonts w:eastAsia="Times New Roman"/>
          <w:sz w:val="28"/>
          <w:szCs w:val="28"/>
          <w:lang w:eastAsia="lv-LV"/>
        </w:rPr>
        <w:t>:</w:t>
      </w:r>
    </w:p>
    <w:p w14:paraId="49741EA7" w14:textId="77777777" w:rsidR="00D3614E" w:rsidRPr="00F845D5" w:rsidRDefault="004160A9" w:rsidP="00F845D5">
      <w:pPr>
        <w:rPr>
          <w:rFonts w:eastAsia="Times New Roman"/>
          <w:sz w:val="28"/>
          <w:szCs w:val="28"/>
          <w:lang w:eastAsia="lv-LV"/>
        </w:rPr>
      </w:pPr>
      <w:r w:rsidRPr="00F845D5">
        <w:rPr>
          <w:rFonts w:eastAsia="Times New Roman"/>
          <w:sz w:val="28"/>
          <w:szCs w:val="28"/>
          <w:lang w:eastAsia="lv-LV"/>
        </w:rPr>
        <w:t>9</w:t>
      </w:r>
      <w:r w:rsidR="000E13CB" w:rsidRPr="00F845D5">
        <w:rPr>
          <w:rFonts w:eastAsia="Times New Roman"/>
          <w:sz w:val="28"/>
          <w:szCs w:val="28"/>
          <w:lang w:eastAsia="lv-LV"/>
        </w:rPr>
        <w:t>.</w:t>
      </w:r>
      <w:r w:rsidR="003F573C">
        <w:rPr>
          <w:rFonts w:eastAsia="Times New Roman"/>
          <w:sz w:val="28"/>
          <w:szCs w:val="28"/>
          <w:lang w:eastAsia="lv-LV"/>
        </w:rPr>
        <w:t>1</w:t>
      </w:r>
      <w:r w:rsidR="000E13CB" w:rsidRPr="00F845D5">
        <w:rPr>
          <w:rFonts w:eastAsia="Times New Roman"/>
          <w:sz w:val="28"/>
          <w:szCs w:val="28"/>
          <w:lang w:eastAsia="lv-LV"/>
        </w:rPr>
        <w:t>. gaisa kuģu modeļu kluba vai apvienības nosaukums</w:t>
      </w:r>
      <w:r w:rsidR="00A47D68" w:rsidRPr="00F845D5">
        <w:rPr>
          <w:rFonts w:eastAsia="Times New Roman"/>
          <w:sz w:val="28"/>
          <w:szCs w:val="28"/>
          <w:lang w:eastAsia="lv-LV"/>
        </w:rPr>
        <w:t>,</w:t>
      </w:r>
      <w:r w:rsidR="000E13CB" w:rsidRPr="00F845D5">
        <w:rPr>
          <w:rFonts w:eastAsia="Times New Roman"/>
          <w:sz w:val="28"/>
          <w:szCs w:val="28"/>
          <w:lang w:eastAsia="lv-LV"/>
        </w:rPr>
        <w:t xml:space="preserve"> </w:t>
      </w:r>
      <w:r w:rsidR="00355755" w:rsidRPr="00F845D5">
        <w:rPr>
          <w:rFonts w:eastAsia="Times New Roman"/>
          <w:sz w:val="28"/>
          <w:szCs w:val="28"/>
          <w:lang w:eastAsia="lv-LV"/>
        </w:rPr>
        <w:t>r</w:t>
      </w:r>
      <w:r w:rsidR="00FF7A18" w:rsidRPr="00F845D5">
        <w:rPr>
          <w:rFonts w:eastAsia="Times New Roman"/>
          <w:sz w:val="28"/>
          <w:szCs w:val="28"/>
          <w:lang w:eastAsia="lv-LV"/>
        </w:rPr>
        <w:t>eģistrācijas numurs</w:t>
      </w:r>
      <w:r w:rsidR="00F845D5" w:rsidRPr="00F845D5">
        <w:rPr>
          <w:rFonts w:eastAsia="Times New Roman"/>
          <w:sz w:val="28"/>
          <w:szCs w:val="28"/>
          <w:lang w:eastAsia="lv-LV"/>
        </w:rPr>
        <w:t xml:space="preserve">, </w:t>
      </w:r>
      <w:r w:rsidR="00355755" w:rsidRPr="00F845D5">
        <w:rPr>
          <w:rFonts w:eastAsia="Times New Roman"/>
          <w:sz w:val="28"/>
          <w:szCs w:val="28"/>
          <w:lang w:eastAsia="lv-LV"/>
        </w:rPr>
        <w:t>j</w:t>
      </w:r>
      <w:r w:rsidR="00FF7A18" w:rsidRPr="00F845D5">
        <w:rPr>
          <w:rFonts w:eastAsia="Times New Roman"/>
          <w:sz w:val="28"/>
          <w:szCs w:val="28"/>
          <w:lang w:eastAsia="lv-LV"/>
        </w:rPr>
        <w:t>uridiskā adrese un faktiskā adrese</w:t>
      </w:r>
      <w:r w:rsidR="00F845D5" w:rsidRPr="00F845D5">
        <w:rPr>
          <w:rFonts w:eastAsia="Times New Roman"/>
          <w:sz w:val="28"/>
          <w:szCs w:val="28"/>
          <w:lang w:eastAsia="lv-LV"/>
        </w:rPr>
        <w:t>,</w:t>
      </w:r>
      <w:r w:rsidR="00057E31" w:rsidRPr="00F845D5">
        <w:rPr>
          <w:rFonts w:eastAsia="Times New Roman"/>
          <w:sz w:val="28"/>
          <w:szCs w:val="28"/>
          <w:lang w:eastAsia="lv-LV"/>
        </w:rPr>
        <w:t xml:space="preserve"> </w:t>
      </w:r>
      <w:r w:rsidR="00355755" w:rsidRPr="00F845D5">
        <w:rPr>
          <w:rFonts w:eastAsia="Times New Roman"/>
          <w:sz w:val="28"/>
          <w:szCs w:val="28"/>
          <w:lang w:eastAsia="lv-LV"/>
        </w:rPr>
        <w:t>t</w:t>
      </w:r>
      <w:r w:rsidR="00FF7A18" w:rsidRPr="00F845D5">
        <w:rPr>
          <w:rFonts w:eastAsia="Times New Roman"/>
          <w:sz w:val="28"/>
          <w:szCs w:val="28"/>
          <w:lang w:eastAsia="lv-LV"/>
        </w:rPr>
        <w:t>ālrunis</w:t>
      </w:r>
      <w:r w:rsidR="00F845D5" w:rsidRPr="00F845D5">
        <w:rPr>
          <w:rFonts w:eastAsia="Times New Roman"/>
          <w:sz w:val="28"/>
          <w:szCs w:val="28"/>
          <w:lang w:eastAsia="lv-LV"/>
        </w:rPr>
        <w:t>,</w:t>
      </w:r>
      <w:r w:rsidR="00D3614E" w:rsidRPr="00F845D5">
        <w:rPr>
          <w:rFonts w:eastAsia="Times New Roman"/>
          <w:sz w:val="28"/>
          <w:szCs w:val="28"/>
          <w:lang w:eastAsia="lv-LV"/>
        </w:rPr>
        <w:t xml:space="preserve"> </w:t>
      </w:r>
      <w:r w:rsidR="00355755" w:rsidRPr="00F845D5">
        <w:rPr>
          <w:rFonts w:eastAsia="Times New Roman"/>
          <w:sz w:val="28"/>
          <w:szCs w:val="28"/>
          <w:lang w:eastAsia="lv-LV"/>
        </w:rPr>
        <w:t>e</w:t>
      </w:r>
      <w:r w:rsidR="00FF7A18" w:rsidRPr="00F845D5">
        <w:rPr>
          <w:rFonts w:eastAsia="Times New Roman"/>
          <w:sz w:val="28"/>
          <w:szCs w:val="28"/>
          <w:lang w:eastAsia="lv-LV"/>
        </w:rPr>
        <w:t>-past</w:t>
      </w:r>
      <w:r w:rsidR="00D3614E" w:rsidRPr="00F845D5">
        <w:rPr>
          <w:rFonts w:eastAsia="Times New Roman"/>
          <w:sz w:val="28"/>
          <w:szCs w:val="28"/>
          <w:lang w:eastAsia="lv-LV"/>
        </w:rPr>
        <w:t>s</w:t>
      </w:r>
      <w:r w:rsidR="00F845D5" w:rsidRPr="00F845D5">
        <w:rPr>
          <w:rFonts w:eastAsia="Times New Roman"/>
          <w:sz w:val="28"/>
          <w:szCs w:val="28"/>
          <w:lang w:eastAsia="lv-LV"/>
        </w:rPr>
        <w:t>, kontaktpersonas vārds, uzvārds, ekspluatācijas (darbības) vieta(-</w:t>
      </w:r>
      <w:proofErr w:type="spellStart"/>
      <w:r w:rsidR="00F845D5" w:rsidRPr="00F845D5">
        <w:rPr>
          <w:rFonts w:eastAsia="Times New Roman"/>
          <w:sz w:val="28"/>
          <w:szCs w:val="28"/>
          <w:lang w:eastAsia="lv-LV"/>
        </w:rPr>
        <w:t>as</w:t>
      </w:r>
      <w:proofErr w:type="spellEnd"/>
      <w:r w:rsidR="00F845D5" w:rsidRPr="00F845D5">
        <w:rPr>
          <w:rFonts w:eastAsia="Times New Roman"/>
          <w:sz w:val="28"/>
          <w:szCs w:val="28"/>
          <w:lang w:eastAsia="lv-LV"/>
        </w:rPr>
        <w:t>), kur plānots organizēt bezpilota gaisa kuģa lidojumus;</w:t>
      </w:r>
    </w:p>
    <w:p w14:paraId="06C8D63F" w14:textId="77777777" w:rsidR="00D3614E" w:rsidRPr="001A0253" w:rsidRDefault="004160A9" w:rsidP="001A0253">
      <w:pPr>
        <w:rPr>
          <w:rFonts w:eastAsia="Times New Roman"/>
          <w:sz w:val="28"/>
          <w:szCs w:val="28"/>
          <w:lang w:eastAsia="lv-LV"/>
        </w:rPr>
      </w:pPr>
      <w:r w:rsidRPr="00F845D5">
        <w:rPr>
          <w:rFonts w:eastAsia="Times New Roman"/>
          <w:sz w:val="28"/>
          <w:szCs w:val="28"/>
          <w:lang w:eastAsia="lv-LV"/>
        </w:rPr>
        <w:t>9</w:t>
      </w:r>
      <w:r w:rsidR="00D3614E" w:rsidRPr="00F845D5">
        <w:rPr>
          <w:rFonts w:eastAsia="Times New Roman"/>
          <w:sz w:val="28"/>
          <w:szCs w:val="28"/>
          <w:lang w:eastAsia="lv-LV"/>
        </w:rPr>
        <w:t>.</w:t>
      </w:r>
      <w:r w:rsidR="003F573C">
        <w:rPr>
          <w:rFonts w:eastAsia="Times New Roman"/>
          <w:sz w:val="28"/>
          <w:szCs w:val="28"/>
          <w:lang w:eastAsia="lv-LV"/>
        </w:rPr>
        <w:t>2</w:t>
      </w:r>
      <w:r w:rsidR="00D3614E" w:rsidRPr="00F845D5">
        <w:rPr>
          <w:rFonts w:eastAsia="Times New Roman"/>
          <w:sz w:val="28"/>
          <w:szCs w:val="28"/>
          <w:lang w:eastAsia="lv-LV"/>
        </w:rPr>
        <w:t xml:space="preserve">. </w:t>
      </w:r>
      <w:r w:rsidR="00664B64" w:rsidRPr="00F845D5">
        <w:rPr>
          <w:rFonts w:eastAsia="Times New Roman"/>
          <w:sz w:val="28"/>
          <w:szCs w:val="28"/>
          <w:lang w:eastAsia="lv-LV"/>
        </w:rPr>
        <w:t>atbildīgā vadītāja</w:t>
      </w:r>
      <w:r w:rsidR="0027169D" w:rsidRPr="00F845D5">
        <w:rPr>
          <w:rFonts w:eastAsia="Times New Roman"/>
          <w:sz w:val="28"/>
          <w:szCs w:val="28"/>
          <w:lang w:eastAsia="lv-LV"/>
        </w:rPr>
        <w:t xml:space="preserve"> </w:t>
      </w:r>
      <w:r w:rsidR="00D3614E" w:rsidRPr="00F845D5">
        <w:rPr>
          <w:rFonts w:eastAsia="Times New Roman"/>
          <w:sz w:val="28"/>
          <w:szCs w:val="28"/>
          <w:lang w:eastAsia="lv-LV"/>
        </w:rPr>
        <w:t>vārds, uzvārds</w:t>
      </w:r>
      <w:r w:rsidR="00637465">
        <w:rPr>
          <w:rFonts w:eastAsia="Times New Roman"/>
          <w:sz w:val="28"/>
          <w:szCs w:val="28"/>
          <w:lang w:eastAsia="lv-LV"/>
        </w:rPr>
        <w:t>.</w:t>
      </w:r>
    </w:p>
    <w:p w14:paraId="61CFDFBD" w14:textId="77777777" w:rsidR="004160A9" w:rsidRPr="001A0253" w:rsidRDefault="004160A9" w:rsidP="001A0253">
      <w:pPr>
        <w:rPr>
          <w:rFonts w:eastAsia="Times New Roman"/>
          <w:sz w:val="28"/>
          <w:szCs w:val="28"/>
          <w:lang w:eastAsia="lv-LV"/>
        </w:rPr>
      </w:pPr>
    </w:p>
    <w:p w14:paraId="7EC73FFB" w14:textId="77777777" w:rsidR="0021431F" w:rsidRPr="00CC6F71" w:rsidRDefault="004160A9" w:rsidP="001A0253">
      <w:pPr>
        <w:rPr>
          <w:rFonts w:eastAsia="Times New Roman"/>
          <w:sz w:val="28"/>
          <w:szCs w:val="28"/>
          <w:lang w:eastAsia="lv-LV"/>
        </w:rPr>
      </w:pPr>
      <w:r w:rsidRPr="00CC6F71">
        <w:rPr>
          <w:rFonts w:eastAsia="Times New Roman"/>
          <w:sz w:val="28"/>
          <w:szCs w:val="28"/>
          <w:lang w:eastAsia="lv-LV"/>
        </w:rPr>
        <w:lastRenderedPageBreak/>
        <w:t>10</w:t>
      </w:r>
      <w:r w:rsidR="0021431F" w:rsidRPr="00CC6F71">
        <w:rPr>
          <w:rFonts w:eastAsia="Times New Roman"/>
          <w:sz w:val="28"/>
          <w:szCs w:val="28"/>
          <w:lang w:eastAsia="lv-LV"/>
        </w:rPr>
        <w:t xml:space="preserve">. Papildus šo noteikumu </w:t>
      </w:r>
      <w:r w:rsidRPr="00CC6F71">
        <w:rPr>
          <w:rFonts w:eastAsia="Times New Roman"/>
          <w:sz w:val="28"/>
          <w:szCs w:val="28"/>
          <w:lang w:eastAsia="lv-LV"/>
        </w:rPr>
        <w:t>9</w:t>
      </w:r>
      <w:r w:rsidR="0021431F" w:rsidRPr="00CC6F71">
        <w:rPr>
          <w:rFonts w:eastAsia="Times New Roman"/>
          <w:sz w:val="28"/>
          <w:szCs w:val="28"/>
          <w:lang w:eastAsia="lv-LV"/>
        </w:rPr>
        <w:t>. punktā minētajam iesniegumam pretendents iesniedz:</w:t>
      </w:r>
    </w:p>
    <w:p w14:paraId="3CEE76B8" w14:textId="77777777" w:rsidR="00272FCD" w:rsidRPr="00CC6F71" w:rsidRDefault="00272FCD" w:rsidP="00272FCD">
      <w:pPr>
        <w:rPr>
          <w:rFonts w:eastAsia="Times New Roman"/>
          <w:sz w:val="28"/>
          <w:szCs w:val="28"/>
          <w:lang w:eastAsia="lv-LV"/>
        </w:rPr>
      </w:pPr>
      <w:r w:rsidRPr="00CC6F71">
        <w:rPr>
          <w:rFonts w:eastAsia="Times New Roman"/>
          <w:sz w:val="28"/>
          <w:szCs w:val="28"/>
          <w:lang w:eastAsia="lv-LV"/>
        </w:rPr>
        <w:t>10.</w:t>
      </w:r>
      <w:r w:rsidR="005E30C4">
        <w:rPr>
          <w:rFonts w:eastAsia="Times New Roman"/>
          <w:sz w:val="28"/>
          <w:szCs w:val="28"/>
          <w:lang w:eastAsia="lv-LV"/>
        </w:rPr>
        <w:t>1</w:t>
      </w:r>
      <w:r w:rsidRPr="00CC6F71">
        <w:rPr>
          <w:rFonts w:eastAsia="Times New Roman"/>
          <w:sz w:val="28"/>
          <w:szCs w:val="28"/>
          <w:lang w:eastAsia="lv-LV"/>
        </w:rPr>
        <w:t>.</w:t>
      </w:r>
      <w:r w:rsidR="008D4BBD" w:rsidRPr="00CC6F71">
        <w:rPr>
          <w:rFonts w:eastAsia="Times New Roman"/>
          <w:sz w:val="28"/>
          <w:szCs w:val="28"/>
          <w:lang w:eastAsia="lv-LV"/>
        </w:rPr>
        <w:t xml:space="preserve"> </w:t>
      </w:r>
      <w:r w:rsidRPr="00CC6F71">
        <w:rPr>
          <w:rFonts w:eastAsia="Times New Roman"/>
          <w:sz w:val="28"/>
          <w:szCs w:val="28"/>
          <w:lang w:eastAsia="lv-LV"/>
        </w:rPr>
        <w:t>personāla kvalifikāciju apliecinoš</w:t>
      </w:r>
      <w:r w:rsidR="00D378D3">
        <w:rPr>
          <w:rFonts w:eastAsia="Times New Roman"/>
          <w:sz w:val="28"/>
          <w:szCs w:val="28"/>
          <w:lang w:eastAsia="lv-LV"/>
        </w:rPr>
        <w:t>us</w:t>
      </w:r>
      <w:r w:rsidRPr="00CC6F71">
        <w:rPr>
          <w:rFonts w:eastAsia="Times New Roman"/>
          <w:sz w:val="28"/>
          <w:szCs w:val="28"/>
          <w:lang w:eastAsia="lv-LV"/>
        </w:rPr>
        <w:t xml:space="preserve"> dokument</w:t>
      </w:r>
      <w:r w:rsidR="00D378D3">
        <w:rPr>
          <w:rFonts w:eastAsia="Times New Roman"/>
          <w:sz w:val="28"/>
          <w:szCs w:val="28"/>
          <w:lang w:eastAsia="lv-LV"/>
        </w:rPr>
        <w:t>us</w:t>
      </w:r>
      <w:r w:rsidRPr="00CC6F71">
        <w:rPr>
          <w:rFonts w:eastAsia="Times New Roman"/>
          <w:sz w:val="28"/>
          <w:szCs w:val="28"/>
          <w:lang w:eastAsia="lv-LV"/>
        </w:rPr>
        <w:t>;</w:t>
      </w:r>
    </w:p>
    <w:p w14:paraId="234D5879" w14:textId="77777777" w:rsidR="007052F1" w:rsidRPr="00CC6F71" w:rsidRDefault="00B849EE" w:rsidP="001A0253">
      <w:pPr>
        <w:rPr>
          <w:rFonts w:eastAsia="Times New Roman"/>
          <w:sz w:val="28"/>
          <w:szCs w:val="28"/>
          <w:lang w:eastAsia="lv-LV"/>
        </w:rPr>
      </w:pPr>
      <w:r w:rsidRPr="00CC6F71">
        <w:rPr>
          <w:rFonts w:eastAsia="Times New Roman"/>
          <w:sz w:val="28"/>
          <w:szCs w:val="28"/>
          <w:lang w:eastAsia="lv-LV"/>
        </w:rPr>
        <w:t>10.</w:t>
      </w:r>
      <w:r w:rsidR="005E30C4">
        <w:rPr>
          <w:rFonts w:eastAsia="Times New Roman"/>
          <w:sz w:val="28"/>
          <w:szCs w:val="28"/>
          <w:lang w:eastAsia="lv-LV"/>
        </w:rPr>
        <w:t>2</w:t>
      </w:r>
      <w:r w:rsidRPr="00CC6F71">
        <w:rPr>
          <w:rFonts w:eastAsia="Times New Roman"/>
          <w:sz w:val="28"/>
          <w:szCs w:val="28"/>
          <w:lang w:eastAsia="lv-LV"/>
        </w:rPr>
        <w:t>.</w:t>
      </w:r>
      <w:r w:rsidR="004024C6">
        <w:rPr>
          <w:rFonts w:eastAsia="Times New Roman"/>
          <w:sz w:val="28"/>
          <w:szCs w:val="28"/>
          <w:lang w:eastAsia="lv-LV"/>
        </w:rPr>
        <w:t> </w:t>
      </w:r>
      <w:r w:rsidR="006E76B0" w:rsidRPr="00CC6F71">
        <w:rPr>
          <w:rFonts w:eastAsia="Times New Roman"/>
          <w:sz w:val="28"/>
          <w:szCs w:val="28"/>
          <w:lang w:eastAsia="lv-LV"/>
        </w:rPr>
        <w:t>c</w:t>
      </w:r>
      <w:r w:rsidR="00B91ECD" w:rsidRPr="00CC6F71">
        <w:rPr>
          <w:rFonts w:eastAsia="Times New Roman"/>
          <w:sz w:val="28"/>
          <w:szCs w:val="28"/>
          <w:lang w:eastAsia="lv-LV"/>
        </w:rPr>
        <w:t>iviltiesiskās atbildības obligāto apdrošināšanas polis</w:t>
      </w:r>
      <w:r w:rsidR="00D378D3">
        <w:rPr>
          <w:rFonts w:eastAsia="Times New Roman"/>
          <w:sz w:val="28"/>
          <w:szCs w:val="28"/>
          <w:lang w:eastAsia="lv-LV"/>
        </w:rPr>
        <w:t>i</w:t>
      </w:r>
      <w:r w:rsidR="005E30C4">
        <w:rPr>
          <w:rFonts w:eastAsia="Times New Roman"/>
          <w:sz w:val="28"/>
          <w:szCs w:val="28"/>
          <w:lang w:eastAsia="lv-LV"/>
        </w:rPr>
        <w:t xml:space="preserve"> </w:t>
      </w:r>
      <w:r w:rsidR="00367514" w:rsidRPr="00CC6F71">
        <w:rPr>
          <w:rFonts w:eastAsia="Times New Roman"/>
          <w:sz w:val="28"/>
          <w:szCs w:val="28"/>
          <w:lang w:eastAsia="lv-LV"/>
        </w:rPr>
        <w:t>(ja piemērojams)</w:t>
      </w:r>
      <w:r w:rsidR="005A4CB3" w:rsidRPr="00CC6F71">
        <w:rPr>
          <w:rFonts w:eastAsia="Times New Roman"/>
          <w:sz w:val="28"/>
          <w:szCs w:val="28"/>
          <w:lang w:eastAsia="lv-LV"/>
        </w:rPr>
        <w:t>;</w:t>
      </w:r>
    </w:p>
    <w:p w14:paraId="6947D573" w14:textId="77777777" w:rsidR="00A50983" w:rsidRPr="00CC6F71" w:rsidRDefault="00402773" w:rsidP="001A0253">
      <w:pPr>
        <w:rPr>
          <w:sz w:val="28"/>
          <w:szCs w:val="28"/>
        </w:rPr>
      </w:pPr>
      <w:r w:rsidRPr="00CC6F71">
        <w:rPr>
          <w:rFonts w:eastAsia="Times New Roman"/>
          <w:sz w:val="28"/>
          <w:szCs w:val="28"/>
          <w:lang w:eastAsia="lv-LV"/>
        </w:rPr>
        <w:t>10</w:t>
      </w:r>
      <w:r w:rsidR="00A50983" w:rsidRPr="00CC6F71">
        <w:rPr>
          <w:rFonts w:eastAsia="Times New Roman"/>
          <w:sz w:val="28"/>
          <w:szCs w:val="28"/>
          <w:lang w:eastAsia="lv-LV"/>
        </w:rPr>
        <w:t>.</w:t>
      </w:r>
      <w:r w:rsidR="005E30C4">
        <w:rPr>
          <w:rFonts w:eastAsia="Times New Roman"/>
          <w:sz w:val="28"/>
          <w:szCs w:val="28"/>
          <w:lang w:eastAsia="lv-LV"/>
        </w:rPr>
        <w:t>3</w:t>
      </w:r>
      <w:r w:rsidR="00DB37D6" w:rsidRPr="00CC6F71">
        <w:rPr>
          <w:rFonts w:eastAsia="Times New Roman"/>
          <w:sz w:val="28"/>
          <w:szCs w:val="28"/>
          <w:lang w:eastAsia="lv-LV"/>
        </w:rPr>
        <w:t>.</w:t>
      </w:r>
      <w:r w:rsidR="00A50983" w:rsidRPr="00CC6F71">
        <w:rPr>
          <w:rFonts w:eastAsia="Times New Roman"/>
          <w:sz w:val="28"/>
          <w:szCs w:val="28"/>
          <w:lang w:eastAsia="lv-LV"/>
        </w:rPr>
        <w:t xml:space="preserve"> gaisa telpas </w:t>
      </w:r>
      <w:r w:rsidR="000D5764" w:rsidRPr="00CC6F71">
        <w:rPr>
          <w:rFonts w:eastAsia="Times New Roman"/>
          <w:sz w:val="28"/>
          <w:szCs w:val="28"/>
          <w:lang w:eastAsia="lv-LV"/>
        </w:rPr>
        <w:t xml:space="preserve">izmantošanas </w:t>
      </w:r>
      <w:r w:rsidR="00194C58" w:rsidRPr="00CC6F71">
        <w:rPr>
          <w:rFonts w:eastAsia="Times New Roman"/>
          <w:sz w:val="28"/>
          <w:szCs w:val="28"/>
          <w:lang w:eastAsia="lv-LV"/>
        </w:rPr>
        <w:t>saskaņojumu</w:t>
      </w:r>
      <w:r w:rsidR="00D37605" w:rsidRPr="00CC6F71">
        <w:rPr>
          <w:sz w:val="28"/>
          <w:szCs w:val="28"/>
        </w:rPr>
        <w:t xml:space="preserve"> </w:t>
      </w:r>
      <w:r w:rsidR="00664B64" w:rsidRPr="00CC6F71">
        <w:rPr>
          <w:sz w:val="28"/>
          <w:szCs w:val="28"/>
        </w:rPr>
        <w:t>(ja piemērojam</w:t>
      </w:r>
      <w:r w:rsidR="00D378D3">
        <w:rPr>
          <w:sz w:val="28"/>
          <w:szCs w:val="28"/>
        </w:rPr>
        <w:t>s</w:t>
      </w:r>
      <w:r w:rsidR="00664B64" w:rsidRPr="00CC6F71">
        <w:rPr>
          <w:sz w:val="28"/>
          <w:szCs w:val="28"/>
        </w:rPr>
        <w:t>)</w:t>
      </w:r>
      <w:r w:rsidR="00346916" w:rsidRPr="00CC6F71">
        <w:rPr>
          <w:sz w:val="28"/>
          <w:szCs w:val="28"/>
        </w:rPr>
        <w:t>;</w:t>
      </w:r>
    </w:p>
    <w:p w14:paraId="03D47F2A" w14:textId="77777777" w:rsidR="0048360A" w:rsidRPr="001A0253" w:rsidRDefault="0048360A" w:rsidP="001A0253">
      <w:pPr>
        <w:rPr>
          <w:sz w:val="28"/>
          <w:szCs w:val="28"/>
        </w:rPr>
      </w:pPr>
      <w:r w:rsidRPr="00CC6F71">
        <w:rPr>
          <w:sz w:val="28"/>
          <w:szCs w:val="28"/>
        </w:rPr>
        <w:t>10.</w:t>
      </w:r>
      <w:r w:rsidR="005E30C4">
        <w:rPr>
          <w:sz w:val="28"/>
          <w:szCs w:val="28"/>
        </w:rPr>
        <w:t>4</w:t>
      </w:r>
      <w:r w:rsidRPr="00CC6F71">
        <w:rPr>
          <w:sz w:val="28"/>
          <w:szCs w:val="28"/>
        </w:rPr>
        <w:t>. dokumentus, kas apliecina, ka pretendentam ir atbildīgais vadītājs</w:t>
      </w:r>
      <w:r w:rsidR="005E30C4">
        <w:rPr>
          <w:sz w:val="28"/>
          <w:szCs w:val="28"/>
        </w:rPr>
        <w:t>.</w:t>
      </w:r>
    </w:p>
    <w:p w14:paraId="0A1F0E55" w14:textId="77777777" w:rsidR="001B3A87" w:rsidRPr="001A0253" w:rsidRDefault="001B3A87" w:rsidP="00346916">
      <w:pPr>
        <w:rPr>
          <w:rFonts w:eastAsia="Times New Roman"/>
          <w:sz w:val="28"/>
          <w:szCs w:val="28"/>
          <w:lang w:eastAsia="lv-LV"/>
        </w:rPr>
      </w:pPr>
    </w:p>
    <w:p w14:paraId="64757C76" w14:textId="77777777" w:rsidR="001B0D51" w:rsidRPr="001A0253" w:rsidRDefault="00402773" w:rsidP="001A0253">
      <w:pPr>
        <w:rPr>
          <w:rFonts w:eastAsia="Times New Roman"/>
          <w:sz w:val="28"/>
          <w:szCs w:val="28"/>
          <w:lang w:eastAsia="lv-LV"/>
        </w:rPr>
      </w:pPr>
      <w:r w:rsidRPr="001A0253">
        <w:rPr>
          <w:rFonts w:eastAsia="Times New Roman"/>
          <w:sz w:val="28"/>
          <w:szCs w:val="28"/>
          <w:lang w:eastAsia="lv-LV"/>
        </w:rPr>
        <w:t>11</w:t>
      </w:r>
      <w:r w:rsidR="001B0D51" w:rsidRPr="001A0253">
        <w:rPr>
          <w:rFonts w:eastAsia="Times New Roman"/>
          <w:sz w:val="28"/>
          <w:szCs w:val="28"/>
          <w:lang w:eastAsia="lv-LV"/>
        </w:rPr>
        <w:t xml:space="preserve">. Ja pretendents nav iesniedzis visus, šajos </w:t>
      </w:r>
      <w:r w:rsidR="001B0D51" w:rsidRPr="00F411D4">
        <w:rPr>
          <w:rFonts w:eastAsia="Times New Roman"/>
          <w:sz w:val="28"/>
          <w:szCs w:val="28"/>
          <w:lang w:eastAsia="lv-LV"/>
        </w:rPr>
        <w:t xml:space="preserve">noteikumos </w:t>
      </w:r>
      <w:r w:rsidR="00F411D4" w:rsidRPr="00F411D4">
        <w:rPr>
          <w:rFonts w:eastAsia="Times New Roman"/>
          <w:sz w:val="28"/>
          <w:szCs w:val="28"/>
          <w:lang w:eastAsia="lv-LV"/>
        </w:rPr>
        <w:t>9</w:t>
      </w:r>
      <w:r w:rsidR="001B0D51" w:rsidRPr="00F411D4">
        <w:rPr>
          <w:rFonts w:eastAsia="Times New Roman"/>
          <w:sz w:val="28"/>
          <w:szCs w:val="28"/>
          <w:lang w:eastAsia="lv-LV"/>
        </w:rPr>
        <w:t xml:space="preserve">. </w:t>
      </w:r>
      <w:r w:rsidR="00F411D4" w:rsidRPr="00F411D4">
        <w:rPr>
          <w:rFonts w:eastAsia="Times New Roman"/>
          <w:sz w:val="28"/>
          <w:szCs w:val="28"/>
          <w:lang w:eastAsia="lv-LV"/>
        </w:rPr>
        <w:t xml:space="preserve">un 10. </w:t>
      </w:r>
      <w:r w:rsidR="001B0D51" w:rsidRPr="00F411D4">
        <w:rPr>
          <w:rFonts w:eastAsia="Times New Roman"/>
          <w:sz w:val="28"/>
          <w:szCs w:val="28"/>
          <w:lang w:eastAsia="lv-LV"/>
        </w:rPr>
        <w:t>p</w:t>
      </w:r>
      <w:r w:rsidR="001B0D51" w:rsidRPr="001A0253">
        <w:rPr>
          <w:rFonts w:eastAsia="Times New Roman"/>
          <w:sz w:val="28"/>
          <w:szCs w:val="28"/>
          <w:lang w:eastAsia="lv-LV"/>
        </w:rPr>
        <w:t>unktā minētos dokumentus un informāciju vai iesniegtie dokumenti un informācija nav pietiekami, lai izvērtētu pretendenta atbilstību</w:t>
      </w:r>
      <w:r w:rsidR="00BF06ED" w:rsidRPr="001A0253">
        <w:rPr>
          <w:rFonts w:eastAsia="Times New Roman"/>
          <w:sz w:val="28"/>
          <w:szCs w:val="28"/>
          <w:lang w:eastAsia="lv-LV"/>
        </w:rPr>
        <w:t xml:space="preserve"> šo noteikumu, </w:t>
      </w:r>
      <w:r w:rsidR="001B0D51" w:rsidRPr="001A0253">
        <w:rPr>
          <w:rFonts w:eastAsia="Times New Roman"/>
          <w:sz w:val="28"/>
          <w:szCs w:val="28"/>
          <w:lang w:eastAsia="lv-LV"/>
        </w:rPr>
        <w:t>regulas Nr.</w:t>
      </w:r>
      <w:r w:rsidR="00681D3C">
        <w:rPr>
          <w:rFonts w:eastAsia="Times New Roman"/>
          <w:sz w:val="28"/>
          <w:szCs w:val="28"/>
          <w:lang w:eastAsia="lv-LV"/>
        </w:rPr>
        <w:t> </w:t>
      </w:r>
      <w:r w:rsidR="001B0D51" w:rsidRPr="001A0253">
        <w:rPr>
          <w:rFonts w:eastAsia="Times New Roman"/>
          <w:sz w:val="28"/>
          <w:szCs w:val="28"/>
          <w:lang w:eastAsia="lv-LV"/>
        </w:rPr>
        <w:t>2019/947 un AMC prasībām, Civilās aviācijas aģentūra pieprasa pretendentam piecu darba dienu laikā no pieprasījuma izsūtīšanas dienas rakstiski iesniegt trūkstošo informāciju.</w:t>
      </w:r>
    </w:p>
    <w:p w14:paraId="0A34B3CE" w14:textId="77777777" w:rsidR="00E41871" w:rsidRPr="001A0253" w:rsidRDefault="00E41871" w:rsidP="001A0253">
      <w:pPr>
        <w:rPr>
          <w:rFonts w:eastAsia="Times New Roman"/>
          <w:sz w:val="28"/>
          <w:szCs w:val="28"/>
          <w:lang w:eastAsia="lv-LV"/>
        </w:rPr>
      </w:pPr>
    </w:p>
    <w:p w14:paraId="22E29FC2" w14:textId="77777777" w:rsidR="001657B5" w:rsidRPr="001A0253" w:rsidRDefault="00402773" w:rsidP="001A0253">
      <w:pPr>
        <w:rPr>
          <w:rFonts w:eastAsia="Times New Roman"/>
          <w:sz w:val="28"/>
          <w:szCs w:val="28"/>
          <w:lang w:eastAsia="lv-LV"/>
        </w:rPr>
      </w:pPr>
      <w:r w:rsidRPr="001A0253">
        <w:rPr>
          <w:rFonts w:eastAsia="Times New Roman"/>
          <w:sz w:val="28"/>
          <w:szCs w:val="28"/>
          <w:lang w:eastAsia="lv-LV"/>
        </w:rPr>
        <w:t>12</w:t>
      </w:r>
      <w:r w:rsidR="001B0D51" w:rsidRPr="001A0253">
        <w:rPr>
          <w:rFonts w:eastAsia="Times New Roman"/>
          <w:sz w:val="28"/>
          <w:szCs w:val="28"/>
          <w:lang w:eastAsia="lv-LV"/>
        </w:rPr>
        <w:t xml:space="preserve">. Civilās aviācijas aģentūra šo noteikumu </w:t>
      </w:r>
      <w:r w:rsidR="00936A88">
        <w:rPr>
          <w:rFonts w:eastAsia="Times New Roman"/>
          <w:sz w:val="28"/>
          <w:szCs w:val="28"/>
          <w:lang w:eastAsia="lv-LV"/>
        </w:rPr>
        <w:t>9</w:t>
      </w:r>
      <w:r w:rsidR="001B0D51" w:rsidRPr="001A0253">
        <w:rPr>
          <w:rFonts w:eastAsia="Times New Roman"/>
          <w:sz w:val="28"/>
          <w:szCs w:val="28"/>
          <w:lang w:eastAsia="lv-LV"/>
        </w:rPr>
        <w:t xml:space="preserve">. punktā minēto iesniegumu </w:t>
      </w:r>
      <w:r w:rsidR="009A7449">
        <w:rPr>
          <w:rFonts w:eastAsia="Times New Roman"/>
          <w:sz w:val="28"/>
          <w:szCs w:val="28"/>
          <w:lang w:eastAsia="lv-LV"/>
        </w:rPr>
        <w:t xml:space="preserve">izskata </w:t>
      </w:r>
      <w:r w:rsidR="001B0D51" w:rsidRPr="001A0253">
        <w:rPr>
          <w:rFonts w:eastAsia="Times New Roman"/>
          <w:sz w:val="28"/>
          <w:szCs w:val="28"/>
          <w:lang w:eastAsia="lv-LV"/>
        </w:rPr>
        <w:t>un lēmumu pieņem 21 darbdienas laikā no tā saņemšanas brīža.</w:t>
      </w:r>
    </w:p>
    <w:p w14:paraId="6B17989C" w14:textId="77777777" w:rsidR="00E41871" w:rsidRPr="001A0253" w:rsidRDefault="00E41871" w:rsidP="001A0253">
      <w:pPr>
        <w:rPr>
          <w:rFonts w:eastAsia="Times New Roman"/>
          <w:sz w:val="28"/>
          <w:szCs w:val="28"/>
          <w:lang w:eastAsia="lv-LV"/>
        </w:rPr>
      </w:pPr>
    </w:p>
    <w:p w14:paraId="03468F4A" w14:textId="77777777" w:rsidR="00B740AD" w:rsidRPr="001A0253" w:rsidRDefault="00402773" w:rsidP="001A0253">
      <w:pPr>
        <w:rPr>
          <w:rFonts w:eastAsia="Times New Roman"/>
          <w:sz w:val="28"/>
          <w:szCs w:val="28"/>
          <w:lang w:eastAsia="lv-LV"/>
        </w:rPr>
      </w:pPr>
      <w:r w:rsidRPr="001A0253">
        <w:rPr>
          <w:rFonts w:eastAsia="Times New Roman"/>
          <w:sz w:val="28"/>
          <w:szCs w:val="28"/>
          <w:lang w:eastAsia="lv-LV"/>
        </w:rPr>
        <w:t>13</w:t>
      </w:r>
      <w:r w:rsidR="00BF06ED" w:rsidRPr="001A0253">
        <w:rPr>
          <w:rFonts w:eastAsia="Times New Roman"/>
          <w:sz w:val="28"/>
          <w:szCs w:val="28"/>
          <w:lang w:eastAsia="lv-LV"/>
        </w:rPr>
        <w:t xml:space="preserve">. </w:t>
      </w:r>
      <w:r w:rsidR="00B71C19" w:rsidRPr="001A0253">
        <w:rPr>
          <w:rFonts w:eastAsia="Times New Roman"/>
          <w:sz w:val="28"/>
          <w:szCs w:val="28"/>
          <w:lang w:eastAsia="lv-LV"/>
        </w:rPr>
        <w:t>Civilās aviācijas aģentūra pieņem lēmumu izsniegt</w:t>
      </w:r>
      <w:r w:rsidR="00BF06ED" w:rsidRPr="001A0253">
        <w:rPr>
          <w:rFonts w:eastAsia="Times New Roman"/>
          <w:sz w:val="28"/>
          <w:szCs w:val="28"/>
          <w:lang w:eastAsia="lv-LV"/>
        </w:rPr>
        <w:t xml:space="preserve"> </w:t>
      </w:r>
      <w:r w:rsidR="007A0C3A">
        <w:rPr>
          <w:rFonts w:eastAsia="Times New Roman"/>
          <w:sz w:val="28"/>
          <w:szCs w:val="28"/>
          <w:lang w:eastAsia="lv-LV"/>
        </w:rPr>
        <w:t xml:space="preserve">atļauju </w:t>
      </w:r>
      <w:r w:rsidR="00BD790A" w:rsidRPr="001A0253">
        <w:rPr>
          <w:rFonts w:eastAsia="Times New Roman"/>
          <w:sz w:val="28"/>
          <w:szCs w:val="28"/>
          <w:lang w:eastAsia="lv-LV"/>
        </w:rPr>
        <w:t>bezpilota gaisa kuģ</w:t>
      </w:r>
      <w:r w:rsidR="007A0C3A">
        <w:rPr>
          <w:rFonts w:eastAsia="Times New Roman"/>
          <w:sz w:val="28"/>
          <w:szCs w:val="28"/>
          <w:lang w:eastAsia="lv-LV"/>
        </w:rPr>
        <w:t>u</w:t>
      </w:r>
      <w:r w:rsidR="00D96479" w:rsidRPr="001A0253">
        <w:rPr>
          <w:rFonts w:eastAsia="Times New Roman"/>
          <w:sz w:val="28"/>
          <w:szCs w:val="28"/>
          <w:lang w:eastAsia="lv-LV"/>
        </w:rPr>
        <w:t xml:space="preserve"> </w:t>
      </w:r>
      <w:r w:rsidR="00E41871" w:rsidRPr="001A0253">
        <w:rPr>
          <w:rFonts w:eastAsia="Times New Roman"/>
          <w:sz w:val="28"/>
          <w:szCs w:val="28"/>
          <w:lang w:eastAsia="lv-LV"/>
        </w:rPr>
        <w:t>lidojumu organizēšanai</w:t>
      </w:r>
      <w:r w:rsidR="00BF06ED" w:rsidRPr="001A0253">
        <w:rPr>
          <w:rFonts w:eastAsia="Times New Roman"/>
          <w:sz w:val="28"/>
          <w:szCs w:val="28"/>
          <w:lang w:eastAsia="lv-LV"/>
        </w:rPr>
        <w:t xml:space="preserve"> </w:t>
      </w:r>
      <w:r w:rsidR="007A0C3A">
        <w:rPr>
          <w:rFonts w:eastAsia="Times New Roman"/>
          <w:sz w:val="28"/>
          <w:szCs w:val="28"/>
          <w:lang w:eastAsia="lv-LV"/>
        </w:rPr>
        <w:t xml:space="preserve">gaisa kuģu </w:t>
      </w:r>
      <w:r w:rsidR="00BF06ED" w:rsidRPr="001A0253">
        <w:rPr>
          <w:rFonts w:eastAsia="Times New Roman"/>
          <w:sz w:val="28"/>
          <w:szCs w:val="28"/>
          <w:lang w:eastAsia="lv-LV"/>
        </w:rPr>
        <w:t>modeļu klub</w:t>
      </w:r>
      <w:r w:rsidR="007A0C3A">
        <w:rPr>
          <w:rFonts w:eastAsia="Times New Roman"/>
          <w:sz w:val="28"/>
          <w:szCs w:val="28"/>
          <w:lang w:eastAsia="lv-LV"/>
        </w:rPr>
        <w:t>a</w:t>
      </w:r>
      <w:r w:rsidR="00BF06ED" w:rsidRPr="001A0253">
        <w:rPr>
          <w:rFonts w:eastAsia="Times New Roman"/>
          <w:sz w:val="28"/>
          <w:szCs w:val="28"/>
          <w:lang w:eastAsia="lv-LV"/>
        </w:rPr>
        <w:t xml:space="preserve"> vai apvienīb</w:t>
      </w:r>
      <w:r w:rsidR="007A0C3A">
        <w:rPr>
          <w:rFonts w:eastAsia="Times New Roman"/>
          <w:sz w:val="28"/>
          <w:szCs w:val="28"/>
          <w:lang w:eastAsia="lv-LV"/>
        </w:rPr>
        <w:t>as</w:t>
      </w:r>
      <w:r w:rsidR="00BF06ED" w:rsidRPr="001A0253">
        <w:rPr>
          <w:rFonts w:eastAsia="Times New Roman"/>
          <w:sz w:val="28"/>
          <w:szCs w:val="28"/>
          <w:lang w:eastAsia="lv-LV"/>
        </w:rPr>
        <w:t xml:space="preserve"> </w:t>
      </w:r>
      <w:r w:rsidR="000320BF" w:rsidRPr="001A0253">
        <w:rPr>
          <w:rFonts w:eastAsia="Times New Roman"/>
          <w:sz w:val="28"/>
          <w:szCs w:val="28"/>
          <w:lang w:eastAsia="lv-LV"/>
        </w:rPr>
        <w:t>ietvaros</w:t>
      </w:r>
      <w:r w:rsidR="00774493" w:rsidRPr="001A0253">
        <w:rPr>
          <w:rFonts w:eastAsia="Times New Roman"/>
          <w:sz w:val="28"/>
          <w:szCs w:val="28"/>
          <w:lang w:eastAsia="lv-LV"/>
        </w:rPr>
        <w:t>,</w:t>
      </w:r>
      <w:r w:rsidR="005D7CF6" w:rsidRPr="001A0253">
        <w:rPr>
          <w:rFonts w:eastAsia="Times New Roman"/>
          <w:sz w:val="28"/>
          <w:szCs w:val="28"/>
          <w:lang w:eastAsia="lv-LV"/>
        </w:rPr>
        <w:t xml:space="preserve"> ja pretendents</w:t>
      </w:r>
      <w:r w:rsidR="00B740AD" w:rsidRPr="001A0253">
        <w:rPr>
          <w:rFonts w:eastAsia="Times New Roman"/>
          <w:sz w:val="28"/>
          <w:szCs w:val="28"/>
          <w:lang w:eastAsia="lv-LV"/>
        </w:rPr>
        <w:t>:</w:t>
      </w:r>
    </w:p>
    <w:p w14:paraId="44F3ABAD" w14:textId="77777777" w:rsidR="00A16DC1" w:rsidRPr="001A0253" w:rsidRDefault="00402773" w:rsidP="001A0253">
      <w:pPr>
        <w:rPr>
          <w:rFonts w:eastAsia="Times New Roman"/>
          <w:sz w:val="28"/>
          <w:szCs w:val="28"/>
          <w:lang w:eastAsia="lv-LV"/>
        </w:rPr>
      </w:pPr>
      <w:r w:rsidRPr="001A0253">
        <w:rPr>
          <w:rFonts w:eastAsia="Times New Roman"/>
          <w:sz w:val="28"/>
          <w:szCs w:val="28"/>
          <w:lang w:eastAsia="lv-LV"/>
        </w:rPr>
        <w:t>13</w:t>
      </w:r>
      <w:r w:rsidR="00BF06ED" w:rsidRPr="001A0253">
        <w:rPr>
          <w:rFonts w:eastAsia="Times New Roman"/>
          <w:sz w:val="28"/>
          <w:szCs w:val="28"/>
          <w:lang w:eastAsia="lv-LV"/>
        </w:rPr>
        <w:t>.1.</w:t>
      </w:r>
      <w:r w:rsidR="00D378D3">
        <w:rPr>
          <w:rFonts w:eastAsia="Times New Roman"/>
          <w:sz w:val="28"/>
          <w:szCs w:val="28"/>
          <w:lang w:eastAsia="lv-LV"/>
        </w:rPr>
        <w:t xml:space="preserve"> </w:t>
      </w:r>
      <w:r w:rsidR="00B740AD" w:rsidRPr="001A0253">
        <w:rPr>
          <w:rFonts w:eastAsia="Times New Roman"/>
          <w:sz w:val="28"/>
          <w:szCs w:val="28"/>
          <w:lang w:eastAsia="lv-LV"/>
        </w:rPr>
        <w:t xml:space="preserve">ir iesniedzis visus šo </w:t>
      </w:r>
      <w:r w:rsidR="00B740AD" w:rsidRPr="00936A88">
        <w:rPr>
          <w:rFonts w:eastAsia="Times New Roman"/>
          <w:sz w:val="28"/>
          <w:szCs w:val="28"/>
          <w:lang w:eastAsia="lv-LV"/>
        </w:rPr>
        <w:t xml:space="preserve">noteikumu </w:t>
      </w:r>
      <w:r w:rsidR="00936A88" w:rsidRPr="00936A88">
        <w:rPr>
          <w:rFonts w:eastAsia="Times New Roman"/>
          <w:sz w:val="28"/>
          <w:szCs w:val="28"/>
          <w:lang w:eastAsia="lv-LV"/>
        </w:rPr>
        <w:t>9.</w:t>
      </w:r>
      <w:r w:rsidR="00D378D3">
        <w:rPr>
          <w:rFonts w:eastAsia="Times New Roman"/>
          <w:sz w:val="28"/>
          <w:szCs w:val="28"/>
          <w:lang w:eastAsia="lv-LV"/>
        </w:rPr>
        <w:t xml:space="preserve"> </w:t>
      </w:r>
      <w:r w:rsidR="00936A88" w:rsidRPr="00936A88">
        <w:rPr>
          <w:rFonts w:eastAsia="Times New Roman"/>
          <w:sz w:val="28"/>
          <w:szCs w:val="28"/>
          <w:lang w:eastAsia="lv-LV"/>
        </w:rPr>
        <w:t>un 10.</w:t>
      </w:r>
      <w:r w:rsidR="00D378D3">
        <w:rPr>
          <w:rFonts w:eastAsia="Times New Roman"/>
          <w:sz w:val="28"/>
          <w:szCs w:val="28"/>
          <w:lang w:eastAsia="lv-LV"/>
        </w:rPr>
        <w:t xml:space="preserve"> </w:t>
      </w:r>
      <w:r w:rsidR="00936A88" w:rsidRPr="00936A88">
        <w:rPr>
          <w:rFonts w:eastAsia="Times New Roman"/>
          <w:sz w:val="28"/>
          <w:szCs w:val="28"/>
          <w:lang w:eastAsia="lv-LV"/>
        </w:rPr>
        <w:t xml:space="preserve">punktā </w:t>
      </w:r>
      <w:r w:rsidR="00B740AD" w:rsidRPr="00936A88">
        <w:rPr>
          <w:rFonts w:eastAsia="Times New Roman"/>
          <w:sz w:val="28"/>
          <w:szCs w:val="28"/>
          <w:lang w:eastAsia="lv-LV"/>
        </w:rPr>
        <w:t>minētos</w:t>
      </w:r>
      <w:r w:rsidR="00B740AD" w:rsidRPr="001A0253">
        <w:rPr>
          <w:rFonts w:eastAsia="Times New Roman"/>
          <w:sz w:val="28"/>
          <w:szCs w:val="28"/>
          <w:lang w:eastAsia="lv-LV"/>
        </w:rPr>
        <w:t xml:space="preserve"> dokumentus; </w:t>
      </w:r>
    </w:p>
    <w:p w14:paraId="530DE29E" w14:textId="77777777" w:rsidR="00B740AD" w:rsidRPr="001A0253" w:rsidRDefault="00402773" w:rsidP="001A0253">
      <w:pPr>
        <w:rPr>
          <w:rFonts w:eastAsia="Times New Roman"/>
          <w:sz w:val="28"/>
          <w:szCs w:val="28"/>
          <w:lang w:eastAsia="lv-LV"/>
        </w:rPr>
      </w:pPr>
      <w:r w:rsidRPr="001A0253">
        <w:rPr>
          <w:rFonts w:eastAsia="Times New Roman"/>
          <w:sz w:val="28"/>
          <w:szCs w:val="28"/>
          <w:lang w:eastAsia="lv-LV"/>
        </w:rPr>
        <w:t>13</w:t>
      </w:r>
      <w:r w:rsidR="00BF06ED" w:rsidRPr="001A0253">
        <w:rPr>
          <w:rFonts w:eastAsia="Times New Roman"/>
          <w:sz w:val="28"/>
          <w:szCs w:val="28"/>
          <w:lang w:eastAsia="lv-LV"/>
        </w:rPr>
        <w:t xml:space="preserve">.2. </w:t>
      </w:r>
      <w:r w:rsidR="00B740AD" w:rsidRPr="001A0253">
        <w:rPr>
          <w:rFonts w:eastAsia="Times New Roman"/>
          <w:sz w:val="28"/>
          <w:szCs w:val="28"/>
          <w:lang w:eastAsia="lv-LV"/>
        </w:rPr>
        <w:t>atbilst šo noteikumu, regulas Nr. 2019/947</w:t>
      </w:r>
      <w:r w:rsidR="005173BD">
        <w:rPr>
          <w:rFonts w:eastAsia="Times New Roman"/>
          <w:sz w:val="28"/>
          <w:szCs w:val="28"/>
          <w:lang w:eastAsia="lv-LV"/>
        </w:rPr>
        <w:t xml:space="preserve"> </w:t>
      </w:r>
      <w:r w:rsidR="00B740AD" w:rsidRPr="001A0253">
        <w:rPr>
          <w:rFonts w:eastAsia="Times New Roman"/>
          <w:sz w:val="28"/>
          <w:szCs w:val="28"/>
          <w:lang w:eastAsia="lv-LV"/>
        </w:rPr>
        <w:t>un AMC</w:t>
      </w:r>
      <w:r w:rsidR="00FF601E" w:rsidRPr="001A0253">
        <w:rPr>
          <w:rFonts w:eastAsia="Times New Roman"/>
          <w:sz w:val="28"/>
          <w:szCs w:val="28"/>
          <w:lang w:eastAsia="lv-LV"/>
        </w:rPr>
        <w:t xml:space="preserve"> </w:t>
      </w:r>
      <w:r w:rsidR="00B740AD" w:rsidRPr="001A0253">
        <w:rPr>
          <w:rFonts w:eastAsia="Times New Roman"/>
          <w:sz w:val="28"/>
          <w:szCs w:val="28"/>
          <w:lang w:eastAsia="lv-LV"/>
        </w:rPr>
        <w:t>prasībām</w:t>
      </w:r>
      <w:r w:rsidR="00A21808" w:rsidRPr="001A0253">
        <w:rPr>
          <w:rFonts w:eastAsia="Times New Roman"/>
          <w:sz w:val="28"/>
          <w:szCs w:val="28"/>
          <w:lang w:eastAsia="lv-LV"/>
        </w:rPr>
        <w:t>;</w:t>
      </w:r>
    </w:p>
    <w:p w14:paraId="56BB9EEA" w14:textId="77777777" w:rsidR="00BF06ED" w:rsidRPr="001A0253" w:rsidRDefault="00BF06ED" w:rsidP="001A0253">
      <w:pPr>
        <w:rPr>
          <w:rFonts w:eastAsia="Times New Roman"/>
          <w:sz w:val="28"/>
          <w:szCs w:val="28"/>
          <w:lang w:eastAsia="lv-LV"/>
        </w:rPr>
      </w:pPr>
    </w:p>
    <w:p w14:paraId="76CC56D7" w14:textId="77777777" w:rsidR="00D25E9F" w:rsidRPr="001A0253" w:rsidRDefault="00402773" w:rsidP="001A0253">
      <w:pPr>
        <w:rPr>
          <w:rFonts w:eastAsia="Times New Roman"/>
          <w:sz w:val="28"/>
          <w:szCs w:val="28"/>
          <w:lang w:eastAsia="lv-LV"/>
        </w:rPr>
      </w:pPr>
      <w:r w:rsidRPr="001A0253">
        <w:rPr>
          <w:rFonts w:eastAsia="Times New Roman"/>
          <w:sz w:val="28"/>
          <w:szCs w:val="28"/>
          <w:lang w:eastAsia="lv-LV"/>
        </w:rPr>
        <w:t>14</w:t>
      </w:r>
      <w:r w:rsidR="00BF06ED" w:rsidRPr="001A0253">
        <w:rPr>
          <w:rFonts w:eastAsia="Times New Roman"/>
          <w:sz w:val="28"/>
          <w:szCs w:val="28"/>
          <w:lang w:eastAsia="lv-LV"/>
        </w:rPr>
        <w:t>.</w:t>
      </w:r>
      <w:r w:rsidR="00A760D9" w:rsidRPr="001A0253">
        <w:rPr>
          <w:rFonts w:eastAsia="Times New Roman"/>
          <w:sz w:val="28"/>
          <w:szCs w:val="28"/>
          <w:lang w:eastAsia="lv-LV"/>
        </w:rPr>
        <w:t xml:space="preserve"> </w:t>
      </w:r>
      <w:r w:rsidR="00315FA9" w:rsidRPr="001A0253">
        <w:rPr>
          <w:rFonts w:eastAsia="Times New Roman"/>
          <w:sz w:val="28"/>
          <w:szCs w:val="28"/>
          <w:lang w:eastAsia="lv-LV"/>
        </w:rPr>
        <w:t>Civilās aviācijas aģentūra pieņem lēmumu par atteikumu izsniegt</w:t>
      </w:r>
      <w:r w:rsidR="00BF06ED" w:rsidRPr="001A0253">
        <w:rPr>
          <w:rFonts w:eastAsia="Times New Roman"/>
          <w:sz w:val="28"/>
          <w:szCs w:val="28"/>
          <w:lang w:eastAsia="lv-LV"/>
        </w:rPr>
        <w:t xml:space="preserve"> </w:t>
      </w:r>
      <w:r w:rsidR="00315FA9" w:rsidRPr="001A0253">
        <w:rPr>
          <w:rFonts w:eastAsia="Times New Roman"/>
          <w:sz w:val="28"/>
          <w:szCs w:val="28"/>
          <w:lang w:eastAsia="lv-LV"/>
        </w:rPr>
        <w:t>atļauju</w:t>
      </w:r>
      <w:r w:rsidR="000320BF" w:rsidRPr="001A0253">
        <w:rPr>
          <w:rFonts w:eastAsia="Times New Roman"/>
          <w:sz w:val="28"/>
          <w:szCs w:val="28"/>
          <w:lang w:eastAsia="lv-LV"/>
        </w:rPr>
        <w:t xml:space="preserve"> bezpilota gaisa kuģu lidojumu organizēšanai </w:t>
      </w:r>
      <w:r w:rsidR="007A0C3A">
        <w:rPr>
          <w:rFonts w:eastAsia="Times New Roman"/>
          <w:sz w:val="28"/>
          <w:szCs w:val="28"/>
          <w:lang w:eastAsia="lv-LV"/>
        </w:rPr>
        <w:t xml:space="preserve">gaisa kuģu </w:t>
      </w:r>
      <w:r w:rsidR="000320BF" w:rsidRPr="001A0253">
        <w:rPr>
          <w:rFonts w:eastAsia="Times New Roman"/>
          <w:sz w:val="28"/>
          <w:szCs w:val="28"/>
          <w:lang w:eastAsia="lv-LV"/>
        </w:rPr>
        <w:t>modeļu klub</w:t>
      </w:r>
      <w:r w:rsidR="007A0C3A">
        <w:rPr>
          <w:rFonts w:eastAsia="Times New Roman"/>
          <w:sz w:val="28"/>
          <w:szCs w:val="28"/>
          <w:lang w:eastAsia="lv-LV"/>
        </w:rPr>
        <w:t>a</w:t>
      </w:r>
      <w:r w:rsidR="000320BF" w:rsidRPr="001A0253">
        <w:rPr>
          <w:rFonts w:eastAsia="Times New Roman"/>
          <w:sz w:val="28"/>
          <w:szCs w:val="28"/>
          <w:lang w:eastAsia="lv-LV"/>
        </w:rPr>
        <w:t xml:space="preserve"> vai apvienīb</w:t>
      </w:r>
      <w:r w:rsidR="007A0C3A">
        <w:rPr>
          <w:rFonts w:eastAsia="Times New Roman"/>
          <w:sz w:val="28"/>
          <w:szCs w:val="28"/>
          <w:lang w:eastAsia="lv-LV"/>
        </w:rPr>
        <w:t>as</w:t>
      </w:r>
      <w:r w:rsidR="000320BF" w:rsidRPr="001A0253">
        <w:rPr>
          <w:rFonts w:eastAsia="Times New Roman"/>
          <w:sz w:val="28"/>
          <w:szCs w:val="28"/>
          <w:lang w:eastAsia="lv-LV"/>
        </w:rPr>
        <w:t xml:space="preserve"> ietvaros</w:t>
      </w:r>
      <w:r w:rsidR="00D378D3">
        <w:rPr>
          <w:rFonts w:eastAsia="Times New Roman"/>
          <w:sz w:val="28"/>
          <w:szCs w:val="28"/>
          <w:lang w:eastAsia="lv-LV"/>
        </w:rPr>
        <w:t>,</w:t>
      </w:r>
      <w:r w:rsidR="000320BF" w:rsidRPr="001A0253">
        <w:rPr>
          <w:rFonts w:eastAsia="Times New Roman"/>
          <w:sz w:val="28"/>
          <w:szCs w:val="28"/>
          <w:lang w:eastAsia="lv-LV"/>
        </w:rPr>
        <w:t xml:space="preserve"> </w:t>
      </w:r>
      <w:r w:rsidR="00315FA9" w:rsidRPr="001A0253">
        <w:rPr>
          <w:rFonts w:eastAsia="Times New Roman"/>
          <w:sz w:val="28"/>
          <w:szCs w:val="28"/>
          <w:lang w:eastAsia="lv-LV"/>
        </w:rPr>
        <w:t xml:space="preserve"> ja pretendents:</w:t>
      </w:r>
    </w:p>
    <w:p w14:paraId="182C5C29" w14:textId="77777777" w:rsidR="00715269" w:rsidRPr="001A0253" w:rsidRDefault="00402773" w:rsidP="001A0253">
      <w:pPr>
        <w:rPr>
          <w:rFonts w:eastAsia="Times New Roman"/>
          <w:sz w:val="28"/>
          <w:szCs w:val="28"/>
          <w:lang w:eastAsia="lv-LV"/>
        </w:rPr>
      </w:pPr>
      <w:r w:rsidRPr="001A0253">
        <w:rPr>
          <w:rFonts w:eastAsia="Times New Roman"/>
          <w:sz w:val="28"/>
          <w:szCs w:val="28"/>
          <w:lang w:eastAsia="lv-LV"/>
        </w:rPr>
        <w:t>14</w:t>
      </w:r>
      <w:r w:rsidR="00715269" w:rsidRPr="001A0253">
        <w:rPr>
          <w:rFonts w:eastAsia="Times New Roman"/>
          <w:sz w:val="28"/>
          <w:szCs w:val="28"/>
          <w:lang w:eastAsia="lv-LV"/>
        </w:rPr>
        <w:t>.1.</w:t>
      </w:r>
      <w:r w:rsidR="00A760D9" w:rsidRPr="001A0253">
        <w:rPr>
          <w:rFonts w:eastAsia="Times New Roman"/>
          <w:sz w:val="28"/>
          <w:szCs w:val="28"/>
          <w:lang w:eastAsia="lv-LV"/>
        </w:rPr>
        <w:t xml:space="preserve"> </w:t>
      </w:r>
      <w:r w:rsidR="00315FA9" w:rsidRPr="001A0253">
        <w:rPr>
          <w:rFonts w:eastAsia="Times New Roman"/>
          <w:sz w:val="28"/>
          <w:szCs w:val="28"/>
          <w:lang w:eastAsia="lv-LV"/>
        </w:rPr>
        <w:t xml:space="preserve">nav iesniedzis </w:t>
      </w:r>
      <w:r w:rsidR="00315FA9" w:rsidRPr="00C90420">
        <w:rPr>
          <w:rFonts w:eastAsia="Times New Roman"/>
          <w:sz w:val="28"/>
          <w:szCs w:val="28"/>
          <w:lang w:eastAsia="lv-LV"/>
        </w:rPr>
        <w:t xml:space="preserve">visus šo noteikumu </w:t>
      </w:r>
      <w:r w:rsidR="00C90420" w:rsidRPr="00C90420">
        <w:rPr>
          <w:rFonts w:eastAsia="Times New Roman"/>
          <w:sz w:val="28"/>
          <w:szCs w:val="28"/>
          <w:lang w:eastAsia="lv-LV"/>
        </w:rPr>
        <w:t>9</w:t>
      </w:r>
      <w:r w:rsidR="00315FA9" w:rsidRPr="00C90420">
        <w:rPr>
          <w:rFonts w:eastAsia="Times New Roman"/>
          <w:sz w:val="28"/>
          <w:szCs w:val="28"/>
          <w:lang w:eastAsia="lv-LV"/>
        </w:rPr>
        <w:t>.</w:t>
      </w:r>
      <w:r w:rsidR="00C90420" w:rsidRPr="00C90420">
        <w:rPr>
          <w:rFonts w:eastAsia="Times New Roman"/>
          <w:sz w:val="28"/>
          <w:szCs w:val="28"/>
          <w:lang w:eastAsia="lv-LV"/>
        </w:rPr>
        <w:t xml:space="preserve"> un 10.</w:t>
      </w:r>
      <w:r w:rsidR="00C90420">
        <w:rPr>
          <w:rFonts w:eastAsia="Times New Roman"/>
          <w:sz w:val="28"/>
          <w:szCs w:val="28"/>
          <w:lang w:eastAsia="lv-LV"/>
        </w:rPr>
        <w:t xml:space="preserve"> </w:t>
      </w:r>
      <w:r w:rsidR="00C90420" w:rsidRPr="00C90420">
        <w:rPr>
          <w:rFonts w:eastAsia="Times New Roman"/>
          <w:sz w:val="28"/>
          <w:szCs w:val="28"/>
          <w:lang w:eastAsia="lv-LV"/>
        </w:rPr>
        <w:t>p</w:t>
      </w:r>
      <w:r w:rsidR="00315FA9" w:rsidRPr="00C90420">
        <w:rPr>
          <w:rFonts w:eastAsia="Times New Roman"/>
          <w:sz w:val="28"/>
          <w:szCs w:val="28"/>
          <w:lang w:eastAsia="lv-LV"/>
        </w:rPr>
        <w:t>unktā</w:t>
      </w:r>
      <w:r w:rsidR="00315FA9" w:rsidRPr="001A0253">
        <w:rPr>
          <w:rFonts w:eastAsia="Times New Roman"/>
          <w:sz w:val="28"/>
          <w:szCs w:val="28"/>
          <w:lang w:eastAsia="lv-LV"/>
        </w:rPr>
        <w:t xml:space="preserve"> minētos dokumentus; </w:t>
      </w:r>
    </w:p>
    <w:p w14:paraId="78D853A7" w14:textId="77777777" w:rsidR="000320BF" w:rsidRDefault="007F1D69" w:rsidP="00D378D3">
      <w:pPr>
        <w:rPr>
          <w:rFonts w:eastAsia="Times New Roman"/>
          <w:sz w:val="28"/>
          <w:szCs w:val="28"/>
          <w:lang w:eastAsia="lv-LV"/>
        </w:rPr>
      </w:pPr>
      <w:r>
        <w:rPr>
          <w:rFonts w:eastAsia="Times New Roman"/>
          <w:sz w:val="28"/>
          <w:szCs w:val="28"/>
          <w:lang w:eastAsia="lv-LV"/>
        </w:rPr>
        <w:t xml:space="preserve">14.2. </w:t>
      </w:r>
      <w:r w:rsidR="007D1CAB" w:rsidRPr="001A0253">
        <w:rPr>
          <w:rFonts w:eastAsia="Times New Roman"/>
          <w:sz w:val="28"/>
          <w:szCs w:val="28"/>
          <w:lang w:eastAsia="lv-LV"/>
        </w:rPr>
        <w:t>neatbilst</w:t>
      </w:r>
      <w:r w:rsidR="00315FA9" w:rsidRPr="001A0253">
        <w:rPr>
          <w:rFonts w:eastAsia="Times New Roman"/>
          <w:sz w:val="28"/>
          <w:szCs w:val="28"/>
          <w:lang w:eastAsia="lv-LV"/>
        </w:rPr>
        <w:t xml:space="preserve"> šo noteikumu, regulas Nr. 2019/947 un AMC noteiktajām prasībām. </w:t>
      </w:r>
    </w:p>
    <w:p w14:paraId="1E0E27CE" w14:textId="77777777" w:rsidR="00D378D3" w:rsidRPr="001A0253" w:rsidRDefault="00D378D3" w:rsidP="00D378D3">
      <w:pPr>
        <w:rPr>
          <w:rFonts w:eastAsia="Times New Roman"/>
          <w:sz w:val="28"/>
          <w:szCs w:val="28"/>
          <w:lang w:eastAsia="lv-LV"/>
        </w:rPr>
      </w:pPr>
    </w:p>
    <w:p w14:paraId="2019C050" w14:textId="77777777" w:rsidR="000320BF" w:rsidRPr="001A0253" w:rsidRDefault="000320BF" w:rsidP="001A0253">
      <w:pPr>
        <w:rPr>
          <w:rFonts w:eastAsia="Times New Roman"/>
          <w:sz w:val="28"/>
          <w:szCs w:val="28"/>
          <w:lang w:eastAsia="lv-LV"/>
        </w:rPr>
      </w:pPr>
      <w:r w:rsidRPr="001A0253">
        <w:rPr>
          <w:rFonts w:eastAsia="Times New Roman"/>
          <w:sz w:val="28"/>
          <w:szCs w:val="28"/>
          <w:lang w:eastAsia="lv-LV"/>
        </w:rPr>
        <w:t>1</w:t>
      </w:r>
      <w:r w:rsidR="00402773" w:rsidRPr="001A0253">
        <w:rPr>
          <w:rFonts w:eastAsia="Times New Roman"/>
          <w:sz w:val="28"/>
          <w:szCs w:val="28"/>
          <w:lang w:eastAsia="lv-LV"/>
        </w:rPr>
        <w:t>5</w:t>
      </w:r>
      <w:r w:rsidRPr="001A0253">
        <w:rPr>
          <w:rFonts w:eastAsia="Times New Roman"/>
          <w:sz w:val="28"/>
          <w:szCs w:val="28"/>
          <w:lang w:eastAsia="lv-LV"/>
        </w:rPr>
        <w:t xml:space="preserve">. </w:t>
      </w:r>
      <w:r w:rsidR="007A0C3A">
        <w:rPr>
          <w:rFonts w:eastAsia="Times New Roman"/>
          <w:sz w:val="28"/>
          <w:szCs w:val="28"/>
          <w:lang w:eastAsia="lv-LV"/>
        </w:rPr>
        <w:t>Gaisa kuģu m</w:t>
      </w:r>
      <w:r w:rsidRPr="001A0253">
        <w:rPr>
          <w:rFonts w:eastAsia="Times New Roman"/>
          <w:sz w:val="28"/>
          <w:szCs w:val="28"/>
          <w:lang w:eastAsia="lv-LV"/>
        </w:rPr>
        <w:t xml:space="preserve">odeļu klubs vai </w:t>
      </w:r>
      <w:r w:rsidRPr="00C90420">
        <w:rPr>
          <w:rFonts w:eastAsia="Times New Roman"/>
          <w:sz w:val="28"/>
          <w:szCs w:val="28"/>
          <w:lang w:eastAsia="lv-LV"/>
        </w:rPr>
        <w:t>apvienība ne vēlāk, kā desmit dienas pirms plānotajām izmaiņām</w:t>
      </w:r>
      <w:r w:rsidR="00BE66B3" w:rsidRPr="00C90420">
        <w:rPr>
          <w:rFonts w:eastAsia="Times New Roman"/>
          <w:sz w:val="28"/>
          <w:szCs w:val="28"/>
          <w:lang w:eastAsia="lv-LV"/>
        </w:rPr>
        <w:t xml:space="preserve"> šo noteikumu </w:t>
      </w:r>
      <w:r w:rsidR="00C90420" w:rsidRPr="00C90420">
        <w:rPr>
          <w:rFonts w:eastAsia="Times New Roman"/>
          <w:sz w:val="28"/>
          <w:szCs w:val="28"/>
          <w:lang w:eastAsia="lv-LV"/>
        </w:rPr>
        <w:t>9</w:t>
      </w:r>
      <w:r w:rsidR="00BE66B3" w:rsidRPr="00C90420">
        <w:rPr>
          <w:rFonts w:eastAsia="Times New Roman"/>
          <w:sz w:val="28"/>
          <w:szCs w:val="28"/>
          <w:lang w:eastAsia="lv-LV"/>
        </w:rPr>
        <w:t>. punktā minētajā</w:t>
      </w:r>
      <w:r w:rsidR="00BE66B3" w:rsidRPr="001A0253">
        <w:rPr>
          <w:rFonts w:eastAsia="Times New Roman"/>
          <w:sz w:val="28"/>
          <w:szCs w:val="28"/>
          <w:lang w:eastAsia="lv-LV"/>
        </w:rPr>
        <w:t xml:space="preserve"> iesniegumā</w:t>
      </w:r>
      <w:r w:rsidR="009A7449">
        <w:rPr>
          <w:rFonts w:eastAsia="Times New Roman"/>
          <w:sz w:val="28"/>
          <w:szCs w:val="28"/>
          <w:lang w:eastAsia="lv-LV"/>
        </w:rPr>
        <w:t xml:space="preserve"> vai šo noteikumu pielikumā minētajā informācijā un procedūrās,</w:t>
      </w:r>
      <w:r w:rsidR="00BE66B3" w:rsidRPr="001A0253">
        <w:rPr>
          <w:rFonts w:eastAsia="Times New Roman"/>
          <w:sz w:val="28"/>
          <w:szCs w:val="28"/>
          <w:lang w:eastAsia="lv-LV"/>
        </w:rPr>
        <w:t xml:space="preserve"> vai šo noteikumu </w:t>
      </w:r>
      <w:r w:rsidR="00C90420">
        <w:rPr>
          <w:rFonts w:eastAsia="Times New Roman"/>
          <w:sz w:val="28"/>
          <w:szCs w:val="28"/>
          <w:lang w:eastAsia="lv-LV"/>
        </w:rPr>
        <w:t>10</w:t>
      </w:r>
      <w:r w:rsidR="00BE66B3" w:rsidRPr="001A0253">
        <w:rPr>
          <w:rFonts w:eastAsia="Times New Roman"/>
          <w:sz w:val="28"/>
          <w:szCs w:val="28"/>
          <w:lang w:eastAsia="lv-LV"/>
        </w:rPr>
        <w:t>.punktā minētajos dokumentos</w:t>
      </w:r>
      <w:r w:rsidR="00D378D3">
        <w:rPr>
          <w:rFonts w:eastAsia="Times New Roman"/>
          <w:sz w:val="28"/>
          <w:szCs w:val="28"/>
          <w:lang w:eastAsia="lv-LV"/>
        </w:rPr>
        <w:t>,</w:t>
      </w:r>
      <w:r w:rsidRPr="001A0253">
        <w:rPr>
          <w:rFonts w:eastAsia="Times New Roman"/>
          <w:sz w:val="28"/>
          <w:szCs w:val="28"/>
          <w:lang w:eastAsia="lv-LV"/>
        </w:rPr>
        <w:t xml:space="preserve"> informē Civilās aviācijas aģentūru</w:t>
      </w:r>
      <w:r w:rsidR="00BE66B3" w:rsidRPr="001A0253">
        <w:rPr>
          <w:rFonts w:eastAsia="Times New Roman"/>
          <w:sz w:val="28"/>
          <w:szCs w:val="28"/>
          <w:lang w:eastAsia="lv-LV"/>
        </w:rPr>
        <w:t>.</w:t>
      </w:r>
    </w:p>
    <w:p w14:paraId="16F37290" w14:textId="77777777" w:rsidR="000320BF" w:rsidRPr="001A0253" w:rsidRDefault="000320BF" w:rsidP="001A0253">
      <w:pPr>
        <w:rPr>
          <w:rFonts w:eastAsia="Times New Roman"/>
          <w:sz w:val="28"/>
          <w:szCs w:val="28"/>
          <w:lang w:eastAsia="lv-LV"/>
        </w:rPr>
      </w:pPr>
    </w:p>
    <w:p w14:paraId="147ECC51" w14:textId="77777777" w:rsidR="000320BF" w:rsidRPr="001A0253" w:rsidRDefault="000320BF" w:rsidP="001A0253">
      <w:pPr>
        <w:rPr>
          <w:rFonts w:eastAsia="Times New Roman"/>
          <w:sz w:val="28"/>
          <w:szCs w:val="28"/>
          <w:lang w:eastAsia="lv-LV"/>
        </w:rPr>
      </w:pPr>
      <w:r w:rsidRPr="001A0253">
        <w:rPr>
          <w:rFonts w:eastAsia="Times New Roman"/>
          <w:sz w:val="28"/>
          <w:szCs w:val="28"/>
          <w:lang w:eastAsia="lv-LV"/>
        </w:rPr>
        <w:tab/>
      </w:r>
      <w:r w:rsidR="00402773" w:rsidRPr="009A7449">
        <w:rPr>
          <w:rFonts w:eastAsia="Times New Roman"/>
          <w:sz w:val="28"/>
          <w:szCs w:val="28"/>
          <w:lang w:eastAsia="lv-LV"/>
        </w:rPr>
        <w:t>16.</w:t>
      </w:r>
      <w:r w:rsidRPr="009A7449">
        <w:rPr>
          <w:rFonts w:eastAsia="Times New Roman"/>
          <w:sz w:val="28"/>
          <w:szCs w:val="28"/>
          <w:lang w:eastAsia="lv-LV"/>
        </w:rPr>
        <w:t xml:space="preserve"> Civilās aviācijas aģentūra viena mēneša laikā pēc šajos noteikumos 1</w:t>
      </w:r>
      <w:r w:rsidR="009A7449" w:rsidRPr="009A7449">
        <w:rPr>
          <w:rFonts w:eastAsia="Times New Roman"/>
          <w:sz w:val="28"/>
          <w:szCs w:val="28"/>
          <w:lang w:eastAsia="lv-LV"/>
        </w:rPr>
        <w:t>5</w:t>
      </w:r>
      <w:r w:rsidRPr="009A7449">
        <w:rPr>
          <w:rFonts w:eastAsia="Times New Roman"/>
          <w:sz w:val="28"/>
          <w:szCs w:val="28"/>
          <w:lang w:eastAsia="lv-LV"/>
        </w:rPr>
        <w:t>.</w:t>
      </w:r>
      <w:r w:rsidR="00332BE8">
        <w:rPr>
          <w:rFonts w:eastAsia="Times New Roman"/>
          <w:sz w:val="28"/>
          <w:szCs w:val="28"/>
          <w:lang w:eastAsia="lv-LV"/>
        </w:rPr>
        <w:t> </w:t>
      </w:r>
      <w:r w:rsidRPr="009A7449">
        <w:rPr>
          <w:rFonts w:eastAsia="Times New Roman"/>
          <w:sz w:val="28"/>
          <w:szCs w:val="28"/>
          <w:lang w:eastAsia="lv-LV"/>
        </w:rPr>
        <w:t>punktā minētās informācijas saņemšanas, to izskata un pieņem vienu no šādiem lēmumiem</w:t>
      </w:r>
      <w:r w:rsidRPr="001A0253">
        <w:rPr>
          <w:rFonts w:eastAsia="Times New Roman"/>
          <w:sz w:val="28"/>
          <w:szCs w:val="28"/>
          <w:lang w:eastAsia="lv-LV"/>
        </w:rPr>
        <w:t xml:space="preserve">: </w:t>
      </w:r>
    </w:p>
    <w:p w14:paraId="5F70F646" w14:textId="77777777" w:rsidR="000320BF" w:rsidRPr="001A0253" w:rsidRDefault="00402773" w:rsidP="001A0253">
      <w:pPr>
        <w:rPr>
          <w:rFonts w:eastAsia="Times New Roman"/>
          <w:sz w:val="28"/>
          <w:szCs w:val="28"/>
          <w:lang w:eastAsia="lv-LV"/>
        </w:rPr>
      </w:pPr>
      <w:r w:rsidRPr="001A0253">
        <w:rPr>
          <w:rFonts w:eastAsia="Times New Roman"/>
          <w:sz w:val="28"/>
          <w:szCs w:val="28"/>
          <w:lang w:eastAsia="lv-LV"/>
        </w:rPr>
        <w:t>16</w:t>
      </w:r>
      <w:r w:rsidR="000320BF" w:rsidRPr="001A0253">
        <w:rPr>
          <w:rFonts w:eastAsia="Times New Roman"/>
          <w:sz w:val="28"/>
          <w:szCs w:val="28"/>
          <w:lang w:eastAsia="lv-LV"/>
        </w:rPr>
        <w:t>.1. apstiprina iesniegtās izmaiņas, ja tās atbilst</w:t>
      </w:r>
      <w:r w:rsidR="00BE66B3" w:rsidRPr="001A0253">
        <w:rPr>
          <w:rFonts w:eastAsia="Times New Roman"/>
          <w:sz w:val="28"/>
          <w:szCs w:val="28"/>
          <w:lang w:eastAsia="lv-LV"/>
        </w:rPr>
        <w:t xml:space="preserve"> šo noteikumu, regulas Nr. 2019/947 un AMC prasībām;</w:t>
      </w:r>
    </w:p>
    <w:p w14:paraId="0BA4B3C6" w14:textId="77777777" w:rsidR="000320BF" w:rsidRPr="001A0253" w:rsidRDefault="00402773" w:rsidP="001A0253">
      <w:pPr>
        <w:rPr>
          <w:rFonts w:eastAsia="Times New Roman"/>
          <w:sz w:val="28"/>
          <w:szCs w:val="28"/>
          <w:lang w:eastAsia="lv-LV"/>
        </w:rPr>
      </w:pPr>
      <w:r w:rsidRPr="001A0253">
        <w:rPr>
          <w:rFonts w:eastAsia="Times New Roman"/>
          <w:sz w:val="28"/>
          <w:szCs w:val="28"/>
          <w:lang w:eastAsia="lv-LV"/>
        </w:rPr>
        <w:lastRenderedPageBreak/>
        <w:t>16</w:t>
      </w:r>
      <w:r w:rsidR="000320BF" w:rsidRPr="001A0253">
        <w:rPr>
          <w:rFonts w:eastAsia="Times New Roman"/>
          <w:sz w:val="28"/>
          <w:szCs w:val="28"/>
          <w:lang w:eastAsia="lv-LV"/>
        </w:rPr>
        <w:t xml:space="preserve">.2. atsaka apstiprināt iesniegtās izmaiņas, ja tās neatbilst </w:t>
      </w:r>
      <w:r w:rsidR="00BE66B3" w:rsidRPr="001A0253">
        <w:rPr>
          <w:rFonts w:eastAsia="Times New Roman"/>
          <w:sz w:val="28"/>
          <w:szCs w:val="28"/>
          <w:lang w:eastAsia="lv-LV"/>
        </w:rPr>
        <w:t>šo noteikumu, regulas Nr. 2019/947 un AMC prasībām</w:t>
      </w:r>
      <w:r w:rsidR="00B90C9D">
        <w:rPr>
          <w:rFonts w:eastAsia="Times New Roman"/>
          <w:sz w:val="28"/>
          <w:szCs w:val="28"/>
          <w:lang w:eastAsia="lv-LV"/>
        </w:rPr>
        <w:t>.</w:t>
      </w:r>
    </w:p>
    <w:p w14:paraId="48916C53" w14:textId="77777777" w:rsidR="00BE66B3" w:rsidRPr="001A0253" w:rsidRDefault="00BE66B3" w:rsidP="001A0253">
      <w:pPr>
        <w:rPr>
          <w:rFonts w:eastAsia="Times New Roman"/>
          <w:sz w:val="28"/>
          <w:szCs w:val="28"/>
          <w:lang w:eastAsia="lv-LV"/>
        </w:rPr>
      </w:pPr>
    </w:p>
    <w:p w14:paraId="0DF58B3D" w14:textId="77777777" w:rsidR="000320BF" w:rsidRPr="001A0253" w:rsidRDefault="00402773" w:rsidP="001A0253">
      <w:pPr>
        <w:rPr>
          <w:rFonts w:eastAsia="Times New Roman"/>
          <w:sz w:val="28"/>
          <w:szCs w:val="28"/>
          <w:lang w:eastAsia="lv-LV"/>
        </w:rPr>
      </w:pPr>
      <w:r w:rsidRPr="001A0253">
        <w:rPr>
          <w:rFonts w:eastAsia="Times New Roman"/>
          <w:sz w:val="28"/>
          <w:szCs w:val="28"/>
          <w:lang w:eastAsia="lv-LV"/>
        </w:rPr>
        <w:t>17</w:t>
      </w:r>
      <w:r w:rsidR="000320BF" w:rsidRPr="001A0253">
        <w:rPr>
          <w:rFonts w:eastAsia="Times New Roman"/>
          <w:sz w:val="28"/>
          <w:szCs w:val="28"/>
          <w:lang w:eastAsia="lv-LV"/>
        </w:rPr>
        <w:t xml:space="preserve">. </w:t>
      </w:r>
      <w:r w:rsidR="007A0C3A">
        <w:rPr>
          <w:rFonts w:eastAsia="Times New Roman"/>
          <w:sz w:val="28"/>
          <w:szCs w:val="28"/>
          <w:lang w:eastAsia="lv-LV"/>
        </w:rPr>
        <w:t>Gaisa kuģu m</w:t>
      </w:r>
      <w:r w:rsidR="000320BF" w:rsidRPr="001A0253">
        <w:rPr>
          <w:rFonts w:eastAsia="Times New Roman"/>
          <w:sz w:val="28"/>
          <w:szCs w:val="28"/>
          <w:lang w:eastAsia="lv-LV"/>
        </w:rPr>
        <w:t xml:space="preserve">odeļu klubs vai apvienība </w:t>
      </w:r>
      <w:r w:rsidR="00B65750" w:rsidRPr="001A0253">
        <w:rPr>
          <w:rFonts w:eastAsia="Times New Roman"/>
          <w:sz w:val="28"/>
          <w:szCs w:val="28"/>
          <w:lang w:eastAsia="lv-LV"/>
        </w:rPr>
        <w:t xml:space="preserve">šo </w:t>
      </w:r>
      <w:r w:rsidR="00B65750" w:rsidRPr="0017443F">
        <w:rPr>
          <w:rFonts w:eastAsia="Times New Roman"/>
          <w:sz w:val="28"/>
          <w:szCs w:val="28"/>
          <w:lang w:eastAsia="lv-LV"/>
        </w:rPr>
        <w:t>noteikumu 1</w:t>
      </w:r>
      <w:r w:rsidR="0017443F" w:rsidRPr="0017443F">
        <w:rPr>
          <w:rFonts w:eastAsia="Times New Roman"/>
          <w:sz w:val="28"/>
          <w:szCs w:val="28"/>
          <w:lang w:eastAsia="lv-LV"/>
        </w:rPr>
        <w:t>5</w:t>
      </w:r>
      <w:r w:rsidR="00B65750" w:rsidRPr="0017443F">
        <w:rPr>
          <w:rFonts w:eastAsia="Times New Roman"/>
          <w:sz w:val="28"/>
          <w:szCs w:val="28"/>
          <w:lang w:eastAsia="lv-LV"/>
        </w:rPr>
        <w:t>. punktā</w:t>
      </w:r>
      <w:r w:rsidR="00B65750" w:rsidRPr="001A0253">
        <w:rPr>
          <w:rFonts w:eastAsia="Times New Roman"/>
          <w:sz w:val="28"/>
          <w:szCs w:val="28"/>
          <w:lang w:eastAsia="lv-LV"/>
        </w:rPr>
        <w:t xml:space="preserve"> minētās </w:t>
      </w:r>
      <w:r w:rsidR="000320BF" w:rsidRPr="001A0253">
        <w:rPr>
          <w:rFonts w:eastAsia="Times New Roman"/>
          <w:sz w:val="28"/>
          <w:szCs w:val="28"/>
          <w:lang w:eastAsia="lv-LV"/>
        </w:rPr>
        <w:t>izmaiņas var ieviest tikai pēc tam, kad tās ir apstiprinātas Civilās aviācijas aģentūrā.</w:t>
      </w:r>
    </w:p>
    <w:p w14:paraId="1FEB69E5" w14:textId="77777777" w:rsidR="000D495D" w:rsidRDefault="000D495D" w:rsidP="00194C58">
      <w:pPr>
        <w:pStyle w:val="ListParagraph"/>
        <w:ind w:left="0" w:firstLine="0"/>
        <w:rPr>
          <w:rFonts w:eastAsia="Times New Roman"/>
          <w:sz w:val="28"/>
          <w:szCs w:val="28"/>
          <w:lang w:eastAsia="lv-LV"/>
        </w:rPr>
      </w:pPr>
      <w:bookmarkStart w:id="12" w:name="_Hlk71880002"/>
    </w:p>
    <w:p w14:paraId="254A3BA7" w14:textId="77777777" w:rsidR="004520F0" w:rsidRPr="001A0253" w:rsidRDefault="004520F0" w:rsidP="00194C58">
      <w:pPr>
        <w:pStyle w:val="ListParagraph"/>
        <w:ind w:left="0" w:firstLine="0"/>
        <w:rPr>
          <w:rFonts w:eastAsia="Times New Roman"/>
          <w:sz w:val="28"/>
          <w:szCs w:val="28"/>
          <w:lang w:eastAsia="lv-LV"/>
        </w:rPr>
      </w:pPr>
    </w:p>
    <w:bookmarkEnd w:id="12"/>
    <w:p w14:paraId="2BDF37C2" w14:textId="77777777" w:rsidR="00817415" w:rsidRPr="001A0253" w:rsidRDefault="00817415" w:rsidP="00194C58">
      <w:pPr>
        <w:pStyle w:val="tv213"/>
        <w:spacing w:before="0" w:beforeAutospacing="0" w:after="0" w:afterAutospacing="0"/>
        <w:jc w:val="center"/>
        <w:rPr>
          <w:b/>
          <w:sz w:val="28"/>
          <w:szCs w:val="28"/>
        </w:rPr>
      </w:pPr>
      <w:r w:rsidRPr="001A0253">
        <w:rPr>
          <w:b/>
          <w:sz w:val="28"/>
          <w:szCs w:val="28"/>
        </w:rPr>
        <w:t>I</w:t>
      </w:r>
      <w:r w:rsidR="008A45AA">
        <w:rPr>
          <w:b/>
          <w:sz w:val="28"/>
          <w:szCs w:val="28"/>
        </w:rPr>
        <w:t>II</w:t>
      </w:r>
      <w:r w:rsidR="000930EE" w:rsidRPr="001A0253">
        <w:rPr>
          <w:b/>
          <w:color w:val="000000"/>
          <w:sz w:val="28"/>
          <w:szCs w:val="28"/>
        </w:rPr>
        <w:t xml:space="preserve">. </w:t>
      </w:r>
      <w:r w:rsidR="007A0C3A">
        <w:rPr>
          <w:b/>
          <w:color w:val="000000"/>
          <w:sz w:val="28"/>
          <w:szCs w:val="28"/>
        </w:rPr>
        <w:t>Gaisa kuģu m</w:t>
      </w:r>
      <w:r w:rsidR="00161470" w:rsidRPr="001A0253">
        <w:rPr>
          <w:b/>
          <w:color w:val="000000"/>
          <w:sz w:val="28"/>
          <w:szCs w:val="28"/>
        </w:rPr>
        <w:t xml:space="preserve">odeļu klubu vai apvienību, </w:t>
      </w:r>
      <w:r w:rsidR="00427E21" w:rsidRPr="001A0253">
        <w:rPr>
          <w:b/>
          <w:color w:val="000000"/>
          <w:sz w:val="28"/>
          <w:szCs w:val="28"/>
        </w:rPr>
        <w:t>kas ieguvuši atļauj</w:t>
      </w:r>
      <w:r w:rsidR="00A6687A" w:rsidRPr="001A0253">
        <w:rPr>
          <w:b/>
          <w:color w:val="000000"/>
          <w:sz w:val="28"/>
          <w:szCs w:val="28"/>
        </w:rPr>
        <w:t>u</w:t>
      </w:r>
      <w:r w:rsidR="00161470" w:rsidRPr="001A0253">
        <w:rPr>
          <w:b/>
          <w:color w:val="000000"/>
          <w:sz w:val="28"/>
          <w:szCs w:val="28"/>
        </w:rPr>
        <w:t xml:space="preserve"> bezpilota gaisa kuģu lidojumu organizēšanai</w:t>
      </w:r>
      <w:r w:rsidR="007A0C3A">
        <w:rPr>
          <w:b/>
          <w:color w:val="000000"/>
          <w:sz w:val="28"/>
          <w:szCs w:val="28"/>
        </w:rPr>
        <w:t>,</w:t>
      </w:r>
      <w:r w:rsidR="002D758F" w:rsidRPr="001A0253">
        <w:rPr>
          <w:b/>
          <w:color w:val="000000"/>
          <w:sz w:val="28"/>
          <w:szCs w:val="28"/>
        </w:rPr>
        <w:t xml:space="preserve"> </w:t>
      </w:r>
      <w:r w:rsidRPr="001A0253">
        <w:rPr>
          <w:b/>
          <w:sz w:val="28"/>
          <w:szCs w:val="28"/>
        </w:rPr>
        <w:t>uzraudzības kārtība</w:t>
      </w:r>
    </w:p>
    <w:p w14:paraId="2D6AC8E5" w14:textId="77777777" w:rsidR="00817415" w:rsidRPr="001A0253" w:rsidRDefault="00817415" w:rsidP="00194C58">
      <w:pPr>
        <w:pStyle w:val="ListParagraph"/>
        <w:rPr>
          <w:sz w:val="28"/>
          <w:szCs w:val="28"/>
        </w:rPr>
      </w:pPr>
    </w:p>
    <w:p w14:paraId="74A9D49A" w14:textId="77777777" w:rsidR="007C5B60" w:rsidRPr="001A0253" w:rsidRDefault="0017443F" w:rsidP="001A0253">
      <w:pPr>
        <w:tabs>
          <w:tab w:val="left" w:pos="1134"/>
        </w:tabs>
        <w:rPr>
          <w:rFonts w:eastAsia="Times New Roman"/>
          <w:sz w:val="28"/>
          <w:szCs w:val="28"/>
          <w:lang w:eastAsia="lv-LV"/>
        </w:rPr>
      </w:pPr>
      <w:r>
        <w:rPr>
          <w:sz w:val="28"/>
          <w:szCs w:val="28"/>
        </w:rPr>
        <w:t>18</w:t>
      </w:r>
      <w:r w:rsidR="00260814" w:rsidRPr="001A0253">
        <w:rPr>
          <w:sz w:val="28"/>
          <w:szCs w:val="28"/>
        </w:rPr>
        <w:t xml:space="preserve">. </w:t>
      </w:r>
      <w:r w:rsidR="001B5CA2" w:rsidRPr="001A0253">
        <w:rPr>
          <w:sz w:val="28"/>
          <w:szCs w:val="28"/>
        </w:rPr>
        <w:t>Civilās aviācijas aģentūra</w:t>
      </w:r>
      <w:r w:rsidR="007C5B60" w:rsidRPr="001A0253">
        <w:rPr>
          <w:sz w:val="28"/>
          <w:szCs w:val="28"/>
        </w:rPr>
        <w:t xml:space="preserve"> veic </w:t>
      </w:r>
      <w:r w:rsidR="007A0C3A">
        <w:rPr>
          <w:sz w:val="28"/>
          <w:szCs w:val="28"/>
        </w:rPr>
        <w:t xml:space="preserve">gaisa kuģu </w:t>
      </w:r>
      <w:r w:rsidR="00161470" w:rsidRPr="001A0253">
        <w:rPr>
          <w:sz w:val="28"/>
          <w:szCs w:val="28"/>
        </w:rPr>
        <w:t xml:space="preserve">modeļu klubu vai apvienību, kas ieguvušas atļauju bezpilota gaisa kuģu lidojumu organizēšanai </w:t>
      </w:r>
      <w:r w:rsidR="007A0C3A">
        <w:rPr>
          <w:sz w:val="28"/>
          <w:szCs w:val="28"/>
        </w:rPr>
        <w:t xml:space="preserve">gaisa kuģu </w:t>
      </w:r>
      <w:r w:rsidR="00161470" w:rsidRPr="001A0253">
        <w:rPr>
          <w:sz w:val="28"/>
          <w:szCs w:val="28"/>
        </w:rPr>
        <w:t>modeļu klub</w:t>
      </w:r>
      <w:r w:rsidR="007A0C3A">
        <w:rPr>
          <w:sz w:val="28"/>
          <w:szCs w:val="28"/>
        </w:rPr>
        <w:t>a</w:t>
      </w:r>
      <w:r w:rsidR="00161470" w:rsidRPr="001A0253">
        <w:rPr>
          <w:sz w:val="28"/>
          <w:szCs w:val="28"/>
        </w:rPr>
        <w:t xml:space="preserve"> vai apvienīb</w:t>
      </w:r>
      <w:r w:rsidR="007A0C3A">
        <w:rPr>
          <w:sz w:val="28"/>
          <w:szCs w:val="28"/>
        </w:rPr>
        <w:t>as</w:t>
      </w:r>
      <w:r w:rsidR="00161470" w:rsidRPr="001A0253">
        <w:rPr>
          <w:sz w:val="28"/>
          <w:szCs w:val="28"/>
        </w:rPr>
        <w:t xml:space="preserve"> ietvaros </w:t>
      </w:r>
      <w:r w:rsidR="007C5B60" w:rsidRPr="001A0253">
        <w:rPr>
          <w:sz w:val="28"/>
          <w:szCs w:val="28"/>
        </w:rPr>
        <w:t>uzraudzību saskaņā ar regulas Nr. 2019/947 18. pant</w:t>
      </w:r>
      <w:r w:rsidR="00750816" w:rsidRPr="001A0253">
        <w:rPr>
          <w:sz w:val="28"/>
          <w:szCs w:val="28"/>
        </w:rPr>
        <w:t>a</w:t>
      </w:r>
      <w:r w:rsidR="007C5B60" w:rsidRPr="001A0253">
        <w:rPr>
          <w:sz w:val="28"/>
          <w:szCs w:val="28"/>
        </w:rPr>
        <w:t xml:space="preserve"> i) punktā noteikto </w:t>
      </w:r>
      <w:r w:rsidR="00314C29" w:rsidRPr="001A0253">
        <w:rPr>
          <w:sz w:val="28"/>
          <w:szCs w:val="28"/>
        </w:rPr>
        <w:t>at</w:t>
      </w:r>
      <w:r w:rsidR="00F02C96" w:rsidRPr="001A0253">
        <w:rPr>
          <w:sz w:val="28"/>
          <w:szCs w:val="28"/>
        </w:rPr>
        <w:t xml:space="preserve">bilstības </w:t>
      </w:r>
      <w:r w:rsidR="007C5B60" w:rsidRPr="001A0253">
        <w:rPr>
          <w:sz w:val="28"/>
          <w:szCs w:val="28"/>
        </w:rPr>
        <w:t>uzraudzības programmu</w:t>
      </w:r>
      <w:r w:rsidR="000B4BAE" w:rsidRPr="001A0253">
        <w:rPr>
          <w:sz w:val="28"/>
          <w:szCs w:val="28"/>
        </w:rPr>
        <w:t>.</w:t>
      </w:r>
      <w:r w:rsidR="007C5B60" w:rsidRPr="001A0253">
        <w:rPr>
          <w:rFonts w:eastAsia="Times New Roman"/>
          <w:color w:val="000000"/>
          <w:sz w:val="28"/>
          <w:szCs w:val="28"/>
          <w:lang w:eastAsia="lv-LV"/>
        </w:rPr>
        <w:t xml:space="preserve"> </w:t>
      </w:r>
    </w:p>
    <w:p w14:paraId="324E08DD" w14:textId="77777777" w:rsidR="001B5CA2" w:rsidRPr="001A0253" w:rsidRDefault="001B5CA2" w:rsidP="001A0253">
      <w:pPr>
        <w:rPr>
          <w:rFonts w:eastAsia="Times New Roman"/>
          <w:sz w:val="28"/>
          <w:szCs w:val="28"/>
          <w:lang w:eastAsia="lv-LV"/>
        </w:rPr>
      </w:pPr>
    </w:p>
    <w:p w14:paraId="76B6D5EE" w14:textId="77777777" w:rsidR="001B5CA2" w:rsidRPr="001A0253" w:rsidRDefault="0017443F" w:rsidP="001A0253">
      <w:pPr>
        <w:rPr>
          <w:rFonts w:eastAsia="Times New Roman"/>
          <w:sz w:val="28"/>
          <w:szCs w:val="28"/>
          <w:lang w:eastAsia="lv-LV"/>
        </w:rPr>
      </w:pPr>
      <w:r>
        <w:rPr>
          <w:rFonts w:eastAsia="Times New Roman"/>
          <w:color w:val="000000"/>
          <w:sz w:val="28"/>
          <w:szCs w:val="28"/>
          <w:lang w:eastAsia="lv-LV"/>
        </w:rPr>
        <w:t>19</w:t>
      </w:r>
      <w:r w:rsidR="002C52FA" w:rsidRPr="001A0253">
        <w:rPr>
          <w:rFonts w:eastAsia="Times New Roman"/>
          <w:color w:val="000000"/>
          <w:sz w:val="28"/>
          <w:szCs w:val="28"/>
          <w:lang w:eastAsia="lv-LV"/>
        </w:rPr>
        <w:t>.</w:t>
      </w:r>
      <w:r w:rsidR="001B5CA2" w:rsidRPr="001A0253">
        <w:rPr>
          <w:rFonts w:eastAsia="Times New Roman"/>
          <w:color w:val="000000"/>
          <w:sz w:val="28"/>
          <w:szCs w:val="28"/>
          <w:lang w:eastAsia="lv-LV"/>
        </w:rPr>
        <w:t>Atbilstības uzraudzības programmas gaitā Civilās aviācijas aģentūra:</w:t>
      </w:r>
    </w:p>
    <w:p w14:paraId="5F3A0EE2" w14:textId="77777777" w:rsidR="001B5CA2" w:rsidRPr="001A0253" w:rsidRDefault="0017443F" w:rsidP="001A0253">
      <w:pPr>
        <w:rPr>
          <w:rFonts w:eastAsia="Times New Roman"/>
          <w:sz w:val="28"/>
          <w:szCs w:val="28"/>
          <w:lang w:eastAsia="lv-LV"/>
        </w:rPr>
      </w:pPr>
      <w:r>
        <w:rPr>
          <w:rFonts w:eastAsia="Times New Roman"/>
          <w:color w:val="000000"/>
          <w:sz w:val="28"/>
          <w:szCs w:val="28"/>
          <w:lang w:eastAsia="lv-LV"/>
        </w:rPr>
        <w:t>19</w:t>
      </w:r>
      <w:r w:rsidR="002C52FA" w:rsidRPr="001A0253">
        <w:rPr>
          <w:rFonts w:eastAsia="Times New Roman"/>
          <w:color w:val="000000"/>
          <w:sz w:val="28"/>
          <w:szCs w:val="28"/>
          <w:lang w:eastAsia="lv-LV"/>
        </w:rPr>
        <w:t xml:space="preserve">.1. </w:t>
      </w:r>
      <w:r w:rsidR="001B5CA2" w:rsidRPr="001A0253">
        <w:rPr>
          <w:rFonts w:eastAsia="Times New Roman"/>
          <w:color w:val="000000"/>
          <w:sz w:val="28"/>
          <w:szCs w:val="28"/>
          <w:lang w:eastAsia="lv-LV"/>
        </w:rPr>
        <w:t xml:space="preserve">izvērtē </w:t>
      </w:r>
      <w:r w:rsidR="007A0C3A">
        <w:rPr>
          <w:rFonts w:eastAsia="Times New Roman"/>
          <w:color w:val="000000"/>
          <w:sz w:val="28"/>
          <w:szCs w:val="28"/>
          <w:lang w:eastAsia="lv-LV"/>
        </w:rPr>
        <w:t xml:space="preserve">gaisa kuģu </w:t>
      </w:r>
      <w:r w:rsidR="00E370C6" w:rsidRPr="001A0253">
        <w:rPr>
          <w:rFonts w:eastAsia="Times New Roman"/>
          <w:color w:val="000000"/>
          <w:sz w:val="28"/>
          <w:szCs w:val="28"/>
          <w:lang w:eastAsia="lv-LV"/>
        </w:rPr>
        <w:t xml:space="preserve">modeļu klubu vai apvienību, kas ieguvuši atļauju bezpilota gaisa kuģu lidojumu organizēšanai </w:t>
      </w:r>
      <w:r w:rsidR="007A0C3A">
        <w:rPr>
          <w:rFonts w:eastAsia="Times New Roman"/>
          <w:color w:val="000000"/>
          <w:sz w:val="28"/>
          <w:szCs w:val="28"/>
          <w:lang w:eastAsia="lv-LV"/>
        </w:rPr>
        <w:t xml:space="preserve">gaisa kuģu </w:t>
      </w:r>
      <w:r w:rsidR="00E370C6" w:rsidRPr="001A0253">
        <w:rPr>
          <w:rFonts w:eastAsia="Times New Roman"/>
          <w:color w:val="000000"/>
          <w:sz w:val="28"/>
          <w:szCs w:val="28"/>
          <w:lang w:eastAsia="lv-LV"/>
        </w:rPr>
        <w:t xml:space="preserve">modeļu klubu vai apvienību ietvaros </w:t>
      </w:r>
      <w:r w:rsidR="00F02C96" w:rsidRPr="001A0253">
        <w:rPr>
          <w:rFonts w:eastAsia="Times New Roman"/>
          <w:color w:val="000000"/>
          <w:sz w:val="28"/>
          <w:szCs w:val="28"/>
          <w:lang w:eastAsia="lv-LV"/>
        </w:rPr>
        <w:t>atbilstību</w:t>
      </w:r>
      <w:r w:rsidR="00425D12" w:rsidRPr="001A0253">
        <w:rPr>
          <w:rFonts w:eastAsia="Times New Roman"/>
          <w:color w:val="000000"/>
          <w:sz w:val="28"/>
          <w:szCs w:val="28"/>
          <w:lang w:eastAsia="lv-LV"/>
        </w:rPr>
        <w:t xml:space="preserve"> </w:t>
      </w:r>
      <w:r w:rsidR="008812DA" w:rsidRPr="001A0253">
        <w:rPr>
          <w:rFonts w:eastAsia="Times New Roman"/>
          <w:color w:val="000000"/>
          <w:sz w:val="28"/>
          <w:szCs w:val="28"/>
          <w:lang w:eastAsia="lv-LV"/>
        </w:rPr>
        <w:t xml:space="preserve">šo noteikumu </w:t>
      </w:r>
      <w:r>
        <w:rPr>
          <w:rFonts w:eastAsia="Times New Roman"/>
          <w:color w:val="000000"/>
          <w:sz w:val="28"/>
          <w:szCs w:val="28"/>
          <w:lang w:eastAsia="lv-LV"/>
        </w:rPr>
        <w:t>13</w:t>
      </w:r>
      <w:r w:rsidRPr="0017443F">
        <w:rPr>
          <w:rFonts w:eastAsia="Times New Roman"/>
          <w:color w:val="000000"/>
          <w:sz w:val="28"/>
          <w:szCs w:val="28"/>
          <w:lang w:eastAsia="lv-LV"/>
        </w:rPr>
        <w:t xml:space="preserve">. </w:t>
      </w:r>
      <w:r w:rsidR="008812DA" w:rsidRPr="0017443F">
        <w:rPr>
          <w:rFonts w:eastAsia="Times New Roman"/>
          <w:color w:val="000000"/>
          <w:sz w:val="28"/>
          <w:szCs w:val="28"/>
          <w:lang w:eastAsia="lv-LV"/>
        </w:rPr>
        <w:t>punktā minētās</w:t>
      </w:r>
      <w:r w:rsidR="008812DA" w:rsidRPr="001A0253">
        <w:rPr>
          <w:rFonts w:eastAsia="Times New Roman"/>
          <w:color w:val="000000"/>
          <w:sz w:val="28"/>
          <w:szCs w:val="28"/>
          <w:lang w:eastAsia="lv-LV"/>
        </w:rPr>
        <w:t xml:space="preserve"> </w:t>
      </w:r>
      <w:r w:rsidR="00425D12" w:rsidRPr="001A0253">
        <w:rPr>
          <w:rFonts w:eastAsia="Times New Roman"/>
          <w:color w:val="000000"/>
          <w:sz w:val="28"/>
          <w:szCs w:val="28"/>
          <w:lang w:eastAsia="lv-LV"/>
        </w:rPr>
        <w:t>atļaujas nosacījumiem,</w:t>
      </w:r>
      <w:r w:rsidR="00C461F1" w:rsidRPr="001A0253">
        <w:rPr>
          <w:rFonts w:eastAsia="Times New Roman"/>
          <w:color w:val="000000"/>
          <w:sz w:val="28"/>
          <w:szCs w:val="28"/>
          <w:lang w:eastAsia="lv-LV"/>
        </w:rPr>
        <w:t xml:space="preserve"> </w:t>
      </w:r>
      <w:r w:rsidR="007A0C3A">
        <w:rPr>
          <w:rFonts w:eastAsia="Times New Roman"/>
          <w:color w:val="000000"/>
          <w:sz w:val="28"/>
          <w:szCs w:val="28"/>
          <w:lang w:eastAsia="lv-LV"/>
        </w:rPr>
        <w:t xml:space="preserve">gaisa kuģu </w:t>
      </w:r>
      <w:r w:rsidR="00AB28D6" w:rsidRPr="001A0253">
        <w:rPr>
          <w:rFonts w:eastAsia="Times New Roman"/>
          <w:color w:val="000000"/>
          <w:sz w:val="28"/>
          <w:szCs w:val="28"/>
          <w:lang w:eastAsia="lv-LV"/>
        </w:rPr>
        <w:t xml:space="preserve">modeļu klubu vai apvienību </w:t>
      </w:r>
      <w:r w:rsidR="00C461F1" w:rsidRPr="001A0253">
        <w:rPr>
          <w:rFonts w:eastAsia="Times New Roman"/>
          <w:color w:val="000000"/>
          <w:sz w:val="28"/>
          <w:szCs w:val="28"/>
          <w:lang w:eastAsia="lv-LV"/>
        </w:rPr>
        <w:t>rokasgrāmatām un procedūrām</w:t>
      </w:r>
      <w:r w:rsidR="00FD0F07" w:rsidRPr="001A0253">
        <w:rPr>
          <w:rFonts w:eastAsia="Times New Roman"/>
          <w:color w:val="000000"/>
          <w:sz w:val="28"/>
          <w:szCs w:val="28"/>
          <w:lang w:eastAsia="lv-LV"/>
        </w:rPr>
        <w:t>,</w:t>
      </w:r>
      <w:r w:rsidR="00AA2F40" w:rsidRPr="001A0253">
        <w:rPr>
          <w:rFonts w:eastAsia="Times New Roman"/>
          <w:color w:val="000000"/>
          <w:sz w:val="28"/>
          <w:szCs w:val="28"/>
          <w:lang w:eastAsia="lv-LV"/>
        </w:rPr>
        <w:t xml:space="preserve"> </w:t>
      </w:r>
      <w:r w:rsidR="004F4466" w:rsidRPr="001A0253">
        <w:rPr>
          <w:rFonts w:eastAsia="Times New Roman"/>
          <w:color w:val="000000"/>
          <w:sz w:val="28"/>
          <w:szCs w:val="28"/>
          <w:lang w:eastAsia="lv-LV"/>
        </w:rPr>
        <w:t>Eiropas Parlamenta un Padomes 2018.</w:t>
      </w:r>
      <w:r w:rsidR="00392797" w:rsidRPr="001A0253">
        <w:rPr>
          <w:rFonts w:eastAsia="Times New Roman"/>
          <w:color w:val="000000"/>
          <w:sz w:val="28"/>
          <w:szCs w:val="28"/>
          <w:lang w:eastAsia="lv-LV"/>
        </w:rPr>
        <w:t xml:space="preserve"> </w:t>
      </w:r>
      <w:r w:rsidR="004F4466" w:rsidRPr="001A0253">
        <w:rPr>
          <w:rFonts w:eastAsia="Times New Roman"/>
          <w:color w:val="000000"/>
          <w:sz w:val="28"/>
          <w:szCs w:val="28"/>
          <w:lang w:eastAsia="lv-LV"/>
        </w:rPr>
        <w:t>gada 4.</w:t>
      </w:r>
      <w:r w:rsidR="00392797" w:rsidRPr="001A0253">
        <w:rPr>
          <w:rFonts w:eastAsia="Times New Roman"/>
          <w:color w:val="000000"/>
          <w:sz w:val="28"/>
          <w:szCs w:val="28"/>
          <w:lang w:eastAsia="lv-LV"/>
        </w:rPr>
        <w:t xml:space="preserve"> </w:t>
      </w:r>
      <w:r w:rsidR="004F4466" w:rsidRPr="001A0253">
        <w:rPr>
          <w:rFonts w:eastAsia="Times New Roman"/>
          <w:color w:val="000000"/>
          <w:sz w:val="28"/>
          <w:szCs w:val="28"/>
          <w:lang w:eastAsia="lv-LV"/>
        </w:rPr>
        <w:t>jūlija Regulas (ES) 2018/1139 par kopīgiem noteikumiem civilās aviācijas jomā un ar ko izveido Eiropas Savienības Aviācijas drošības aģentūru, un ar ko groza Eiropas Parlamenta un Padomes Regulas (EK) Nr.2111/2005, (EK) Nr.1008/2008, (ES) Nr.996/2010, (ES) Nr.376/2014 un Direktīvas 2014/30/ES un 2014/53/ES un atceļ Eiropas Parlamenta un Padomes Regulas (EK) Nr.552/2004 un (EK) Nr.216/2008 un Padomes Regulu (EEK) Nr.3922/91 (turpmāk - Regula Nr.2018/1139),</w:t>
      </w:r>
      <w:r w:rsidR="00DF0B58" w:rsidRPr="001A0253">
        <w:rPr>
          <w:rFonts w:eastAsia="Times New Roman"/>
          <w:color w:val="000000"/>
          <w:sz w:val="28"/>
          <w:szCs w:val="28"/>
          <w:lang w:eastAsia="lv-LV"/>
        </w:rPr>
        <w:t xml:space="preserve"> </w:t>
      </w:r>
      <w:r w:rsidR="00CE2E8E" w:rsidRPr="001A0253">
        <w:rPr>
          <w:rFonts w:eastAsia="Times New Roman"/>
          <w:color w:val="000000"/>
          <w:sz w:val="28"/>
          <w:szCs w:val="28"/>
          <w:lang w:eastAsia="lv-LV"/>
        </w:rPr>
        <w:t xml:space="preserve">regulas Nr. </w:t>
      </w:r>
      <w:r w:rsidR="00F95D36" w:rsidRPr="001A0253">
        <w:rPr>
          <w:rFonts w:eastAsia="Times New Roman"/>
          <w:color w:val="000000"/>
          <w:sz w:val="28"/>
          <w:szCs w:val="28"/>
          <w:lang w:eastAsia="lv-LV"/>
        </w:rPr>
        <w:t>2019/947</w:t>
      </w:r>
      <w:r w:rsidR="00DF0B58" w:rsidRPr="001A0253">
        <w:rPr>
          <w:rFonts w:eastAsia="Times New Roman"/>
          <w:color w:val="000000"/>
          <w:sz w:val="28"/>
          <w:szCs w:val="28"/>
          <w:lang w:eastAsia="lv-LV"/>
        </w:rPr>
        <w:t>, AMC</w:t>
      </w:r>
      <w:r w:rsidR="00F95D36" w:rsidRPr="001A0253">
        <w:rPr>
          <w:rFonts w:eastAsia="Times New Roman"/>
          <w:color w:val="000000"/>
          <w:sz w:val="28"/>
          <w:szCs w:val="28"/>
          <w:lang w:eastAsia="lv-LV"/>
        </w:rPr>
        <w:t xml:space="preserve"> un </w:t>
      </w:r>
      <w:r w:rsidR="00F02C96" w:rsidRPr="001A0253">
        <w:rPr>
          <w:rFonts w:eastAsia="Times New Roman"/>
          <w:color w:val="000000"/>
          <w:sz w:val="28"/>
          <w:szCs w:val="28"/>
          <w:lang w:eastAsia="lv-LV"/>
        </w:rPr>
        <w:t>š</w:t>
      </w:r>
      <w:r w:rsidR="00FD0F07" w:rsidRPr="001A0253">
        <w:rPr>
          <w:rFonts w:eastAsia="Times New Roman"/>
          <w:color w:val="000000"/>
          <w:sz w:val="28"/>
          <w:szCs w:val="28"/>
          <w:lang w:eastAsia="lv-LV"/>
        </w:rPr>
        <w:t>o noteikumu prasībām</w:t>
      </w:r>
      <w:r w:rsidR="001B5CA2" w:rsidRPr="001A0253">
        <w:rPr>
          <w:rFonts w:eastAsia="Times New Roman"/>
          <w:color w:val="000000"/>
          <w:sz w:val="28"/>
          <w:szCs w:val="28"/>
          <w:lang w:eastAsia="lv-LV"/>
        </w:rPr>
        <w:t>;</w:t>
      </w:r>
    </w:p>
    <w:p w14:paraId="5159E505" w14:textId="77777777" w:rsidR="001B5CA2" w:rsidRPr="001A0253" w:rsidRDefault="0017443F" w:rsidP="001A0253">
      <w:pPr>
        <w:rPr>
          <w:rFonts w:eastAsia="Times New Roman"/>
          <w:sz w:val="28"/>
          <w:szCs w:val="28"/>
          <w:lang w:eastAsia="lv-LV"/>
        </w:rPr>
      </w:pPr>
      <w:r>
        <w:rPr>
          <w:rFonts w:eastAsia="Times New Roman"/>
          <w:color w:val="000000"/>
          <w:sz w:val="28"/>
          <w:szCs w:val="28"/>
          <w:lang w:eastAsia="lv-LV"/>
        </w:rPr>
        <w:t>19</w:t>
      </w:r>
      <w:r w:rsidR="002C52FA" w:rsidRPr="001A0253">
        <w:rPr>
          <w:rFonts w:eastAsia="Times New Roman"/>
          <w:color w:val="000000"/>
          <w:sz w:val="28"/>
          <w:szCs w:val="28"/>
          <w:lang w:eastAsia="lv-LV"/>
        </w:rPr>
        <w:t>.2.</w:t>
      </w:r>
      <w:r w:rsidR="008812DA" w:rsidRPr="001A0253">
        <w:rPr>
          <w:rFonts w:eastAsia="Times New Roman"/>
          <w:color w:val="000000"/>
          <w:sz w:val="28"/>
          <w:szCs w:val="28"/>
          <w:lang w:eastAsia="lv-LV"/>
        </w:rPr>
        <w:t xml:space="preserve"> </w:t>
      </w:r>
      <w:r w:rsidR="001B5CA2" w:rsidRPr="001A0253">
        <w:rPr>
          <w:rFonts w:eastAsia="Times New Roman"/>
          <w:color w:val="000000"/>
          <w:sz w:val="28"/>
          <w:szCs w:val="28"/>
          <w:lang w:eastAsia="lv-LV"/>
        </w:rPr>
        <w:t xml:space="preserve">veic plānotus un pēc nepieciešamības neplānotus </w:t>
      </w:r>
      <w:r w:rsidR="007A0C3A">
        <w:rPr>
          <w:rFonts w:eastAsia="Times New Roman"/>
          <w:color w:val="000000"/>
          <w:sz w:val="28"/>
          <w:szCs w:val="28"/>
          <w:lang w:eastAsia="lv-LV"/>
        </w:rPr>
        <w:t xml:space="preserve">gaisa kuģu </w:t>
      </w:r>
      <w:r w:rsidR="00AB28D6" w:rsidRPr="001A0253">
        <w:rPr>
          <w:rFonts w:eastAsia="Times New Roman"/>
          <w:color w:val="000000"/>
          <w:sz w:val="28"/>
          <w:szCs w:val="28"/>
          <w:lang w:eastAsia="lv-LV"/>
        </w:rPr>
        <w:t xml:space="preserve">modeļu klubu vai apvienību </w:t>
      </w:r>
      <w:r w:rsidR="001B5CA2" w:rsidRPr="001A0253">
        <w:rPr>
          <w:rFonts w:eastAsia="Times New Roman"/>
          <w:color w:val="000000"/>
          <w:sz w:val="28"/>
          <w:szCs w:val="28"/>
          <w:lang w:eastAsia="lv-LV"/>
        </w:rPr>
        <w:t>auditus un inspekcijas.</w:t>
      </w:r>
      <w:r w:rsidR="008812DA" w:rsidRPr="001A0253">
        <w:rPr>
          <w:rFonts w:eastAsia="Times New Roman"/>
          <w:color w:val="000000"/>
          <w:sz w:val="28"/>
          <w:szCs w:val="28"/>
          <w:lang w:eastAsia="lv-LV"/>
        </w:rPr>
        <w:t xml:space="preserve"> </w:t>
      </w:r>
      <w:r w:rsidR="001B5CA2" w:rsidRPr="001A0253">
        <w:rPr>
          <w:rFonts w:eastAsia="Times New Roman"/>
          <w:color w:val="000000"/>
          <w:sz w:val="28"/>
          <w:szCs w:val="28"/>
          <w:lang w:eastAsia="lv-LV"/>
        </w:rPr>
        <w:t>To</w:t>
      </w:r>
      <w:r w:rsidR="00CC3348">
        <w:rPr>
          <w:rFonts w:eastAsia="Times New Roman"/>
          <w:color w:val="000000"/>
          <w:sz w:val="28"/>
          <w:szCs w:val="28"/>
          <w:lang w:eastAsia="lv-LV"/>
        </w:rPr>
        <w:t xml:space="preserve"> </w:t>
      </w:r>
      <w:r w:rsidR="001B5CA2" w:rsidRPr="001A0253">
        <w:rPr>
          <w:rFonts w:eastAsia="Times New Roman"/>
          <w:color w:val="000000"/>
          <w:sz w:val="28"/>
          <w:szCs w:val="28"/>
          <w:lang w:eastAsia="lv-LV"/>
        </w:rPr>
        <w:t xml:space="preserve">nepieciešamību un biežumu Civilās aviācijas aģentūra nosaka, pamatojoties uz </w:t>
      </w:r>
      <w:r w:rsidR="00B02CB3" w:rsidRPr="001A0253">
        <w:rPr>
          <w:rFonts w:eastAsia="Times New Roman"/>
          <w:color w:val="000000"/>
          <w:sz w:val="28"/>
          <w:szCs w:val="28"/>
          <w:lang w:eastAsia="lv-LV"/>
        </w:rPr>
        <w:t xml:space="preserve">Civilās aviācijas aģentūras veiktu </w:t>
      </w:r>
      <w:r w:rsidR="001B5CA2" w:rsidRPr="001A0253">
        <w:rPr>
          <w:rFonts w:eastAsia="Times New Roman"/>
          <w:color w:val="000000"/>
          <w:sz w:val="28"/>
          <w:szCs w:val="28"/>
          <w:lang w:eastAsia="lv-LV"/>
        </w:rPr>
        <w:t>drošuma riska novērtējumu.</w:t>
      </w:r>
      <w:r w:rsidR="00AB28D6" w:rsidRPr="001A0253">
        <w:rPr>
          <w:sz w:val="28"/>
          <w:szCs w:val="28"/>
        </w:rPr>
        <w:t xml:space="preserve"> </w:t>
      </w:r>
      <w:r w:rsidR="007A0C3A">
        <w:rPr>
          <w:sz w:val="28"/>
          <w:szCs w:val="28"/>
        </w:rPr>
        <w:t xml:space="preserve">Gaisa kuģu </w:t>
      </w:r>
      <w:r w:rsidR="007A0C3A">
        <w:rPr>
          <w:rFonts w:eastAsia="Times New Roman"/>
          <w:color w:val="000000"/>
          <w:sz w:val="28"/>
          <w:szCs w:val="28"/>
          <w:lang w:eastAsia="lv-LV"/>
        </w:rPr>
        <w:t>m</w:t>
      </w:r>
      <w:r w:rsidR="00AB28D6" w:rsidRPr="001A0253">
        <w:rPr>
          <w:rFonts w:eastAsia="Times New Roman"/>
          <w:color w:val="000000"/>
          <w:sz w:val="28"/>
          <w:szCs w:val="28"/>
          <w:lang w:eastAsia="lv-LV"/>
        </w:rPr>
        <w:t>odeļu klubam vai apvienībai</w:t>
      </w:r>
      <w:r w:rsidR="001B5CA2" w:rsidRPr="001A0253">
        <w:rPr>
          <w:rFonts w:eastAsia="Times New Roman"/>
          <w:color w:val="000000"/>
          <w:sz w:val="28"/>
          <w:szCs w:val="28"/>
          <w:lang w:eastAsia="lv-LV"/>
        </w:rPr>
        <w:t xml:space="preserve"> par plānotā audita vai inspekcijas uzsākšanu paziņo ne vēlāk kā desmit darba dienas pirms audita vai inspekcijas sākuma;</w:t>
      </w:r>
    </w:p>
    <w:p w14:paraId="00B3C065" w14:textId="77777777" w:rsidR="001B5CA2" w:rsidRPr="001A0253" w:rsidRDefault="0017443F" w:rsidP="001A0253">
      <w:pPr>
        <w:rPr>
          <w:rFonts w:eastAsia="Times New Roman"/>
          <w:sz w:val="28"/>
          <w:szCs w:val="28"/>
          <w:lang w:eastAsia="lv-LV"/>
        </w:rPr>
      </w:pPr>
      <w:r>
        <w:rPr>
          <w:rFonts w:eastAsia="Times New Roman"/>
          <w:color w:val="000000"/>
          <w:sz w:val="28"/>
          <w:szCs w:val="28"/>
          <w:lang w:eastAsia="lv-LV"/>
        </w:rPr>
        <w:t>19</w:t>
      </w:r>
      <w:r w:rsidR="002C52FA" w:rsidRPr="001A0253">
        <w:rPr>
          <w:rFonts w:eastAsia="Times New Roman"/>
          <w:color w:val="000000"/>
          <w:sz w:val="28"/>
          <w:szCs w:val="28"/>
          <w:lang w:eastAsia="lv-LV"/>
        </w:rPr>
        <w:t xml:space="preserve">.3. </w:t>
      </w:r>
      <w:r w:rsidR="001B5CA2" w:rsidRPr="001A0253">
        <w:rPr>
          <w:rFonts w:eastAsia="Times New Roman"/>
          <w:color w:val="000000"/>
          <w:sz w:val="28"/>
          <w:szCs w:val="28"/>
          <w:lang w:eastAsia="lv-LV"/>
        </w:rPr>
        <w:t xml:space="preserve">sagatavo 2.līmeņa neatbilstības ziņojumu, ja konstatē, ka </w:t>
      </w:r>
      <w:r w:rsidR="007A0C3A">
        <w:rPr>
          <w:rFonts w:eastAsia="Times New Roman"/>
          <w:color w:val="000000"/>
          <w:sz w:val="28"/>
          <w:szCs w:val="28"/>
          <w:lang w:eastAsia="lv-LV"/>
        </w:rPr>
        <w:t xml:space="preserve">gaisa kuģu </w:t>
      </w:r>
      <w:r w:rsidR="008812DA" w:rsidRPr="001A0253">
        <w:rPr>
          <w:rFonts w:eastAsia="Times New Roman"/>
          <w:color w:val="000000"/>
          <w:sz w:val="28"/>
          <w:szCs w:val="28"/>
          <w:lang w:eastAsia="lv-LV"/>
        </w:rPr>
        <w:t xml:space="preserve">modeļu klubs vai apvienība neatbilsts šo noteikumu </w:t>
      </w:r>
      <w:r w:rsidR="00454907" w:rsidRPr="0017443F">
        <w:rPr>
          <w:rFonts w:eastAsia="Times New Roman"/>
          <w:color w:val="000000"/>
          <w:sz w:val="28"/>
          <w:szCs w:val="28"/>
          <w:lang w:eastAsia="lv-LV"/>
        </w:rPr>
        <w:t>9. punktā</w:t>
      </w:r>
      <w:r w:rsidR="00454907" w:rsidRPr="001A0253">
        <w:rPr>
          <w:rFonts w:eastAsia="Times New Roman"/>
          <w:color w:val="000000"/>
          <w:sz w:val="28"/>
          <w:szCs w:val="28"/>
          <w:lang w:eastAsia="lv-LV"/>
        </w:rPr>
        <w:t xml:space="preserve"> minētajā iesniegumā un tam pievienotajos dokumentos vai </w:t>
      </w:r>
      <w:r w:rsidR="00392797" w:rsidRPr="001A0253">
        <w:rPr>
          <w:rFonts w:eastAsia="Times New Roman"/>
          <w:color w:val="000000"/>
          <w:sz w:val="28"/>
          <w:szCs w:val="28"/>
          <w:lang w:eastAsia="lv-LV"/>
        </w:rPr>
        <w:t>r</w:t>
      </w:r>
      <w:r w:rsidR="008B012D" w:rsidRPr="001A0253">
        <w:rPr>
          <w:rFonts w:eastAsia="Times New Roman"/>
          <w:color w:val="000000"/>
          <w:sz w:val="28"/>
          <w:szCs w:val="28"/>
          <w:lang w:eastAsia="lv-LV"/>
        </w:rPr>
        <w:t>egula</w:t>
      </w:r>
      <w:r w:rsidR="00392797" w:rsidRPr="001A0253">
        <w:rPr>
          <w:rFonts w:eastAsia="Times New Roman"/>
          <w:color w:val="000000"/>
          <w:sz w:val="28"/>
          <w:szCs w:val="28"/>
          <w:lang w:eastAsia="lv-LV"/>
        </w:rPr>
        <w:t>s</w:t>
      </w:r>
      <w:r w:rsidR="008B012D" w:rsidRPr="001A0253">
        <w:rPr>
          <w:rFonts w:eastAsia="Times New Roman"/>
          <w:color w:val="000000"/>
          <w:sz w:val="28"/>
          <w:szCs w:val="28"/>
          <w:lang w:eastAsia="lv-LV"/>
        </w:rPr>
        <w:t xml:space="preserve"> Nr.</w:t>
      </w:r>
      <w:r w:rsidR="00392797" w:rsidRPr="001A0253">
        <w:rPr>
          <w:rFonts w:eastAsia="Times New Roman"/>
          <w:color w:val="000000"/>
          <w:sz w:val="28"/>
          <w:szCs w:val="28"/>
          <w:lang w:eastAsia="lv-LV"/>
        </w:rPr>
        <w:t xml:space="preserve"> </w:t>
      </w:r>
      <w:r w:rsidR="008B012D" w:rsidRPr="001A0253">
        <w:rPr>
          <w:rFonts w:eastAsia="Times New Roman"/>
          <w:color w:val="000000"/>
          <w:sz w:val="28"/>
          <w:szCs w:val="28"/>
          <w:lang w:eastAsia="lv-LV"/>
        </w:rPr>
        <w:t>2018/1139</w:t>
      </w:r>
      <w:r w:rsidR="000B2166" w:rsidRPr="001A0253">
        <w:rPr>
          <w:rFonts w:eastAsia="Times New Roman"/>
          <w:color w:val="000000"/>
          <w:sz w:val="28"/>
          <w:szCs w:val="28"/>
          <w:lang w:eastAsia="lv-LV"/>
        </w:rPr>
        <w:t xml:space="preserve">, </w:t>
      </w:r>
      <w:r w:rsidR="00C14B71" w:rsidRPr="001A0253">
        <w:rPr>
          <w:rFonts w:eastAsia="Times New Roman"/>
          <w:color w:val="000000"/>
          <w:sz w:val="28"/>
          <w:szCs w:val="28"/>
          <w:lang w:eastAsia="lv-LV"/>
        </w:rPr>
        <w:t xml:space="preserve"> regulas Nr.</w:t>
      </w:r>
      <w:r w:rsidR="00392797" w:rsidRPr="001A0253">
        <w:rPr>
          <w:rFonts w:eastAsia="Times New Roman"/>
          <w:color w:val="000000"/>
          <w:sz w:val="28"/>
          <w:szCs w:val="28"/>
          <w:lang w:eastAsia="lv-LV"/>
        </w:rPr>
        <w:t xml:space="preserve"> </w:t>
      </w:r>
      <w:r w:rsidR="00C14B71" w:rsidRPr="001A0253">
        <w:rPr>
          <w:rFonts w:eastAsia="Times New Roman"/>
          <w:color w:val="000000"/>
          <w:sz w:val="28"/>
          <w:szCs w:val="28"/>
          <w:lang w:eastAsia="lv-LV"/>
        </w:rPr>
        <w:t>2019/947</w:t>
      </w:r>
      <w:r w:rsidR="00B02CB3" w:rsidRPr="001A0253">
        <w:rPr>
          <w:rFonts w:eastAsia="Times New Roman"/>
          <w:color w:val="000000"/>
          <w:sz w:val="28"/>
          <w:szCs w:val="28"/>
          <w:lang w:eastAsia="lv-LV"/>
        </w:rPr>
        <w:t>, AMC</w:t>
      </w:r>
      <w:r w:rsidR="00C14B71" w:rsidRPr="001A0253">
        <w:rPr>
          <w:rFonts w:eastAsia="Times New Roman"/>
          <w:color w:val="000000"/>
          <w:sz w:val="28"/>
          <w:szCs w:val="28"/>
          <w:lang w:eastAsia="lv-LV"/>
        </w:rPr>
        <w:t xml:space="preserve"> un šo noteikumu prasībām </w:t>
      </w:r>
      <w:r w:rsidR="001B5CA2" w:rsidRPr="001A0253">
        <w:rPr>
          <w:rFonts w:eastAsia="Times New Roman"/>
          <w:color w:val="000000"/>
          <w:sz w:val="28"/>
          <w:szCs w:val="28"/>
          <w:lang w:eastAsia="lv-LV"/>
        </w:rPr>
        <w:t xml:space="preserve">un tas varētu pazemināt lidojumu drošuma līmeni vai apdraudēt lidojumu drošumu; </w:t>
      </w:r>
    </w:p>
    <w:p w14:paraId="0AE8926D" w14:textId="77777777" w:rsidR="001B5CA2" w:rsidRPr="001A0253" w:rsidRDefault="0017443F" w:rsidP="001A0253">
      <w:pPr>
        <w:rPr>
          <w:rFonts w:eastAsia="Times New Roman"/>
          <w:sz w:val="28"/>
          <w:szCs w:val="28"/>
          <w:lang w:eastAsia="lv-LV"/>
        </w:rPr>
      </w:pPr>
      <w:r>
        <w:rPr>
          <w:rFonts w:eastAsia="Times New Roman"/>
          <w:color w:val="000000"/>
          <w:sz w:val="28"/>
          <w:szCs w:val="28"/>
          <w:lang w:eastAsia="lv-LV"/>
        </w:rPr>
        <w:t>19</w:t>
      </w:r>
      <w:r w:rsidR="002C52FA" w:rsidRPr="001A0253">
        <w:rPr>
          <w:rFonts w:eastAsia="Times New Roman"/>
          <w:color w:val="000000"/>
          <w:sz w:val="28"/>
          <w:szCs w:val="28"/>
          <w:lang w:eastAsia="lv-LV"/>
        </w:rPr>
        <w:t xml:space="preserve">.4. </w:t>
      </w:r>
      <w:r w:rsidR="001B5CA2" w:rsidRPr="001A0253">
        <w:rPr>
          <w:rFonts w:eastAsia="Times New Roman"/>
          <w:color w:val="000000"/>
          <w:sz w:val="28"/>
          <w:szCs w:val="28"/>
          <w:lang w:eastAsia="lv-LV"/>
        </w:rPr>
        <w:t>sagatavo 1.līmeņa neatbilstības ziņojumu,</w:t>
      </w:r>
      <w:r w:rsidR="001B5CA2" w:rsidRPr="001A0253">
        <w:rPr>
          <w:sz w:val="28"/>
          <w:szCs w:val="28"/>
        </w:rPr>
        <w:t xml:space="preserve"> </w:t>
      </w:r>
      <w:r w:rsidR="001B5CA2" w:rsidRPr="001A0253">
        <w:rPr>
          <w:rFonts w:eastAsia="Times New Roman"/>
          <w:color w:val="000000"/>
          <w:sz w:val="28"/>
          <w:szCs w:val="28"/>
          <w:lang w:eastAsia="lv-LV"/>
        </w:rPr>
        <w:t>ja konstatē, ka</w:t>
      </w:r>
      <w:r w:rsidR="008812DA" w:rsidRPr="001A0253">
        <w:rPr>
          <w:rFonts w:eastAsia="Times New Roman"/>
          <w:color w:val="000000"/>
          <w:sz w:val="28"/>
          <w:szCs w:val="28"/>
          <w:lang w:eastAsia="lv-LV"/>
        </w:rPr>
        <w:t xml:space="preserve"> </w:t>
      </w:r>
      <w:r w:rsidR="007A0C3A">
        <w:rPr>
          <w:rFonts w:eastAsia="Times New Roman"/>
          <w:color w:val="000000"/>
          <w:sz w:val="28"/>
          <w:szCs w:val="28"/>
          <w:lang w:eastAsia="lv-LV"/>
        </w:rPr>
        <w:t xml:space="preserve">gaisa kuģu </w:t>
      </w:r>
      <w:r w:rsidR="008812DA" w:rsidRPr="001A0253">
        <w:rPr>
          <w:rFonts w:eastAsia="Times New Roman"/>
          <w:color w:val="000000"/>
          <w:sz w:val="28"/>
          <w:szCs w:val="28"/>
          <w:lang w:eastAsia="lv-LV"/>
        </w:rPr>
        <w:t xml:space="preserve">modeļu klubs vai apvienība neatbilsts šo </w:t>
      </w:r>
      <w:r w:rsidR="008812DA" w:rsidRPr="0017443F">
        <w:rPr>
          <w:rFonts w:eastAsia="Times New Roman"/>
          <w:color w:val="000000"/>
          <w:sz w:val="28"/>
          <w:szCs w:val="28"/>
          <w:lang w:eastAsia="lv-LV"/>
        </w:rPr>
        <w:t xml:space="preserve">noteikumu </w:t>
      </w:r>
      <w:r w:rsidR="00454907" w:rsidRPr="0017443F">
        <w:rPr>
          <w:rFonts w:eastAsia="Times New Roman"/>
          <w:color w:val="000000"/>
          <w:sz w:val="28"/>
          <w:szCs w:val="28"/>
          <w:lang w:eastAsia="lv-LV"/>
        </w:rPr>
        <w:t>9. punktā</w:t>
      </w:r>
      <w:r w:rsidR="00454907" w:rsidRPr="001A0253">
        <w:rPr>
          <w:rFonts w:eastAsia="Times New Roman"/>
          <w:color w:val="000000"/>
          <w:sz w:val="28"/>
          <w:szCs w:val="28"/>
          <w:lang w:eastAsia="lv-LV"/>
        </w:rPr>
        <w:t xml:space="preserve"> minētajā iesniegumā un tam pievienotajos dokumentos vai regulas Nr. 2018/1139,  regulas </w:t>
      </w:r>
      <w:r w:rsidR="00454907" w:rsidRPr="001A0253">
        <w:rPr>
          <w:rFonts w:eastAsia="Times New Roman"/>
          <w:color w:val="000000"/>
          <w:sz w:val="28"/>
          <w:szCs w:val="28"/>
          <w:lang w:eastAsia="lv-LV"/>
        </w:rPr>
        <w:lastRenderedPageBreak/>
        <w:t>Nr. 2019/947, AMC un šo noteikumu prasībām un tas būtiski pazemina lidojumu drošuma līmeni vai ievērojami apdraud lidojumu drošumu.</w:t>
      </w:r>
    </w:p>
    <w:p w14:paraId="174607C3" w14:textId="77777777" w:rsidR="00EB436E" w:rsidRPr="001A0253" w:rsidRDefault="00EB436E" w:rsidP="001A0253">
      <w:pPr>
        <w:rPr>
          <w:rFonts w:eastAsia="Times New Roman"/>
          <w:sz w:val="28"/>
          <w:szCs w:val="28"/>
          <w:lang w:eastAsia="lv-LV"/>
        </w:rPr>
      </w:pPr>
    </w:p>
    <w:p w14:paraId="74A4909A" w14:textId="77777777" w:rsidR="001B5CA2" w:rsidRPr="001A0253" w:rsidRDefault="0017443F" w:rsidP="001A0253">
      <w:pPr>
        <w:tabs>
          <w:tab w:val="left" w:pos="1134"/>
        </w:tabs>
        <w:rPr>
          <w:rFonts w:eastAsia="Times New Roman"/>
          <w:color w:val="000000"/>
          <w:sz w:val="28"/>
          <w:szCs w:val="28"/>
          <w:lang w:eastAsia="lv-LV"/>
        </w:rPr>
      </w:pPr>
      <w:r>
        <w:rPr>
          <w:rFonts w:eastAsia="Times New Roman"/>
          <w:color w:val="000000"/>
          <w:sz w:val="28"/>
          <w:szCs w:val="28"/>
          <w:lang w:eastAsia="lv-LV"/>
        </w:rPr>
        <w:t>20</w:t>
      </w:r>
      <w:r w:rsidR="00260814" w:rsidRPr="001A0253">
        <w:rPr>
          <w:rFonts w:eastAsia="Times New Roman"/>
          <w:color w:val="000000"/>
          <w:sz w:val="28"/>
          <w:szCs w:val="28"/>
          <w:lang w:eastAsia="lv-LV"/>
        </w:rPr>
        <w:t xml:space="preserve">. </w:t>
      </w:r>
      <w:r w:rsidR="001B5CA2" w:rsidRPr="001A0253">
        <w:rPr>
          <w:rFonts w:eastAsia="Times New Roman"/>
          <w:color w:val="000000"/>
          <w:sz w:val="28"/>
          <w:szCs w:val="28"/>
          <w:lang w:eastAsia="lv-LV"/>
        </w:rPr>
        <w:t>Civilās aviācijas aģentūra sagatavo 1.līmeņa neatbilstības ziņojumu, ja:</w:t>
      </w:r>
    </w:p>
    <w:p w14:paraId="684C5473" w14:textId="77777777" w:rsidR="001B5CA2" w:rsidRPr="001A0253" w:rsidRDefault="0017443F" w:rsidP="001A0253">
      <w:pPr>
        <w:tabs>
          <w:tab w:val="left" w:pos="1418"/>
        </w:tabs>
        <w:rPr>
          <w:rFonts w:eastAsia="Times New Roman"/>
          <w:color w:val="000000"/>
          <w:sz w:val="28"/>
          <w:szCs w:val="28"/>
          <w:lang w:eastAsia="lv-LV"/>
        </w:rPr>
      </w:pPr>
      <w:r>
        <w:rPr>
          <w:rFonts w:eastAsia="Times New Roman"/>
          <w:color w:val="000000"/>
          <w:sz w:val="28"/>
          <w:szCs w:val="28"/>
          <w:lang w:eastAsia="lv-LV"/>
        </w:rPr>
        <w:t>20</w:t>
      </w:r>
      <w:r w:rsidR="00260814" w:rsidRPr="001A0253">
        <w:rPr>
          <w:rFonts w:eastAsia="Times New Roman"/>
          <w:color w:val="000000"/>
          <w:sz w:val="28"/>
          <w:szCs w:val="28"/>
          <w:lang w:eastAsia="lv-LV"/>
        </w:rPr>
        <w:t>.1.</w:t>
      </w:r>
      <w:r w:rsidR="00E41DFF" w:rsidRPr="001A0253">
        <w:rPr>
          <w:rFonts w:eastAsia="Times New Roman"/>
          <w:color w:val="000000"/>
          <w:sz w:val="28"/>
          <w:szCs w:val="28"/>
          <w:lang w:eastAsia="lv-LV"/>
        </w:rPr>
        <w:t xml:space="preserve"> </w:t>
      </w:r>
      <w:r w:rsidR="007A0C3A">
        <w:rPr>
          <w:rFonts w:eastAsia="Times New Roman"/>
          <w:color w:val="000000"/>
          <w:sz w:val="28"/>
          <w:szCs w:val="28"/>
          <w:lang w:eastAsia="lv-LV"/>
        </w:rPr>
        <w:t xml:space="preserve">gaisa kuģu </w:t>
      </w:r>
      <w:r w:rsidR="008812DA" w:rsidRPr="001A0253">
        <w:rPr>
          <w:rFonts w:eastAsia="Times New Roman"/>
          <w:color w:val="000000"/>
          <w:sz w:val="28"/>
          <w:szCs w:val="28"/>
          <w:lang w:eastAsia="lv-LV"/>
        </w:rPr>
        <w:t>modeļu kluba vai apvienības</w:t>
      </w:r>
      <w:r w:rsidR="00E41DFF" w:rsidRPr="001A0253" w:rsidDel="00E41DFF">
        <w:rPr>
          <w:rFonts w:eastAsia="Times New Roman"/>
          <w:color w:val="000000"/>
          <w:sz w:val="28"/>
          <w:szCs w:val="28"/>
          <w:lang w:eastAsia="lv-LV"/>
        </w:rPr>
        <w:t xml:space="preserve"> </w:t>
      </w:r>
      <w:r w:rsidR="001B5CA2" w:rsidRPr="001A0253">
        <w:rPr>
          <w:rFonts w:eastAsia="Times New Roman"/>
          <w:color w:val="000000"/>
          <w:sz w:val="28"/>
          <w:szCs w:val="28"/>
          <w:lang w:eastAsia="lv-LV"/>
        </w:rPr>
        <w:t xml:space="preserve">darba laikā un pēc diviem rakstveida pieprasījumiem Civilās aviācijas aģentūras inspektoriem netiek nodrošināta piekļuve </w:t>
      </w:r>
      <w:r w:rsidR="007A0C3A">
        <w:rPr>
          <w:rFonts w:eastAsia="Times New Roman"/>
          <w:color w:val="000000"/>
          <w:sz w:val="28"/>
          <w:szCs w:val="28"/>
          <w:lang w:eastAsia="lv-LV"/>
        </w:rPr>
        <w:t xml:space="preserve">gaisa kuģu </w:t>
      </w:r>
      <w:r w:rsidR="008812DA" w:rsidRPr="001A0253">
        <w:rPr>
          <w:rFonts w:eastAsia="Times New Roman"/>
          <w:color w:val="000000"/>
          <w:sz w:val="28"/>
          <w:szCs w:val="28"/>
          <w:lang w:eastAsia="lv-LV"/>
        </w:rPr>
        <w:t xml:space="preserve">modeļu kluba vai apvienības </w:t>
      </w:r>
      <w:r w:rsidR="001B5CA2" w:rsidRPr="001A0253">
        <w:rPr>
          <w:rFonts w:eastAsia="Times New Roman"/>
          <w:color w:val="000000"/>
          <w:sz w:val="28"/>
          <w:szCs w:val="28"/>
          <w:lang w:eastAsia="lv-LV"/>
        </w:rPr>
        <w:t>telpām vai dokumentiem;</w:t>
      </w:r>
    </w:p>
    <w:p w14:paraId="5350A29B" w14:textId="77777777" w:rsidR="001B5CA2" w:rsidRPr="001A0253" w:rsidRDefault="0017443F" w:rsidP="001A0253">
      <w:pPr>
        <w:rPr>
          <w:rFonts w:eastAsia="Times New Roman"/>
          <w:color w:val="000000"/>
          <w:sz w:val="28"/>
          <w:szCs w:val="28"/>
          <w:lang w:eastAsia="lv-LV"/>
        </w:rPr>
      </w:pPr>
      <w:r>
        <w:rPr>
          <w:sz w:val="28"/>
          <w:szCs w:val="28"/>
        </w:rPr>
        <w:t>20</w:t>
      </w:r>
      <w:r w:rsidR="00260814" w:rsidRPr="001A0253">
        <w:rPr>
          <w:sz w:val="28"/>
          <w:szCs w:val="28"/>
        </w:rPr>
        <w:t>.2.</w:t>
      </w:r>
      <w:r w:rsidR="008812DA" w:rsidRPr="001A0253">
        <w:rPr>
          <w:sz w:val="28"/>
          <w:szCs w:val="28"/>
        </w:rPr>
        <w:t xml:space="preserve"> </w:t>
      </w:r>
      <w:r w:rsidR="007A0C3A">
        <w:rPr>
          <w:sz w:val="28"/>
          <w:szCs w:val="28"/>
        </w:rPr>
        <w:t xml:space="preserve">gaisa kuģu </w:t>
      </w:r>
      <w:r w:rsidR="008812DA" w:rsidRPr="001A0253">
        <w:rPr>
          <w:sz w:val="28"/>
          <w:szCs w:val="28"/>
        </w:rPr>
        <w:t>modeļu kluba vai apvienības</w:t>
      </w:r>
      <w:r w:rsidR="00E41DFF" w:rsidRPr="001A0253">
        <w:rPr>
          <w:sz w:val="28"/>
          <w:szCs w:val="28"/>
        </w:rPr>
        <w:t xml:space="preserve"> </w:t>
      </w:r>
      <w:r w:rsidR="001B5CA2" w:rsidRPr="001A0253">
        <w:rPr>
          <w:sz w:val="28"/>
          <w:szCs w:val="28"/>
        </w:rPr>
        <w:t>iesniegumā un tam pievienotajos dokumentos ir sniegta apzināti nepatiesa informācija</w:t>
      </w:r>
      <w:r w:rsidR="001B5CA2" w:rsidRPr="001A0253">
        <w:rPr>
          <w:rFonts w:eastAsia="Times New Roman"/>
          <w:color w:val="000000"/>
          <w:sz w:val="28"/>
          <w:szCs w:val="28"/>
          <w:lang w:eastAsia="lv-LV"/>
        </w:rPr>
        <w:t>;</w:t>
      </w:r>
    </w:p>
    <w:p w14:paraId="577B048D" w14:textId="77777777" w:rsidR="001B5CA2" w:rsidRPr="001A0253" w:rsidRDefault="0017443F" w:rsidP="001A0253">
      <w:pPr>
        <w:rPr>
          <w:rFonts w:eastAsia="Times New Roman"/>
          <w:color w:val="000000"/>
          <w:sz w:val="28"/>
          <w:szCs w:val="28"/>
          <w:lang w:eastAsia="lv-LV"/>
        </w:rPr>
      </w:pPr>
      <w:r>
        <w:rPr>
          <w:rFonts w:eastAsia="Times New Roman"/>
          <w:color w:val="000000"/>
          <w:sz w:val="28"/>
          <w:szCs w:val="28"/>
          <w:lang w:eastAsia="lv-LV"/>
        </w:rPr>
        <w:t>20</w:t>
      </w:r>
      <w:r w:rsidR="008812DA" w:rsidRPr="001A0253">
        <w:rPr>
          <w:rFonts w:eastAsia="Times New Roman"/>
          <w:color w:val="000000"/>
          <w:sz w:val="28"/>
          <w:szCs w:val="28"/>
          <w:lang w:eastAsia="lv-LV"/>
        </w:rPr>
        <w:t xml:space="preserve">.3. </w:t>
      </w:r>
      <w:r w:rsidR="001B5CA2" w:rsidRPr="001A0253">
        <w:rPr>
          <w:rFonts w:eastAsia="Times New Roman"/>
          <w:color w:val="000000"/>
          <w:sz w:val="28"/>
          <w:szCs w:val="28"/>
          <w:lang w:eastAsia="lv-LV"/>
        </w:rPr>
        <w:t xml:space="preserve">Civilās aviācijas aģentūrai ir pierādījumi par </w:t>
      </w:r>
      <w:r w:rsidR="007A0C3A">
        <w:rPr>
          <w:rFonts w:eastAsia="Times New Roman"/>
          <w:color w:val="000000"/>
          <w:sz w:val="28"/>
          <w:szCs w:val="28"/>
          <w:lang w:eastAsia="lv-LV"/>
        </w:rPr>
        <w:t xml:space="preserve">gaisa kuģu </w:t>
      </w:r>
      <w:r w:rsidR="008812DA" w:rsidRPr="001A0253">
        <w:rPr>
          <w:rFonts w:eastAsia="Times New Roman"/>
          <w:color w:val="000000"/>
          <w:sz w:val="28"/>
          <w:szCs w:val="28"/>
          <w:lang w:eastAsia="lv-LV"/>
        </w:rPr>
        <w:t xml:space="preserve">modeļu kluba vai apvienības </w:t>
      </w:r>
      <w:r w:rsidR="00CF3822" w:rsidRPr="001A0253">
        <w:rPr>
          <w:rFonts w:eastAsia="Times New Roman"/>
          <w:color w:val="000000"/>
          <w:sz w:val="28"/>
          <w:szCs w:val="28"/>
          <w:lang w:eastAsia="lv-LV"/>
        </w:rPr>
        <w:t xml:space="preserve">atļaujas </w:t>
      </w:r>
      <w:r w:rsidR="001B5CA2" w:rsidRPr="001A0253">
        <w:rPr>
          <w:rFonts w:eastAsia="Times New Roman"/>
          <w:color w:val="000000"/>
          <w:sz w:val="28"/>
          <w:szCs w:val="28"/>
          <w:lang w:eastAsia="lv-LV"/>
        </w:rPr>
        <w:t xml:space="preserve">prettiesisku izmantošanu; </w:t>
      </w:r>
    </w:p>
    <w:p w14:paraId="256A72CF" w14:textId="77777777" w:rsidR="001B5CA2" w:rsidRPr="001A0253" w:rsidRDefault="00CC3778" w:rsidP="001A0253">
      <w:pPr>
        <w:rPr>
          <w:rFonts w:eastAsia="Times New Roman"/>
          <w:color w:val="000000"/>
          <w:sz w:val="28"/>
          <w:szCs w:val="28"/>
          <w:lang w:eastAsia="lv-LV"/>
        </w:rPr>
      </w:pPr>
      <w:r w:rsidRPr="001A0253">
        <w:rPr>
          <w:rFonts w:eastAsia="Times New Roman"/>
          <w:color w:val="000000"/>
          <w:sz w:val="28"/>
          <w:szCs w:val="28"/>
          <w:lang w:eastAsia="lv-LV"/>
        </w:rPr>
        <w:t>2</w:t>
      </w:r>
      <w:r w:rsidR="0017443F">
        <w:rPr>
          <w:rFonts w:eastAsia="Times New Roman"/>
          <w:color w:val="000000"/>
          <w:sz w:val="28"/>
          <w:szCs w:val="28"/>
          <w:lang w:eastAsia="lv-LV"/>
        </w:rPr>
        <w:t>0</w:t>
      </w:r>
      <w:r w:rsidRPr="001A0253">
        <w:rPr>
          <w:rFonts w:eastAsia="Times New Roman"/>
          <w:color w:val="000000"/>
          <w:sz w:val="28"/>
          <w:szCs w:val="28"/>
          <w:lang w:eastAsia="lv-LV"/>
        </w:rPr>
        <w:t>.</w:t>
      </w:r>
      <w:r w:rsidR="008812DA" w:rsidRPr="001A0253">
        <w:rPr>
          <w:rFonts w:eastAsia="Times New Roman"/>
          <w:color w:val="000000"/>
          <w:sz w:val="28"/>
          <w:szCs w:val="28"/>
          <w:lang w:eastAsia="lv-LV"/>
        </w:rPr>
        <w:t>4</w:t>
      </w:r>
      <w:r w:rsidRPr="001A0253">
        <w:rPr>
          <w:rFonts w:eastAsia="Times New Roman"/>
          <w:color w:val="000000"/>
          <w:sz w:val="28"/>
          <w:szCs w:val="28"/>
          <w:lang w:eastAsia="lv-LV"/>
        </w:rPr>
        <w:t>.</w:t>
      </w:r>
      <w:r w:rsidR="00CF3822" w:rsidRPr="001A0253">
        <w:rPr>
          <w:rFonts w:eastAsia="Times New Roman"/>
          <w:color w:val="000000"/>
          <w:sz w:val="28"/>
          <w:szCs w:val="28"/>
          <w:lang w:eastAsia="lv-LV"/>
        </w:rPr>
        <w:t xml:space="preserve"> </w:t>
      </w:r>
      <w:r w:rsidR="007A0C3A">
        <w:rPr>
          <w:rFonts w:eastAsia="Times New Roman"/>
          <w:color w:val="000000"/>
          <w:sz w:val="28"/>
          <w:szCs w:val="28"/>
          <w:lang w:eastAsia="lv-LV"/>
        </w:rPr>
        <w:t xml:space="preserve">gaisa kuģu </w:t>
      </w:r>
      <w:r w:rsidR="00CF3822" w:rsidRPr="001A0253">
        <w:rPr>
          <w:rFonts w:eastAsia="Times New Roman"/>
          <w:color w:val="000000"/>
          <w:sz w:val="28"/>
          <w:szCs w:val="28"/>
          <w:lang w:eastAsia="lv-LV"/>
        </w:rPr>
        <w:t xml:space="preserve">modeļu klubam vai apvienībai </w:t>
      </w:r>
      <w:r w:rsidR="00CF7711" w:rsidRPr="001A0253">
        <w:rPr>
          <w:rFonts w:eastAsia="Times New Roman"/>
          <w:color w:val="000000"/>
          <w:sz w:val="28"/>
          <w:szCs w:val="28"/>
          <w:lang w:eastAsia="lv-LV"/>
        </w:rPr>
        <w:t xml:space="preserve">nav </w:t>
      </w:r>
      <w:r w:rsidR="001B5CA2" w:rsidRPr="001A0253">
        <w:rPr>
          <w:rFonts w:eastAsia="Times New Roman"/>
          <w:color w:val="000000"/>
          <w:sz w:val="28"/>
          <w:szCs w:val="28"/>
          <w:lang w:eastAsia="lv-LV"/>
        </w:rPr>
        <w:t>atbildīgā vadītāja.</w:t>
      </w:r>
      <w:r w:rsidR="003669CF" w:rsidRPr="001A0253">
        <w:rPr>
          <w:rFonts w:eastAsia="Times New Roman"/>
          <w:color w:val="000000"/>
          <w:sz w:val="28"/>
          <w:szCs w:val="28"/>
          <w:lang w:eastAsia="lv-LV"/>
        </w:rPr>
        <w:t xml:space="preserve"> </w:t>
      </w:r>
    </w:p>
    <w:p w14:paraId="7FC34404" w14:textId="77777777" w:rsidR="007C5B60" w:rsidRPr="001A0253" w:rsidRDefault="007C5B60" w:rsidP="001A0253">
      <w:pPr>
        <w:pStyle w:val="ListParagraph"/>
        <w:ind w:left="0"/>
        <w:rPr>
          <w:rFonts w:eastAsia="Times New Roman"/>
          <w:color w:val="000000"/>
          <w:sz w:val="28"/>
          <w:szCs w:val="28"/>
          <w:lang w:eastAsia="lv-LV"/>
        </w:rPr>
      </w:pPr>
    </w:p>
    <w:p w14:paraId="01153EF9" w14:textId="77777777" w:rsidR="001B5CA2" w:rsidRPr="001A0253" w:rsidRDefault="0017443F" w:rsidP="001A0253">
      <w:pPr>
        <w:tabs>
          <w:tab w:val="left" w:pos="1134"/>
          <w:tab w:val="left" w:pos="1276"/>
        </w:tabs>
        <w:rPr>
          <w:rFonts w:eastAsia="Times New Roman"/>
          <w:color w:val="000000"/>
          <w:sz w:val="28"/>
          <w:szCs w:val="28"/>
          <w:lang w:eastAsia="lv-LV"/>
        </w:rPr>
      </w:pPr>
      <w:r>
        <w:rPr>
          <w:rFonts w:eastAsia="Times New Roman"/>
          <w:color w:val="000000"/>
          <w:sz w:val="28"/>
          <w:szCs w:val="28"/>
          <w:lang w:eastAsia="lv-LV"/>
        </w:rPr>
        <w:t>2</w:t>
      </w:r>
      <w:r w:rsidR="001128B9">
        <w:rPr>
          <w:rFonts w:eastAsia="Times New Roman"/>
          <w:color w:val="000000"/>
          <w:sz w:val="28"/>
          <w:szCs w:val="28"/>
          <w:lang w:eastAsia="lv-LV"/>
        </w:rPr>
        <w:t>1</w:t>
      </w:r>
      <w:r w:rsidR="00CC3778" w:rsidRPr="001A0253">
        <w:rPr>
          <w:rFonts w:eastAsia="Times New Roman"/>
          <w:color w:val="000000"/>
          <w:sz w:val="28"/>
          <w:szCs w:val="28"/>
          <w:lang w:eastAsia="lv-LV"/>
        </w:rPr>
        <w:t>.</w:t>
      </w:r>
      <w:r w:rsidR="001B5CA2" w:rsidRPr="001A0253">
        <w:rPr>
          <w:rFonts w:eastAsia="Times New Roman"/>
          <w:color w:val="000000"/>
          <w:sz w:val="28"/>
          <w:szCs w:val="28"/>
          <w:lang w:eastAsia="lv-LV"/>
        </w:rPr>
        <w:t xml:space="preserve">Civilās aviācijas aģentūra sagatavo 2.līmeņa neatbilstības ziņojumu, ja neatbilstība pēc </w:t>
      </w:r>
      <w:r w:rsidR="00EB436E" w:rsidRPr="001A0253">
        <w:rPr>
          <w:rFonts w:eastAsia="Times New Roman"/>
          <w:color w:val="000000"/>
          <w:sz w:val="28"/>
          <w:szCs w:val="28"/>
          <w:lang w:eastAsia="lv-LV"/>
        </w:rPr>
        <w:t>konstatēšanas</w:t>
      </w:r>
      <w:r w:rsidR="001B5CA2" w:rsidRPr="001A0253">
        <w:rPr>
          <w:rFonts w:eastAsia="Times New Roman"/>
          <w:color w:val="000000"/>
          <w:sz w:val="28"/>
          <w:szCs w:val="28"/>
          <w:lang w:eastAsia="lv-LV"/>
        </w:rPr>
        <w:t xml:space="preserve"> uzreiz nav klasificējama kā 1.līmeņa neatbilstība.</w:t>
      </w:r>
    </w:p>
    <w:p w14:paraId="271D9121" w14:textId="77777777" w:rsidR="001B5CA2" w:rsidRPr="001A0253" w:rsidRDefault="001B5CA2" w:rsidP="001A0253">
      <w:pPr>
        <w:pStyle w:val="ListParagraph"/>
        <w:ind w:left="0"/>
        <w:rPr>
          <w:rFonts w:eastAsia="Times New Roman"/>
          <w:color w:val="000000"/>
          <w:sz w:val="28"/>
          <w:szCs w:val="28"/>
          <w:lang w:eastAsia="lv-LV"/>
        </w:rPr>
      </w:pPr>
    </w:p>
    <w:p w14:paraId="34555B15" w14:textId="77777777" w:rsidR="001B5CA2" w:rsidRPr="001A0253" w:rsidRDefault="0017443F" w:rsidP="001A0253">
      <w:pPr>
        <w:tabs>
          <w:tab w:val="left" w:pos="1134"/>
        </w:tabs>
        <w:rPr>
          <w:rFonts w:eastAsia="Times New Roman"/>
          <w:color w:val="000000"/>
          <w:sz w:val="28"/>
          <w:szCs w:val="28"/>
          <w:lang w:eastAsia="lv-LV"/>
        </w:rPr>
      </w:pPr>
      <w:r>
        <w:rPr>
          <w:rFonts w:eastAsia="Times New Roman"/>
          <w:color w:val="000000"/>
          <w:sz w:val="28"/>
          <w:szCs w:val="28"/>
          <w:lang w:eastAsia="lv-LV"/>
        </w:rPr>
        <w:t>2</w:t>
      </w:r>
      <w:r w:rsidR="001128B9">
        <w:rPr>
          <w:rFonts w:eastAsia="Times New Roman"/>
          <w:color w:val="000000"/>
          <w:sz w:val="28"/>
          <w:szCs w:val="28"/>
          <w:lang w:eastAsia="lv-LV"/>
        </w:rPr>
        <w:t>2</w:t>
      </w:r>
      <w:r w:rsidR="00CC3778" w:rsidRPr="001A0253">
        <w:rPr>
          <w:rFonts w:eastAsia="Times New Roman"/>
          <w:color w:val="000000"/>
          <w:sz w:val="28"/>
          <w:szCs w:val="28"/>
          <w:lang w:eastAsia="lv-LV"/>
        </w:rPr>
        <w:t>.</w:t>
      </w:r>
      <w:r w:rsidR="001B5CA2" w:rsidRPr="001A0253">
        <w:rPr>
          <w:rFonts w:eastAsia="Times New Roman"/>
          <w:color w:val="000000"/>
          <w:sz w:val="28"/>
          <w:szCs w:val="28"/>
          <w:lang w:eastAsia="lv-LV"/>
        </w:rPr>
        <w:t>Civilās aviācijas aģentūra katru gadu līdz 15. janvārim informē</w:t>
      </w:r>
      <w:r w:rsidR="007A0C3A">
        <w:rPr>
          <w:rFonts w:eastAsia="Times New Roman"/>
          <w:color w:val="000000"/>
          <w:sz w:val="28"/>
          <w:szCs w:val="28"/>
          <w:lang w:eastAsia="lv-LV"/>
        </w:rPr>
        <w:t xml:space="preserve"> gaisa kuģu </w:t>
      </w:r>
      <w:r w:rsidR="00FB0D48" w:rsidRPr="001A0253">
        <w:rPr>
          <w:rFonts w:eastAsia="Times New Roman"/>
          <w:color w:val="000000"/>
          <w:sz w:val="28"/>
          <w:szCs w:val="28"/>
          <w:lang w:eastAsia="lv-LV"/>
        </w:rPr>
        <w:t xml:space="preserve">modeļu klubu vai apvienību </w:t>
      </w:r>
      <w:r w:rsidR="001B5CA2" w:rsidRPr="001A0253">
        <w:rPr>
          <w:rFonts w:eastAsia="Times New Roman"/>
          <w:color w:val="000000"/>
          <w:sz w:val="28"/>
          <w:szCs w:val="28"/>
          <w:lang w:eastAsia="lv-LV"/>
        </w:rPr>
        <w:t xml:space="preserve">par šo </w:t>
      </w:r>
      <w:r w:rsidR="001B5CA2" w:rsidRPr="0017443F">
        <w:rPr>
          <w:rFonts w:eastAsia="Times New Roman"/>
          <w:color w:val="000000"/>
          <w:sz w:val="28"/>
          <w:szCs w:val="28"/>
          <w:lang w:eastAsia="lv-LV"/>
        </w:rPr>
        <w:t xml:space="preserve">noteikumu </w:t>
      </w:r>
      <w:r w:rsidR="00EB6C28" w:rsidRPr="0017443F">
        <w:rPr>
          <w:rFonts w:eastAsia="Times New Roman"/>
          <w:color w:val="000000"/>
          <w:sz w:val="28"/>
          <w:szCs w:val="28"/>
          <w:lang w:eastAsia="lv-LV"/>
        </w:rPr>
        <w:t>1</w:t>
      </w:r>
      <w:r w:rsidRPr="0017443F">
        <w:rPr>
          <w:rFonts w:eastAsia="Times New Roman"/>
          <w:color w:val="000000"/>
          <w:sz w:val="28"/>
          <w:szCs w:val="28"/>
          <w:lang w:eastAsia="lv-LV"/>
        </w:rPr>
        <w:t>9</w:t>
      </w:r>
      <w:r w:rsidR="00EB6C28" w:rsidRPr="0017443F">
        <w:rPr>
          <w:rFonts w:eastAsia="Times New Roman"/>
          <w:color w:val="000000"/>
          <w:sz w:val="28"/>
          <w:szCs w:val="28"/>
          <w:lang w:eastAsia="lv-LV"/>
        </w:rPr>
        <w:t xml:space="preserve">. punktā </w:t>
      </w:r>
      <w:r w:rsidR="001B5CA2" w:rsidRPr="0017443F">
        <w:rPr>
          <w:rFonts w:eastAsia="Times New Roman"/>
          <w:color w:val="000000"/>
          <w:sz w:val="28"/>
          <w:szCs w:val="28"/>
          <w:lang w:eastAsia="lv-LV"/>
        </w:rPr>
        <w:t>minētajā</w:t>
      </w:r>
      <w:r w:rsidR="001B5CA2" w:rsidRPr="001A0253">
        <w:rPr>
          <w:rFonts w:eastAsia="Times New Roman"/>
          <w:color w:val="000000"/>
          <w:sz w:val="28"/>
          <w:szCs w:val="28"/>
          <w:lang w:eastAsia="lv-LV"/>
        </w:rPr>
        <w:t xml:space="preserve"> atbilstības uzraudzības programmā plānotajiem auditiem un inspekcijām, norādot to veikšanas datumus.</w:t>
      </w:r>
    </w:p>
    <w:p w14:paraId="49940D88" w14:textId="77777777" w:rsidR="001B5CA2" w:rsidRPr="001A0253" w:rsidRDefault="001B5CA2" w:rsidP="001A0253">
      <w:pPr>
        <w:pStyle w:val="ListParagraph"/>
        <w:ind w:left="0"/>
        <w:rPr>
          <w:rFonts w:eastAsia="Times New Roman"/>
          <w:color w:val="000000"/>
          <w:sz w:val="28"/>
          <w:szCs w:val="28"/>
          <w:lang w:eastAsia="lv-LV"/>
        </w:rPr>
      </w:pPr>
    </w:p>
    <w:p w14:paraId="4FD7F4E2" w14:textId="77777777" w:rsidR="001B5CA2" w:rsidRPr="001A0253" w:rsidRDefault="0017443F" w:rsidP="001A0253">
      <w:pPr>
        <w:tabs>
          <w:tab w:val="left" w:pos="1134"/>
        </w:tabs>
        <w:rPr>
          <w:rFonts w:eastAsia="Times New Roman"/>
          <w:color w:val="000000"/>
          <w:sz w:val="28"/>
          <w:szCs w:val="28"/>
          <w:lang w:eastAsia="lv-LV"/>
        </w:rPr>
      </w:pPr>
      <w:r>
        <w:rPr>
          <w:rFonts w:eastAsia="Times New Roman"/>
          <w:color w:val="000000"/>
          <w:sz w:val="28"/>
          <w:szCs w:val="28"/>
          <w:lang w:eastAsia="lv-LV"/>
        </w:rPr>
        <w:t>2</w:t>
      </w:r>
      <w:r w:rsidR="001128B9">
        <w:rPr>
          <w:rFonts w:eastAsia="Times New Roman"/>
          <w:color w:val="000000"/>
          <w:sz w:val="28"/>
          <w:szCs w:val="28"/>
          <w:lang w:eastAsia="lv-LV"/>
        </w:rPr>
        <w:t>3</w:t>
      </w:r>
      <w:r w:rsidR="00CC3778" w:rsidRPr="001A0253">
        <w:rPr>
          <w:rFonts w:eastAsia="Times New Roman"/>
          <w:color w:val="000000"/>
          <w:sz w:val="28"/>
          <w:szCs w:val="28"/>
          <w:lang w:eastAsia="lv-LV"/>
        </w:rPr>
        <w:t>.</w:t>
      </w:r>
      <w:r w:rsidR="00FB0D48" w:rsidRPr="001A0253">
        <w:rPr>
          <w:rFonts w:eastAsia="Times New Roman"/>
          <w:color w:val="000000"/>
          <w:sz w:val="28"/>
          <w:szCs w:val="28"/>
          <w:lang w:eastAsia="lv-LV"/>
        </w:rPr>
        <w:t xml:space="preserve"> </w:t>
      </w:r>
      <w:r w:rsidR="007A0C3A">
        <w:rPr>
          <w:rFonts w:eastAsia="Times New Roman"/>
          <w:color w:val="000000"/>
          <w:sz w:val="28"/>
          <w:szCs w:val="28"/>
          <w:lang w:eastAsia="lv-LV"/>
        </w:rPr>
        <w:t>Gaisa kuģu m</w:t>
      </w:r>
      <w:r w:rsidR="00FB0D48" w:rsidRPr="001A0253">
        <w:rPr>
          <w:rFonts w:eastAsia="Times New Roman"/>
          <w:color w:val="000000"/>
          <w:sz w:val="28"/>
          <w:szCs w:val="28"/>
          <w:lang w:eastAsia="lv-LV"/>
        </w:rPr>
        <w:t>odeļu klubs vai apvienība</w:t>
      </w:r>
      <w:r w:rsidR="00001011" w:rsidRPr="001A0253" w:rsidDel="00001011">
        <w:rPr>
          <w:sz w:val="28"/>
          <w:szCs w:val="28"/>
        </w:rPr>
        <w:t xml:space="preserve"> </w:t>
      </w:r>
      <w:r w:rsidR="001B5CA2" w:rsidRPr="001A0253">
        <w:rPr>
          <w:sz w:val="28"/>
          <w:szCs w:val="28"/>
        </w:rPr>
        <w:t xml:space="preserve">desmit darba dienu laikā pēc šo noteikumu </w:t>
      </w:r>
      <w:r w:rsidR="00CF352F" w:rsidRPr="00CF352F">
        <w:rPr>
          <w:sz w:val="28"/>
          <w:szCs w:val="28"/>
        </w:rPr>
        <w:t>2</w:t>
      </w:r>
      <w:r w:rsidR="00DD302E">
        <w:rPr>
          <w:sz w:val="28"/>
          <w:szCs w:val="28"/>
        </w:rPr>
        <w:t>2</w:t>
      </w:r>
      <w:r w:rsidR="001B5CA2" w:rsidRPr="00CF352F">
        <w:rPr>
          <w:sz w:val="28"/>
          <w:szCs w:val="28"/>
        </w:rPr>
        <w:t>.punktā</w:t>
      </w:r>
      <w:r w:rsidR="001B5CA2" w:rsidRPr="001A0253">
        <w:rPr>
          <w:sz w:val="28"/>
          <w:szCs w:val="28"/>
        </w:rPr>
        <w:t xml:space="preserve"> minētās informācijas saņemšanas var rakstiski informēt Civilās aviācijas aģentūru par nepieciešamību noteikt citus plānoto auditu un inspekciju veikšanas datumus, to pamatojot.</w:t>
      </w:r>
    </w:p>
    <w:p w14:paraId="2ADA556C" w14:textId="77777777" w:rsidR="00EC6DD2" w:rsidRPr="001A0253" w:rsidRDefault="00EC6DD2" w:rsidP="001A0253">
      <w:pPr>
        <w:rPr>
          <w:rFonts w:eastAsia="Times New Roman"/>
          <w:color w:val="000000"/>
          <w:sz w:val="28"/>
          <w:szCs w:val="28"/>
          <w:lang w:eastAsia="lv-LV"/>
        </w:rPr>
      </w:pPr>
    </w:p>
    <w:p w14:paraId="150BE97A" w14:textId="77777777" w:rsidR="00EC6DD2" w:rsidRPr="001A0253" w:rsidRDefault="0017443F" w:rsidP="001A0253">
      <w:pPr>
        <w:tabs>
          <w:tab w:val="left" w:pos="1134"/>
        </w:tabs>
        <w:rPr>
          <w:sz w:val="28"/>
          <w:szCs w:val="28"/>
        </w:rPr>
      </w:pPr>
      <w:r>
        <w:rPr>
          <w:sz w:val="28"/>
          <w:szCs w:val="28"/>
        </w:rPr>
        <w:t>2</w:t>
      </w:r>
      <w:r w:rsidR="001128B9">
        <w:rPr>
          <w:sz w:val="28"/>
          <w:szCs w:val="28"/>
        </w:rPr>
        <w:t>4</w:t>
      </w:r>
      <w:r w:rsidR="00EC6DD2" w:rsidRPr="001A0253">
        <w:rPr>
          <w:sz w:val="28"/>
          <w:szCs w:val="28"/>
        </w:rPr>
        <w:t>. Ja Civilās aviācijas aģentūra ir sagatavojusi:</w:t>
      </w:r>
    </w:p>
    <w:p w14:paraId="0508AD9D" w14:textId="77777777" w:rsidR="00EC6DD2" w:rsidRPr="001A0253" w:rsidRDefault="0017443F" w:rsidP="001A0253">
      <w:pPr>
        <w:rPr>
          <w:sz w:val="28"/>
          <w:szCs w:val="28"/>
        </w:rPr>
      </w:pPr>
      <w:r>
        <w:rPr>
          <w:sz w:val="28"/>
          <w:szCs w:val="28"/>
        </w:rPr>
        <w:t>2</w:t>
      </w:r>
      <w:r w:rsidR="001128B9">
        <w:rPr>
          <w:sz w:val="28"/>
          <w:szCs w:val="28"/>
        </w:rPr>
        <w:t>4</w:t>
      </w:r>
      <w:r w:rsidR="00EC6DD2" w:rsidRPr="001A0253">
        <w:rPr>
          <w:sz w:val="28"/>
          <w:szCs w:val="28"/>
        </w:rPr>
        <w:t>.1. 2.līmeņa neatbilstību, –</w:t>
      </w:r>
      <w:r w:rsidR="007A0C3A">
        <w:rPr>
          <w:sz w:val="28"/>
          <w:szCs w:val="28"/>
        </w:rPr>
        <w:t xml:space="preserve">gaisa kuģu </w:t>
      </w:r>
      <w:r w:rsidR="00EC6DD2" w:rsidRPr="001A0253">
        <w:rPr>
          <w:sz w:val="28"/>
          <w:szCs w:val="28"/>
        </w:rPr>
        <w:t>modeļu klubs vai apvienība no audita vai inspekcijas noslēguma dienas, Civilās aviācijas aģentūras noteiktajā termiņā, kas nav ilgāks par 15 dienām, iesniedz Civilās aviācijas aģentūrai izvērtēšanai, konstatētās neatbilstības cēloņu analīzi un neatbilstības novēršanas plānu un ne vēlāk kā triju mēnešu laikā pēc neatbilstības ziņojuma saņemšanas novērš konstatēto neatbilstību.</w:t>
      </w:r>
      <w:bookmarkStart w:id="13" w:name="_Hlk67473969"/>
      <w:r w:rsidR="00EC6DD2" w:rsidRPr="001A0253">
        <w:rPr>
          <w:sz w:val="28"/>
          <w:szCs w:val="28"/>
        </w:rPr>
        <w:t xml:space="preserve"> Šā laika perioda beigās un atbilstoši neatbilstības būtībai Civilās aviācijas aģentūrai pēc </w:t>
      </w:r>
      <w:r w:rsidR="007A0C3A">
        <w:rPr>
          <w:sz w:val="28"/>
          <w:szCs w:val="28"/>
        </w:rPr>
        <w:t xml:space="preserve">gaisa kuģu </w:t>
      </w:r>
      <w:r w:rsidR="00EC6DD2" w:rsidRPr="001A0253">
        <w:rPr>
          <w:sz w:val="28"/>
          <w:szCs w:val="28"/>
        </w:rPr>
        <w:t>modeļu kluba vai apvienības atkārtoti iesniegta neatbilstību novēršanas plāna izvērtēšanas ir tiesību pagarināt konstatētās neatbilstības novēršanas termiņu uz laiku līdz trīs mēnešiem.</w:t>
      </w:r>
      <w:bookmarkEnd w:id="13"/>
      <w:r w:rsidR="00EC6DD2" w:rsidRPr="001A0253">
        <w:rPr>
          <w:sz w:val="28"/>
          <w:szCs w:val="28"/>
        </w:rPr>
        <w:t xml:space="preserve"> Ja </w:t>
      </w:r>
      <w:r w:rsidR="007A0C3A">
        <w:rPr>
          <w:sz w:val="28"/>
          <w:szCs w:val="28"/>
        </w:rPr>
        <w:t xml:space="preserve">gaisa kuģu </w:t>
      </w:r>
      <w:r w:rsidR="00EC6DD2" w:rsidRPr="001A0253">
        <w:rPr>
          <w:sz w:val="28"/>
          <w:szCs w:val="28"/>
        </w:rPr>
        <w:t>modeļu klubs vai apvienība minētajā termiņā nav veikusi konstatētās neatbilstības cēloņu analīzi, nav izstrādājusi neatbilstības novēršanas plānu vai nenovērš konstatēto neatbilstību, Civilās aviācijas aģentūra to klasificē kā 1. līmeņa neatbilstību;</w:t>
      </w:r>
    </w:p>
    <w:p w14:paraId="38F90DAB" w14:textId="77777777" w:rsidR="00EC6DD2" w:rsidRPr="001A0253" w:rsidRDefault="0017443F" w:rsidP="001A0253">
      <w:pPr>
        <w:rPr>
          <w:rFonts w:eastAsia="Times New Roman"/>
          <w:color w:val="000000"/>
          <w:sz w:val="28"/>
          <w:szCs w:val="28"/>
          <w:lang w:eastAsia="lv-LV"/>
        </w:rPr>
      </w:pPr>
      <w:r>
        <w:rPr>
          <w:sz w:val="28"/>
          <w:szCs w:val="28"/>
        </w:rPr>
        <w:t>2</w:t>
      </w:r>
      <w:r w:rsidR="001128B9">
        <w:rPr>
          <w:sz w:val="28"/>
          <w:szCs w:val="28"/>
        </w:rPr>
        <w:t>4</w:t>
      </w:r>
      <w:r w:rsidR="00EC6DD2" w:rsidRPr="001A0253">
        <w:rPr>
          <w:sz w:val="28"/>
          <w:szCs w:val="28"/>
        </w:rPr>
        <w:t xml:space="preserve">.2.  1.līmeņa neatbilstību, – Civilās aviācijas aģentūra </w:t>
      </w:r>
      <w:r w:rsidR="007A0C3A">
        <w:rPr>
          <w:sz w:val="28"/>
          <w:szCs w:val="28"/>
        </w:rPr>
        <w:t xml:space="preserve">gaisa kuģu </w:t>
      </w:r>
      <w:r w:rsidR="00EC6DD2" w:rsidRPr="001A0253">
        <w:rPr>
          <w:sz w:val="28"/>
          <w:szCs w:val="28"/>
        </w:rPr>
        <w:t xml:space="preserve">modeļu klubam vai apvienībai atbilstīgi lidojumu drošuma apdraudējumam uz laiku līdz </w:t>
      </w:r>
      <w:r w:rsidR="00EC6DD2" w:rsidRPr="001A0253">
        <w:rPr>
          <w:sz w:val="28"/>
          <w:szCs w:val="28"/>
        </w:rPr>
        <w:lastRenderedPageBreak/>
        <w:t>sešiem mēnešiem ierobežo</w:t>
      </w:r>
      <w:r w:rsidR="00770D04">
        <w:rPr>
          <w:sz w:val="28"/>
          <w:szCs w:val="28"/>
        </w:rPr>
        <w:t xml:space="preserve"> </w:t>
      </w:r>
      <w:r w:rsidR="00EC6DD2" w:rsidRPr="001A0253">
        <w:rPr>
          <w:sz w:val="28"/>
          <w:szCs w:val="28"/>
        </w:rPr>
        <w:t>atļauju un norāda, kādas konstatētās neatbilstības modeļu klubam vai apvienībai jānovērš.</w:t>
      </w:r>
      <w:r w:rsidR="007A0C3A">
        <w:rPr>
          <w:sz w:val="28"/>
          <w:szCs w:val="28"/>
        </w:rPr>
        <w:t xml:space="preserve"> Gaisa kuģu m</w:t>
      </w:r>
      <w:r w:rsidR="00EC6DD2" w:rsidRPr="001A0253">
        <w:rPr>
          <w:sz w:val="28"/>
          <w:szCs w:val="28"/>
        </w:rPr>
        <w:t>odeļu klubs vai apvienība no audita vai inspekcijas noslēguma dienas, Civilās aviācijas aģentūras noteiktajā termiņā, kas nav ilgāks par 15 dienām, iesniedz Civilās aviācijas aģentūrā konstatētās neatbilstības cēloņu analīzi un neatbilstības novēršanas plānu.</w:t>
      </w:r>
    </w:p>
    <w:p w14:paraId="458E2459" w14:textId="77777777" w:rsidR="00925F24" w:rsidRPr="001A0253" w:rsidRDefault="00925F24" w:rsidP="001A0253">
      <w:pPr>
        <w:rPr>
          <w:rFonts w:eastAsia="Times New Roman"/>
          <w:color w:val="000000"/>
          <w:sz w:val="28"/>
          <w:szCs w:val="28"/>
          <w:lang w:eastAsia="lv-LV"/>
        </w:rPr>
      </w:pPr>
    </w:p>
    <w:p w14:paraId="79155241" w14:textId="77777777" w:rsidR="00925F24" w:rsidRPr="001A0253" w:rsidRDefault="0017443F" w:rsidP="001A0253">
      <w:pPr>
        <w:rPr>
          <w:rFonts w:eastAsia="Times New Roman"/>
          <w:color w:val="000000"/>
          <w:sz w:val="28"/>
          <w:szCs w:val="28"/>
          <w:lang w:eastAsia="lv-LV"/>
        </w:rPr>
      </w:pPr>
      <w:r>
        <w:rPr>
          <w:rFonts w:eastAsia="Times New Roman"/>
          <w:color w:val="000000"/>
          <w:sz w:val="28"/>
          <w:szCs w:val="28"/>
          <w:lang w:eastAsia="lv-LV"/>
        </w:rPr>
        <w:t>2</w:t>
      </w:r>
      <w:r w:rsidR="001128B9">
        <w:rPr>
          <w:rFonts w:eastAsia="Times New Roman"/>
          <w:color w:val="000000"/>
          <w:sz w:val="28"/>
          <w:szCs w:val="28"/>
          <w:lang w:eastAsia="lv-LV"/>
        </w:rPr>
        <w:t>5</w:t>
      </w:r>
      <w:r w:rsidR="00CC3778" w:rsidRPr="001A0253">
        <w:rPr>
          <w:rFonts w:eastAsia="Times New Roman"/>
          <w:color w:val="000000"/>
          <w:sz w:val="28"/>
          <w:szCs w:val="28"/>
          <w:lang w:eastAsia="lv-LV"/>
        </w:rPr>
        <w:t xml:space="preserve">. </w:t>
      </w:r>
      <w:r w:rsidR="00925F24" w:rsidRPr="001A0253">
        <w:rPr>
          <w:rFonts w:eastAsia="Times New Roman"/>
          <w:color w:val="000000"/>
          <w:sz w:val="28"/>
          <w:szCs w:val="28"/>
          <w:lang w:eastAsia="lv-LV"/>
        </w:rPr>
        <w:t>Civilās aviācijas aģentūra anulē</w:t>
      </w:r>
      <w:r w:rsidR="000616CD" w:rsidRPr="001A0253">
        <w:rPr>
          <w:sz w:val="28"/>
          <w:szCs w:val="28"/>
        </w:rPr>
        <w:t xml:space="preserve"> </w:t>
      </w:r>
      <w:r w:rsidR="003221A8" w:rsidRPr="001A0253">
        <w:rPr>
          <w:sz w:val="28"/>
          <w:szCs w:val="28"/>
        </w:rPr>
        <w:t>atļauju</w:t>
      </w:r>
      <w:r w:rsidR="00925F24" w:rsidRPr="001A0253">
        <w:rPr>
          <w:rFonts w:eastAsia="Times New Roman"/>
          <w:color w:val="000000"/>
          <w:sz w:val="28"/>
          <w:szCs w:val="28"/>
          <w:lang w:eastAsia="lv-LV"/>
        </w:rPr>
        <w:t>, ja</w:t>
      </w:r>
      <w:r w:rsidR="000616CD" w:rsidRPr="001A0253">
        <w:rPr>
          <w:rFonts w:eastAsia="Times New Roman"/>
          <w:color w:val="000000"/>
          <w:sz w:val="28"/>
          <w:szCs w:val="28"/>
          <w:lang w:eastAsia="lv-LV"/>
        </w:rPr>
        <w:t xml:space="preserve"> </w:t>
      </w:r>
      <w:r w:rsidR="007A0C3A">
        <w:rPr>
          <w:rFonts w:eastAsia="Times New Roman"/>
          <w:color w:val="000000"/>
          <w:sz w:val="28"/>
          <w:szCs w:val="28"/>
          <w:lang w:eastAsia="lv-LV"/>
        </w:rPr>
        <w:t xml:space="preserve">gaisa kuģu </w:t>
      </w:r>
      <w:r w:rsidR="000616CD" w:rsidRPr="001A0253">
        <w:rPr>
          <w:rFonts w:eastAsia="Times New Roman"/>
          <w:color w:val="000000"/>
          <w:sz w:val="28"/>
          <w:szCs w:val="28"/>
          <w:lang w:eastAsia="lv-LV"/>
        </w:rPr>
        <w:t>modeļu klubs vai apvienība</w:t>
      </w:r>
      <w:r w:rsidR="001026DE" w:rsidRPr="001A0253">
        <w:rPr>
          <w:rFonts w:eastAsia="Times New Roman"/>
          <w:color w:val="000000"/>
          <w:sz w:val="28"/>
          <w:szCs w:val="28"/>
          <w:lang w:eastAsia="lv-LV"/>
        </w:rPr>
        <w:t xml:space="preserve"> </w:t>
      </w:r>
      <w:r w:rsidR="00925F24" w:rsidRPr="001A0253">
        <w:rPr>
          <w:rFonts w:eastAsia="Times New Roman"/>
          <w:color w:val="000000"/>
          <w:sz w:val="28"/>
          <w:szCs w:val="28"/>
          <w:lang w:eastAsia="lv-LV"/>
        </w:rPr>
        <w:t xml:space="preserve">sešu mēnešu laikā pēc </w:t>
      </w:r>
      <w:r w:rsidR="008D4595" w:rsidRPr="001A0253">
        <w:rPr>
          <w:rFonts w:eastAsia="Times New Roman"/>
          <w:color w:val="000000"/>
          <w:sz w:val="28"/>
          <w:szCs w:val="28"/>
          <w:lang w:eastAsia="lv-LV"/>
        </w:rPr>
        <w:t>atļaujas</w:t>
      </w:r>
      <w:r w:rsidR="000616CD" w:rsidRPr="001A0253">
        <w:rPr>
          <w:rFonts w:eastAsia="Times New Roman"/>
          <w:color w:val="000000"/>
          <w:sz w:val="28"/>
          <w:szCs w:val="28"/>
          <w:lang w:eastAsia="lv-LV"/>
        </w:rPr>
        <w:t xml:space="preserve"> </w:t>
      </w:r>
      <w:r w:rsidR="00925F24" w:rsidRPr="001A0253">
        <w:rPr>
          <w:rFonts w:eastAsia="Times New Roman"/>
          <w:color w:val="000000"/>
          <w:sz w:val="28"/>
          <w:szCs w:val="28"/>
          <w:lang w:eastAsia="lv-LV"/>
        </w:rPr>
        <w:t>ierobežošanas nav novērs</w:t>
      </w:r>
      <w:r w:rsidR="000616CD" w:rsidRPr="001A0253">
        <w:rPr>
          <w:rFonts w:eastAsia="Times New Roman"/>
          <w:color w:val="000000"/>
          <w:sz w:val="28"/>
          <w:szCs w:val="28"/>
          <w:lang w:eastAsia="lv-LV"/>
        </w:rPr>
        <w:t>usi</w:t>
      </w:r>
      <w:r w:rsidR="00925F24" w:rsidRPr="001A0253">
        <w:rPr>
          <w:rFonts w:eastAsia="Times New Roman"/>
          <w:color w:val="000000"/>
          <w:sz w:val="28"/>
          <w:szCs w:val="28"/>
          <w:lang w:eastAsia="lv-LV"/>
        </w:rPr>
        <w:t xml:space="preserve"> Civilās aviācijas aģentūras konstatētās neatbilstības</w:t>
      </w:r>
      <w:r w:rsidR="007B5C75">
        <w:rPr>
          <w:rFonts w:eastAsia="Times New Roman"/>
          <w:color w:val="000000"/>
          <w:sz w:val="28"/>
          <w:szCs w:val="28"/>
          <w:lang w:eastAsia="lv-LV"/>
        </w:rPr>
        <w:t>.</w:t>
      </w:r>
    </w:p>
    <w:p w14:paraId="42018558" w14:textId="77777777" w:rsidR="001B5CA2" w:rsidRPr="001A0253" w:rsidRDefault="001B5CA2" w:rsidP="001A0253">
      <w:pPr>
        <w:rPr>
          <w:rFonts w:eastAsia="Times New Roman"/>
          <w:color w:val="000000"/>
          <w:sz w:val="28"/>
          <w:szCs w:val="28"/>
          <w:lang w:eastAsia="lv-LV"/>
        </w:rPr>
      </w:pPr>
    </w:p>
    <w:p w14:paraId="4F655304" w14:textId="77777777" w:rsidR="001B5CA2" w:rsidRDefault="0017443F" w:rsidP="001A0253">
      <w:pPr>
        <w:tabs>
          <w:tab w:val="left" w:pos="1134"/>
        </w:tabs>
        <w:rPr>
          <w:rFonts w:eastAsia="Times New Roman"/>
          <w:color w:val="000000"/>
          <w:sz w:val="28"/>
          <w:szCs w:val="28"/>
          <w:lang w:eastAsia="lv-LV"/>
        </w:rPr>
      </w:pPr>
      <w:r>
        <w:rPr>
          <w:rFonts w:eastAsia="Times New Roman"/>
          <w:color w:val="000000"/>
          <w:sz w:val="28"/>
          <w:szCs w:val="28"/>
          <w:lang w:eastAsia="lv-LV"/>
        </w:rPr>
        <w:t>2</w:t>
      </w:r>
      <w:r w:rsidR="001128B9">
        <w:rPr>
          <w:rFonts w:eastAsia="Times New Roman"/>
          <w:color w:val="000000"/>
          <w:sz w:val="28"/>
          <w:szCs w:val="28"/>
          <w:lang w:eastAsia="lv-LV"/>
        </w:rPr>
        <w:t>6</w:t>
      </w:r>
      <w:r w:rsidR="00CC3778" w:rsidRPr="001A0253">
        <w:rPr>
          <w:rFonts w:eastAsia="Times New Roman"/>
          <w:color w:val="000000"/>
          <w:sz w:val="28"/>
          <w:szCs w:val="28"/>
          <w:lang w:eastAsia="lv-LV"/>
        </w:rPr>
        <w:t xml:space="preserve">. </w:t>
      </w:r>
      <w:r w:rsidR="001B5CA2" w:rsidRPr="001A0253">
        <w:rPr>
          <w:rFonts w:eastAsia="Times New Roman"/>
          <w:color w:val="000000"/>
          <w:sz w:val="28"/>
          <w:szCs w:val="28"/>
          <w:lang w:eastAsia="lv-LV"/>
        </w:rPr>
        <w:t xml:space="preserve">Civilās aviācijas aģentūra audita </w:t>
      </w:r>
      <w:r w:rsidR="004F4466" w:rsidRPr="001A0253">
        <w:rPr>
          <w:rFonts w:eastAsia="Times New Roman"/>
          <w:color w:val="000000"/>
          <w:sz w:val="28"/>
          <w:szCs w:val="28"/>
          <w:lang w:eastAsia="lv-LV"/>
        </w:rPr>
        <w:t xml:space="preserve">vai inspekcijas </w:t>
      </w:r>
      <w:r w:rsidR="001B5CA2" w:rsidRPr="001A0253">
        <w:rPr>
          <w:rFonts w:eastAsia="Times New Roman"/>
          <w:color w:val="000000"/>
          <w:sz w:val="28"/>
          <w:szCs w:val="28"/>
          <w:lang w:eastAsia="lv-LV"/>
        </w:rPr>
        <w:t>noslēguma ziņojumu sagatavo ne vēlāk kā desmit darba dienas pēc audita noslēguma.</w:t>
      </w:r>
    </w:p>
    <w:p w14:paraId="7D2E9651" w14:textId="77777777" w:rsidR="00620D42" w:rsidRDefault="00620D42" w:rsidP="001A0253">
      <w:pPr>
        <w:tabs>
          <w:tab w:val="left" w:pos="1134"/>
        </w:tabs>
        <w:rPr>
          <w:rFonts w:eastAsia="Times New Roman"/>
          <w:color w:val="000000"/>
          <w:sz w:val="28"/>
          <w:szCs w:val="28"/>
          <w:lang w:eastAsia="lv-LV"/>
        </w:rPr>
      </w:pPr>
    </w:p>
    <w:p w14:paraId="7F49A7C5" w14:textId="77777777" w:rsidR="00620D42" w:rsidRDefault="00620D42" w:rsidP="001A0253">
      <w:pPr>
        <w:tabs>
          <w:tab w:val="left" w:pos="1134"/>
        </w:tabs>
        <w:rPr>
          <w:rFonts w:eastAsia="Times New Roman"/>
          <w:color w:val="000000"/>
          <w:sz w:val="28"/>
          <w:szCs w:val="28"/>
          <w:lang w:eastAsia="lv-LV"/>
        </w:rPr>
      </w:pPr>
    </w:p>
    <w:p w14:paraId="47B624A1" w14:textId="77777777" w:rsidR="005A2C0E" w:rsidRDefault="00D027C7" w:rsidP="005A2C0E">
      <w:pPr>
        <w:pStyle w:val="tv213"/>
        <w:spacing w:before="0" w:beforeAutospacing="0" w:after="0" w:afterAutospacing="0"/>
        <w:jc w:val="center"/>
        <w:rPr>
          <w:b/>
          <w:color w:val="000000"/>
          <w:sz w:val="28"/>
          <w:szCs w:val="28"/>
        </w:rPr>
      </w:pPr>
      <w:r>
        <w:rPr>
          <w:b/>
          <w:sz w:val="28"/>
          <w:szCs w:val="28"/>
        </w:rPr>
        <w:t>I</w:t>
      </w:r>
      <w:r w:rsidRPr="00B717AB">
        <w:rPr>
          <w:b/>
          <w:sz w:val="28"/>
          <w:szCs w:val="28"/>
        </w:rPr>
        <w:t>V</w:t>
      </w:r>
      <w:r w:rsidRPr="00B717AB">
        <w:rPr>
          <w:b/>
          <w:color w:val="000000"/>
          <w:sz w:val="28"/>
          <w:szCs w:val="28"/>
        </w:rPr>
        <w:t>. Noslēguma jautājum</w:t>
      </w:r>
      <w:r w:rsidR="009B1AD1">
        <w:rPr>
          <w:b/>
          <w:color w:val="000000"/>
          <w:sz w:val="28"/>
          <w:szCs w:val="28"/>
        </w:rPr>
        <w:t>s</w:t>
      </w:r>
      <w:r>
        <w:rPr>
          <w:b/>
          <w:color w:val="000000"/>
          <w:sz w:val="28"/>
          <w:szCs w:val="28"/>
        </w:rPr>
        <w:t xml:space="preserve"> </w:t>
      </w:r>
    </w:p>
    <w:p w14:paraId="31A81C44" w14:textId="77777777" w:rsidR="00D027C7" w:rsidRDefault="00D027C7" w:rsidP="00D027C7">
      <w:pPr>
        <w:pStyle w:val="tv213"/>
        <w:spacing w:before="0" w:beforeAutospacing="0" w:after="0" w:afterAutospacing="0"/>
        <w:rPr>
          <w:b/>
          <w:sz w:val="28"/>
          <w:szCs w:val="28"/>
        </w:rPr>
      </w:pPr>
    </w:p>
    <w:p w14:paraId="19512623" w14:textId="77777777" w:rsidR="00D027C7" w:rsidRDefault="00D027C7" w:rsidP="00D027C7">
      <w:pPr>
        <w:pStyle w:val="tv213"/>
        <w:spacing w:before="0" w:beforeAutospacing="0" w:after="0" w:afterAutospacing="0"/>
        <w:rPr>
          <w:sz w:val="28"/>
          <w:szCs w:val="28"/>
        </w:rPr>
      </w:pPr>
      <w:r>
        <w:rPr>
          <w:sz w:val="28"/>
          <w:szCs w:val="28"/>
        </w:rPr>
        <w:t xml:space="preserve">27. </w:t>
      </w:r>
      <w:r w:rsidRPr="00EF1638">
        <w:rPr>
          <w:sz w:val="28"/>
          <w:szCs w:val="28"/>
        </w:rPr>
        <w:t>Š</w:t>
      </w:r>
      <w:r>
        <w:rPr>
          <w:sz w:val="28"/>
          <w:szCs w:val="28"/>
        </w:rPr>
        <w:t>ie</w:t>
      </w:r>
      <w:r w:rsidRPr="00EF1638">
        <w:rPr>
          <w:sz w:val="28"/>
          <w:szCs w:val="28"/>
        </w:rPr>
        <w:t xml:space="preserve"> noteikum</w:t>
      </w:r>
      <w:r>
        <w:rPr>
          <w:sz w:val="28"/>
          <w:szCs w:val="28"/>
        </w:rPr>
        <w:t xml:space="preserve">i </w:t>
      </w:r>
      <w:r w:rsidRPr="00EF1638">
        <w:rPr>
          <w:sz w:val="28"/>
          <w:szCs w:val="28"/>
        </w:rPr>
        <w:t>stājas spēkā 202</w:t>
      </w:r>
      <w:r>
        <w:rPr>
          <w:sz w:val="28"/>
          <w:szCs w:val="28"/>
        </w:rPr>
        <w:t>1.</w:t>
      </w:r>
      <w:r w:rsidRPr="00EF1638">
        <w:rPr>
          <w:sz w:val="28"/>
          <w:szCs w:val="28"/>
        </w:rPr>
        <w:t xml:space="preserve"> gada </w:t>
      </w:r>
      <w:r>
        <w:rPr>
          <w:sz w:val="28"/>
          <w:szCs w:val="28"/>
        </w:rPr>
        <w:t>1</w:t>
      </w:r>
      <w:r w:rsidRPr="00EF1638">
        <w:rPr>
          <w:sz w:val="28"/>
          <w:szCs w:val="28"/>
        </w:rPr>
        <w:t>. j</w:t>
      </w:r>
      <w:r>
        <w:rPr>
          <w:sz w:val="28"/>
          <w:szCs w:val="28"/>
        </w:rPr>
        <w:t>ūlijā.</w:t>
      </w:r>
    </w:p>
    <w:p w14:paraId="5930C07D" w14:textId="77777777" w:rsidR="002308B2" w:rsidRPr="001A0253" w:rsidRDefault="002308B2" w:rsidP="001A0253">
      <w:pPr>
        <w:pStyle w:val="ListParagraph"/>
        <w:ind w:left="0"/>
        <w:rPr>
          <w:rFonts w:eastAsia="Times New Roman"/>
          <w:color w:val="000000"/>
          <w:sz w:val="28"/>
          <w:szCs w:val="28"/>
          <w:lang w:eastAsia="lv-LV"/>
        </w:rPr>
      </w:pPr>
    </w:p>
    <w:p w14:paraId="3E5568F5" w14:textId="77777777" w:rsidR="007B0680" w:rsidRPr="001A0253" w:rsidRDefault="007B0680" w:rsidP="00194C58">
      <w:pPr>
        <w:pStyle w:val="tv213"/>
        <w:spacing w:before="0" w:beforeAutospacing="0" w:after="0" w:afterAutospacing="0"/>
        <w:rPr>
          <w:sz w:val="28"/>
          <w:szCs w:val="28"/>
        </w:rPr>
      </w:pPr>
    </w:p>
    <w:p w14:paraId="6DA847E8" w14:textId="77777777" w:rsidR="007B0680" w:rsidRPr="001A0253" w:rsidRDefault="007B0680" w:rsidP="00655CA8">
      <w:pPr>
        <w:pStyle w:val="tv213"/>
        <w:spacing w:before="0" w:beforeAutospacing="0" w:after="0" w:afterAutospacing="0"/>
        <w:ind w:firstLine="0"/>
        <w:rPr>
          <w:sz w:val="28"/>
          <w:szCs w:val="28"/>
        </w:rPr>
      </w:pPr>
    </w:p>
    <w:p w14:paraId="6BDB855E" w14:textId="77777777" w:rsidR="007B0680" w:rsidRPr="001A0253" w:rsidRDefault="007B0680" w:rsidP="00194C58">
      <w:pPr>
        <w:pStyle w:val="tv213"/>
        <w:spacing w:before="0" w:beforeAutospacing="0" w:after="0" w:afterAutospacing="0"/>
        <w:rPr>
          <w:sz w:val="28"/>
          <w:szCs w:val="28"/>
        </w:rPr>
      </w:pPr>
    </w:p>
    <w:p w14:paraId="5F984B2D" w14:textId="77777777" w:rsidR="00736A34" w:rsidRPr="001A0253" w:rsidRDefault="00736A34" w:rsidP="00194C58">
      <w:pPr>
        <w:ind w:firstLine="0"/>
        <w:rPr>
          <w:rFonts w:eastAsia="Times New Roman"/>
          <w:color w:val="000000"/>
          <w:sz w:val="28"/>
          <w:szCs w:val="28"/>
          <w:lang w:eastAsia="lv-LV"/>
        </w:rPr>
      </w:pPr>
    </w:p>
    <w:p w14:paraId="7088EA11" w14:textId="77777777" w:rsidR="005738D1" w:rsidRPr="001A0253" w:rsidRDefault="005738D1" w:rsidP="00194C58">
      <w:pPr>
        <w:ind w:firstLine="0"/>
        <w:jc w:val="left"/>
        <w:rPr>
          <w:rFonts w:eastAsia="Times New Roman"/>
          <w:sz w:val="28"/>
          <w:szCs w:val="28"/>
          <w:lang w:eastAsia="lv-LV"/>
        </w:rPr>
      </w:pPr>
      <w:r w:rsidRPr="001A0253">
        <w:rPr>
          <w:rFonts w:eastAsia="Times New Roman"/>
          <w:sz w:val="28"/>
          <w:szCs w:val="28"/>
          <w:lang w:eastAsia="lv-LV"/>
        </w:rPr>
        <w:t>Ministru prezidents</w:t>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t>A. K. Kariņš </w:t>
      </w:r>
    </w:p>
    <w:p w14:paraId="4F887D85" w14:textId="77777777" w:rsidR="005738D1" w:rsidRPr="001A0253" w:rsidRDefault="005738D1" w:rsidP="00194C58">
      <w:pPr>
        <w:ind w:firstLine="0"/>
        <w:jc w:val="left"/>
        <w:rPr>
          <w:rFonts w:eastAsia="Times New Roman"/>
          <w:sz w:val="28"/>
          <w:szCs w:val="28"/>
          <w:lang w:eastAsia="lv-LV"/>
        </w:rPr>
      </w:pPr>
    </w:p>
    <w:p w14:paraId="42442E29" w14:textId="77777777" w:rsidR="005738D1" w:rsidRPr="001A0253" w:rsidRDefault="005738D1" w:rsidP="00194C58">
      <w:pPr>
        <w:ind w:firstLine="0"/>
        <w:jc w:val="left"/>
        <w:rPr>
          <w:rFonts w:eastAsia="Times New Roman"/>
          <w:sz w:val="28"/>
          <w:szCs w:val="28"/>
          <w:lang w:eastAsia="lv-LV"/>
        </w:rPr>
      </w:pPr>
      <w:r w:rsidRPr="001A0253">
        <w:rPr>
          <w:rFonts w:eastAsia="Times New Roman"/>
          <w:sz w:val="28"/>
          <w:szCs w:val="28"/>
          <w:lang w:eastAsia="lv-LV"/>
        </w:rPr>
        <w:t>Satiksmes ministrs</w:t>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t xml:space="preserve">T. </w:t>
      </w:r>
      <w:proofErr w:type="spellStart"/>
      <w:r w:rsidRPr="001A0253">
        <w:rPr>
          <w:rFonts w:eastAsia="Times New Roman"/>
          <w:sz w:val="28"/>
          <w:szCs w:val="28"/>
          <w:lang w:eastAsia="lv-LV"/>
        </w:rPr>
        <w:t>Linkaits</w:t>
      </w:r>
      <w:proofErr w:type="spellEnd"/>
    </w:p>
    <w:p w14:paraId="4CABA260" w14:textId="77777777" w:rsidR="005738D1" w:rsidRPr="001A0253" w:rsidRDefault="005738D1" w:rsidP="00194C58">
      <w:pPr>
        <w:ind w:firstLine="0"/>
        <w:jc w:val="left"/>
        <w:rPr>
          <w:rFonts w:eastAsia="Times New Roman"/>
          <w:sz w:val="28"/>
          <w:szCs w:val="28"/>
          <w:lang w:eastAsia="lv-LV"/>
        </w:rPr>
      </w:pPr>
    </w:p>
    <w:p w14:paraId="6F8121A7" w14:textId="77777777" w:rsidR="005738D1" w:rsidRPr="001A0253" w:rsidRDefault="005738D1" w:rsidP="00194C58">
      <w:pPr>
        <w:spacing w:line="259" w:lineRule="auto"/>
        <w:ind w:firstLine="0"/>
        <w:rPr>
          <w:rFonts w:eastAsia="Times New Roman"/>
          <w:sz w:val="28"/>
          <w:szCs w:val="28"/>
          <w:lang w:eastAsia="lv-LV"/>
        </w:rPr>
      </w:pPr>
      <w:r w:rsidRPr="001A0253">
        <w:rPr>
          <w:rFonts w:eastAsia="Times New Roman"/>
          <w:sz w:val="28"/>
          <w:szCs w:val="28"/>
          <w:lang w:eastAsia="lv-LV"/>
        </w:rPr>
        <w:t>Iesniedzējs: satiksmes ministrs</w:t>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t xml:space="preserve">    </w:t>
      </w:r>
      <w:r w:rsidRPr="001A0253">
        <w:rPr>
          <w:rFonts w:eastAsia="Times New Roman"/>
          <w:sz w:val="28"/>
          <w:szCs w:val="28"/>
          <w:lang w:eastAsia="lv-LV"/>
        </w:rPr>
        <w:tab/>
        <w:t xml:space="preserve">T. </w:t>
      </w:r>
      <w:proofErr w:type="spellStart"/>
      <w:r w:rsidRPr="001A0253">
        <w:rPr>
          <w:rFonts w:eastAsia="Times New Roman"/>
          <w:sz w:val="28"/>
          <w:szCs w:val="28"/>
          <w:lang w:eastAsia="lv-LV"/>
        </w:rPr>
        <w:t>Linkaits</w:t>
      </w:r>
      <w:proofErr w:type="spellEnd"/>
    </w:p>
    <w:p w14:paraId="47F4E945" w14:textId="77777777" w:rsidR="005738D1" w:rsidRPr="001A0253" w:rsidRDefault="005738D1" w:rsidP="00194C58">
      <w:pPr>
        <w:tabs>
          <w:tab w:val="left" w:pos="5954"/>
          <w:tab w:val="left" w:pos="6237"/>
          <w:tab w:val="left" w:pos="6521"/>
          <w:tab w:val="left" w:pos="6804"/>
        </w:tabs>
        <w:spacing w:line="259" w:lineRule="auto"/>
        <w:ind w:firstLine="0"/>
        <w:rPr>
          <w:rFonts w:eastAsia="Times New Roman"/>
          <w:sz w:val="28"/>
          <w:szCs w:val="28"/>
          <w:lang w:eastAsia="lv-LV"/>
        </w:rPr>
      </w:pPr>
    </w:p>
    <w:p w14:paraId="19A5E199" w14:textId="77777777" w:rsidR="005A1694" w:rsidRPr="001A0253" w:rsidRDefault="005738D1" w:rsidP="00194C58">
      <w:pPr>
        <w:tabs>
          <w:tab w:val="left" w:pos="5954"/>
          <w:tab w:val="left" w:pos="6237"/>
          <w:tab w:val="left" w:pos="6521"/>
          <w:tab w:val="left" w:pos="6804"/>
        </w:tabs>
        <w:spacing w:line="259" w:lineRule="auto"/>
        <w:ind w:firstLine="0"/>
        <w:rPr>
          <w:rFonts w:eastAsia="Times New Roman"/>
          <w:sz w:val="28"/>
          <w:szCs w:val="28"/>
          <w:lang w:eastAsia="lv-LV"/>
        </w:rPr>
      </w:pPr>
      <w:r w:rsidRPr="001A0253">
        <w:rPr>
          <w:rFonts w:eastAsia="Times New Roman"/>
          <w:sz w:val="28"/>
          <w:szCs w:val="28"/>
          <w:lang w:eastAsia="lv-LV"/>
        </w:rPr>
        <w:t>Vīza: valsts sekretāre</w:t>
      </w:r>
      <w:r w:rsidRPr="001A0253">
        <w:rPr>
          <w:rFonts w:eastAsia="Times New Roman"/>
          <w:sz w:val="28"/>
          <w:szCs w:val="28"/>
          <w:lang w:eastAsia="lv-LV"/>
        </w:rPr>
        <w:tab/>
      </w:r>
      <w:r w:rsidRPr="001A0253">
        <w:rPr>
          <w:rFonts w:eastAsia="Times New Roman"/>
          <w:sz w:val="28"/>
          <w:szCs w:val="28"/>
          <w:lang w:eastAsia="lv-LV"/>
        </w:rPr>
        <w:tab/>
      </w:r>
      <w:r w:rsidRPr="001A0253">
        <w:rPr>
          <w:rFonts w:eastAsia="Times New Roman"/>
          <w:sz w:val="28"/>
          <w:szCs w:val="28"/>
          <w:lang w:eastAsia="lv-LV"/>
        </w:rPr>
        <w:tab/>
        <w:t>I. Stepanova</w:t>
      </w:r>
    </w:p>
    <w:p w14:paraId="0BCC62C8" w14:textId="77777777" w:rsidR="00BC68A9" w:rsidRPr="001A0253" w:rsidRDefault="00BC68A9" w:rsidP="00194C58">
      <w:pPr>
        <w:pStyle w:val="ListParagraph"/>
        <w:ind w:left="0"/>
        <w:rPr>
          <w:rFonts w:eastAsia="Times New Roman"/>
          <w:color w:val="000000"/>
          <w:sz w:val="28"/>
          <w:szCs w:val="28"/>
          <w:lang w:eastAsia="lv-LV"/>
        </w:rPr>
      </w:pPr>
    </w:p>
    <w:p w14:paraId="3AF64EF9" w14:textId="77777777" w:rsidR="001250D9" w:rsidRPr="001A0253" w:rsidRDefault="001250D9" w:rsidP="001250D9">
      <w:pPr>
        <w:pStyle w:val="ListParagraph"/>
        <w:ind w:left="0"/>
        <w:rPr>
          <w:sz w:val="28"/>
          <w:szCs w:val="28"/>
        </w:rPr>
      </w:pPr>
    </w:p>
    <w:p w14:paraId="164088C4" w14:textId="77777777" w:rsidR="00D2108B" w:rsidRPr="001A0253" w:rsidRDefault="00D2108B" w:rsidP="00194C58">
      <w:pPr>
        <w:ind w:firstLine="0"/>
        <w:rPr>
          <w:b/>
          <w:sz w:val="28"/>
          <w:szCs w:val="28"/>
        </w:rPr>
      </w:pPr>
    </w:p>
    <w:sectPr w:rsidR="00D2108B" w:rsidRPr="001A02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1995" w14:textId="77777777" w:rsidR="00776A77" w:rsidRDefault="00776A77" w:rsidP="00C15AC1">
      <w:r>
        <w:separator/>
      </w:r>
    </w:p>
  </w:endnote>
  <w:endnote w:type="continuationSeparator" w:id="0">
    <w:p w14:paraId="4DF35A59" w14:textId="77777777" w:rsidR="00776A77" w:rsidRDefault="00776A77" w:rsidP="00C1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158"/>
      <w:docPartObj>
        <w:docPartGallery w:val="Page Numbers (Bottom of Page)"/>
        <w:docPartUnique/>
      </w:docPartObj>
    </w:sdtPr>
    <w:sdtEndPr>
      <w:rPr>
        <w:noProof/>
      </w:rPr>
    </w:sdtEndPr>
    <w:sdtContent>
      <w:p w14:paraId="575FABB5" w14:textId="77777777" w:rsidR="000E069A" w:rsidRDefault="000E06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B2F13" w14:textId="77777777" w:rsidR="00334AA2" w:rsidRPr="00184252" w:rsidRDefault="00334AA2" w:rsidP="00334AA2">
    <w:pPr>
      <w:tabs>
        <w:tab w:val="center" w:pos="4153"/>
        <w:tab w:val="right" w:pos="8306"/>
      </w:tabs>
      <w:ind w:firstLine="0"/>
      <w:jc w:val="left"/>
      <w:rPr>
        <w:rFonts w:eastAsia="Calibri"/>
        <w:sz w:val="20"/>
        <w:szCs w:val="20"/>
      </w:rPr>
    </w:pPr>
    <w:r w:rsidRPr="00184252">
      <w:rPr>
        <w:rFonts w:eastAsia="Calibri"/>
        <w:sz w:val="20"/>
        <w:szCs w:val="20"/>
      </w:rPr>
      <w:t>SMnot_</w:t>
    </w:r>
    <w:r w:rsidR="00F411D4">
      <w:rPr>
        <w:rFonts w:eastAsia="Calibri"/>
        <w:sz w:val="20"/>
        <w:szCs w:val="20"/>
      </w:rPr>
      <w:t>2</w:t>
    </w:r>
    <w:r w:rsidR="00154285">
      <w:rPr>
        <w:rFonts w:eastAsia="Calibri"/>
        <w:sz w:val="20"/>
        <w:szCs w:val="20"/>
      </w:rPr>
      <w:t>1</w:t>
    </w:r>
    <w:r w:rsidR="00F411D4">
      <w:rPr>
        <w:rFonts w:eastAsia="Calibri"/>
        <w:sz w:val="20"/>
        <w:szCs w:val="20"/>
      </w:rPr>
      <w:t>0521_</w:t>
    </w:r>
    <w:r w:rsidR="005A2C0E">
      <w:rPr>
        <w:rFonts w:eastAsia="Calibri"/>
        <w:sz w:val="20"/>
        <w:szCs w:val="20"/>
      </w:rPr>
      <w:t>mod</w:t>
    </w:r>
  </w:p>
  <w:p w14:paraId="3B59AA18" w14:textId="77777777" w:rsidR="00C15AC1" w:rsidRDefault="00C1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E80E" w14:textId="77777777" w:rsidR="00776A77" w:rsidRDefault="00776A77" w:rsidP="00C15AC1">
      <w:r>
        <w:separator/>
      </w:r>
    </w:p>
  </w:footnote>
  <w:footnote w:type="continuationSeparator" w:id="0">
    <w:p w14:paraId="46C49C97" w14:textId="77777777" w:rsidR="00776A77" w:rsidRDefault="00776A77" w:rsidP="00C1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F9B"/>
    <w:multiLevelType w:val="multilevel"/>
    <w:tmpl w:val="2452C7D0"/>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DE1EAC"/>
    <w:multiLevelType w:val="hybridMultilevel"/>
    <w:tmpl w:val="B75E0D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075A6E"/>
    <w:multiLevelType w:val="multilevel"/>
    <w:tmpl w:val="E924C4F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E3D5F"/>
    <w:multiLevelType w:val="multilevel"/>
    <w:tmpl w:val="C316D3A4"/>
    <w:lvl w:ilvl="0">
      <w:start w:val="7"/>
      <w:numFmt w:val="decimal"/>
      <w:lvlText w:val="%1."/>
      <w:lvlJc w:val="left"/>
      <w:pPr>
        <w:ind w:left="1069" w:hanging="360"/>
      </w:pPr>
      <w:rPr>
        <w:rFonts w:hint="default"/>
        <w:b w:val="0"/>
        <w:strike w:val="0"/>
        <w:color w:val="auto"/>
      </w:rPr>
    </w:lvl>
    <w:lvl w:ilvl="1">
      <w:start w:val="1"/>
      <w:numFmt w:val="decimal"/>
      <w:lvlText w:val="%1.%2."/>
      <w:lvlJc w:val="left"/>
      <w:pPr>
        <w:ind w:left="1282" w:hanging="432"/>
      </w:pPr>
      <w:rPr>
        <w:rFonts w:hint="default"/>
        <w:b w:val="0"/>
      </w:rPr>
    </w:lvl>
    <w:lvl w:ilvl="2">
      <w:start w:val="1"/>
      <w:numFmt w:val="decimal"/>
      <w:lvlText w:val="%1.%2.%3."/>
      <w:lvlJc w:val="left"/>
      <w:pPr>
        <w:ind w:left="1213"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417812"/>
    <w:multiLevelType w:val="multilevel"/>
    <w:tmpl w:val="6A64E2D6"/>
    <w:lvl w:ilvl="0">
      <w:start w:val="13"/>
      <w:numFmt w:val="decimal"/>
      <w:lvlText w:val="%1."/>
      <w:lvlJc w:val="left"/>
      <w:pPr>
        <w:ind w:left="1269" w:hanging="5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D741CDE"/>
    <w:multiLevelType w:val="multilevel"/>
    <w:tmpl w:val="4184C260"/>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B01C79"/>
    <w:multiLevelType w:val="multilevel"/>
    <w:tmpl w:val="88D4CB2E"/>
    <w:lvl w:ilvl="0">
      <w:start w:val="7"/>
      <w:numFmt w:val="decimal"/>
      <w:lvlText w:val="%1."/>
      <w:lvlJc w:val="left"/>
      <w:pPr>
        <w:ind w:left="1489" w:hanging="360"/>
      </w:pPr>
      <w:rPr>
        <w:rFonts w:hint="default"/>
      </w:rPr>
    </w:lvl>
    <w:lvl w:ilvl="1">
      <w:start w:val="2"/>
      <w:numFmt w:val="decimal"/>
      <w:isLgl/>
      <w:lvlText w:val="%1.%2."/>
      <w:lvlJc w:val="left"/>
      <w:pPr>
        <w:ind w:left="1849" w:hanging="720"/>
      </w:pPr>
      <w:rPr>
        <w:rFonts w:hint="default"/>
      </w:rPr>
    </w:lvl>
    <w:lvl w:ilvl="2">
      <w:start w:val="1"/>
      <w:numFmt w:val="decimal"/>
      <w:isLgl/>
      <w:lvlText w:val="%1.%2.%3."/>
      <w:lvlJc w:val="left"/>
      <w:pPr>
        <w:ind w:left="1849" w:hanging="720"/>
      </w:pPr>
      <w:rPr>
        <w:rFonts w:hint="default"/>
      </w:rPr>
    </w:lvl>
    <w:lvl w:ilvl="3">
      <w:start w:val="1"/>
      <w:numFmt w:val="decimal"/>
      <w:isLgl/>
      <w:lvlText w:val="%1.%2.%3.%4."/>
      <w:lvlJc w:val="left"/>
      <w:pPr>
        <w:ind w:left="2209" w:hanging="1080"/>
      </w:pPr>
      <w:rPr>
        <w:rFonts w:hint="default"/>
      </w:rPr>
    </w:lvl>
    <w:lvl w:ilvl="4">
      <w:start w:val="1"/>
      <w:numFmt w:val="decimal"/>
      <w:isLgl/>
      <w:lvlText w:val="%1.%2.%3.%4.%5."/>
      <w:lvlJc w:val="left"/>
      <w:pPr>
        <w:ind w:left="2209" w:hanging="1080"/>
      </w:pPr>
      <w:rPr>
        <w:rFonts w:hint="default"/>
      </w:rPr>
    </w:lvl>
    <w:lvl w:ilvl="5">
      <w:start w:val="1"/>
      <w:numFmt w:val="decimal"/>
      <w:isLgl/>
      <w:lvlText w:val="%1.%2.%3.%4.%5.%6."/>
      <w:lvlJc w:val="left"/>
      <w:pPr>
        <w:ind w:left="2569" w:hanging="1440"/>
      </w:pPr>
      <w:rPr>
        <w:rFonts w:hint="default"/>
      </w:rPr>
    </w:lvl>
    <w:lvl w:ilvl="6">
      <w:start w:val="1"/>
      <w:numFmt w:val="decimal"/>
      <w:isLgl/>
      <w:lvlText w:val="%1.%2.%3.%4.%5.%6.%7."/>
      <w:lvlJc w:val="left"/>
      <w:pPr>
        <w:ind w:left="2929" w:hanging="1800"/>
      </w:pPr>
      <w:rPr>
        <w:rFonts w:hint="default"/>
      </w:rPr>
    </w:lvl>
    <w:lvl w:ilvl="7">
      <w:start w:val="1"/>
      <w:numFmt w:val="decimal"/>
      <w:isLgl/>
      <w:lvlText w:val="%1.%2.%3.%4.%5.%6.%7.%8."/>
      <w:lvlJc w:val="left"/>
      <w:pPr>
        <w:ind w:left="2929" w:hanging="1800"/>
      </w:pPr>
      <w:rPr>
        <w:rFonts w:hint="default"/>
      </w:rPr>
    </w:lvl>
    <w:lvl w:ilvl="8">
      <w:start w:val="1"/>
      <w:numFmt w:val="decimal"/>
      <w:isLgl/>
      <w:lvlText w:val="%1.%2.%3.%4.%5.%6.%7.%8.%9."/>
      <w:lvlJc w:val="left"/>
      <w:pPr>
        <w:ind w:left="3289" w:hanging="2160"/>
      </w:pPr>
      <w:rPr>
        <w:rFonts w:hint="default"/>
      </w:rPr>
    </w:lvl>
  </w:abstractNum>
  <w:abstractNum w:abstractNumId="7" w15:restartNumberingAfterBreak="0">
    <w:nsid w:val="226D61B1"/>
    <w:multiLevelType w:val="hybridMultilevel"/>
    <w:tmpl w:val="FDC27E8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7077FEC"/>
    <w:multiLevelType w:val="multilevel"/>
    <w:tmpl w:val="C7BE40B2"/>
    <w:lvl w:ilvl="0">
      <w:start w:val="9"/>
      <w:numFmt w:val="decimal"/>
      <w:lvlText w:val="%1."/>
      <w:lvlJc w:val="left"/>
      <w:pPr>
        <w:ind w:left="630" w:hanging="630"/>
      </w:pPr>
      <w:rPr>
        <w:rFonts w:hint="default"/>
      </w:rPr>
    </w:lvl>
    <w:lvl w:ilvl="1">
      <w:start w:val="2"/>
      <w:numFmt w:val="decimal"/>
      <w:lvlText w:val="%1.%2."/>
      <w:lvlJc w:val="left"/>
      <w:pPr>
        <w:ind w:left="1437" w:hanging="72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9" w15:restartNumberingAfterBreak="0">
    <w:nsid w:val="278017FE"/>
    <w:multiLevelType w:val="multilevel"/>
    <w:tmpl w:val="27483DA8"/>
    <w:lvl w:ilvl="0">
      <w:start w:val="1"/>
      <w:numFmt w:val="decimal"/>
      <w:lvlText w:val="%1."/>
      <w:lvlJc w:val="left"/>
      <w:pPr>
        <w:ind w:left="1128" w:hanging="420"/>
      </w:pPr>
      <w:rPr>
        <w:rFonts w:hint="default"/>
        <w:strike w:val="0"/>
      </w:rPr>
    </w:lvl>
    <w:lvl w:ilvl="1">
      <w:start w:val="1"/>
      <w:numFmt w:val="decimal"/>
      <w:lvlText w:val="%1.%2."/>
      <w:lvlJc w:val="left"/>
      <w:pPr>
        <w:ind w:left="1429"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BD13380"/>
    <w:multiLevelType w:val="multilevel"/>
    <w:tmpl w:val="03C86DD4"/>
    <w:lvl w:ilvl="0">
      <w:start w:val="1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AD7219"/>
    <w:multiLevelType w:val="multilevel"/>
    <w:tmpl w:val="DC74F0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CB1CF8"/>
    <w:multiLevelType w:val="hybridMultilevel"/>
    <w:tmpl w:val="F0D24006"/>
    <w:lvl w:ilvl="0" w:tplc="9C46B660">
      <w:start w:val="5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1053F8A"/>
    <w:multiLevelType w:val="hybridMultilevel"/>
    <w:tmpl w:val="DA86FC3C"/>
    <w:lvl w:ilvl="0" w:tplc="0426000F">
      <w:start w:val="1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E842B0"/>
    <w:multiLevelType w:val="hybridMultilevel"/>
    <w:tmpl w:val="01486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6D1F1E"/>
    <w:multiLevelType w:val="multilevel"/>
    <w:tmpl w:val="15327C9A"/>
    <w:lvl w:ilvl="0">
      <w:start w:val="12"/>
      <w:numFmt w:val="decimal"/>
      <w:lvlText w:val="%1"/>
      <w:lvlJc w:val="left"/>
      <w:pPr>
        <w:ind w:left="600" w:hanging="600"/>
      </w:pPr>
      <w:rPr>
        <w:rFonts w:hint="default"/>
      </w:rPr>
    </w:lvl>
    <w:lvl w:ilvl="1">
      <w:start w:val="2"/>
      <w:numFmt w:val="decimal"/>
      <w:lvlText w:val="%1.%2"/>
      <w:lvlJc w:val="left"/>
      <w:pPr>
        <w:ind w:left="816" w:hanging="60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6" w15:restartNumberingAfterBreak="0">
    <w:nsid w:val="370E55D3"/>
    <w:multiLevelType w:val="multilevel"/>
    <w:tmpl w:val="B212133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1F02FB"/>
    <w:multiLevelType w:val="multilevel"/>
    <w:tmpl w:val="9C54E288"/>
    <w:lvl w:ilvl="0">
      <w:start w:val="9"/>
      <w:numFmt w:val="decimal"/>
      <w:lvlText w:val="%1."/>
      <w:lvlJc w:val="left"/>
      <w:pPr>
        <w:ind w:left="630" w:hanging="63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8" w15:restartNumberingAfterBreak="0">
    <w:nsid w:val="3A5927EC"/>
    <w:multiLevelType w:val="multilevel"/>
    <w:tmpl w:val="8AC66EBA"/>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F316A58"/>
    <w:multiLevelType w:val="hybridMultilevel"/>
    <w:tmpl w:val="E1CE53CA"/>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1F2172"/>
    <w:multiLevelType w:val="multilevel"/>
    <w:tmpl w:val="76A4F41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27D13"/>
    <w:multiLevelType w:val="hybridMultilevel"/>
    <w:tmpl w:val="3854780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44330A3A"/>
    <w:multiLevelType w:val="multilevel"/>
    <w:tmpl w:val="4C54A70E"/>
    <w:lvl w:ilvl="0">
      <w:start w:val="6"/>
      <w:numFmt w:val="decimal"/>
      <w:lvlText w:val="%1."/>
      <w:lvlJc w:val="left"/>
      <w:pPr>
        <w:ind w:left="1270" w:hanging="42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17" w:hanging="1080"/>
      </w:pPr>
      <w:rPr>
        <w:rFonts w:hint="default"/>
      </w:rPr>
    </w:lvl>
    <w:lvl w:ilvl="4">
      <w:start w:val="1"/>
      <w:numFmt w:val="decimal"/>
      <w:lvlText w:val="%1.%2.%3.%4.%5."/>
      <w:lvlJc w:val="left"/>
      <w:pPr>
        <w:ind w:left="6446" w:hanging="1080"/>
      </w:pPr>
      <w:rPr>
        <w:rFonts w:hint="default"/>
      </w:rPr>
    </w:lvl>
    <w:lvl w:ilvl="5">
      <w:start w:val="1"/>
      <w:numFmt w:val="decimal"/>
      <w:lvlText w:val="%1.%2.%3.%4.%5.%6."/>
      <w:lvlJc w:val="left"/>
      <w:pPr>
        <w:ind w:left="7935" w:hanging="1440"/>
      </w:pPr>
      <w:rPr>
        <w:rFonts w:hint="default"/>
      </w:rPr>
    </w:lvl>
    <w:lvl w:ilvl="6">
      <w:start w:val="1"/>
      <w:numFmt w:val="decimal"/>
      <w:lvlText w:val="%1.%2.%3.%4.%5.%6.%7."/>
      <w:lvlJc w:val="left"/>
      <w:pPr>
        <w:ind w:left="9424" w:hanging="1800"/>
      </w:pPr>
      <w:rPr>
        <w:rFonts w:hint="default"/>
      </w:rPr>
    </w:lvl>
    <w:lvl w:ilvl="7">
      <w:start w:val="1"/>
      <w:numFmt w:val="decimal"/>
      <w:lvlText w:val="%1.%2.%3.%4.%5.%6.%7.%8."/>
      <w:lvlJc w:val="left"/>
      <w:pPr>
        <w:ind w:left="10553" w:hanging="1800"/>
      </w:pPr>
      <w:rPr>
        <w:rFonts w:hint="default"/>
      </w:rPr>
    </w:lvl>
    <w:lvl w:ilvl="8">
      <w:start w:val="1"/>
      <w:numFmt w:val="decimal"/>
      <w:lvlText w:val="%1.%2.%3.%4.%5.%6.%7.%8.%9."/>
      <w:lvlJc w:val="left"/>
      <w:pPr>
        <w:ind w:left="12042" w:hanging="2160"/>
      </w:pPr>
      <w:rPr>
        <w:rFonts w:hint="default"/>
      </w:rPr>
    </w:lvl>
  </w:abstractNum>
  <w:abstractNum w:abstractNumId="23" w15:restartNumberingAfterBreak="0">
    <w:nsid w:val="483140A3"/>
    <w:multiLevelType w:val="hybridMultilevel"/>
    <w:tmpl w:val="69464104"/>
    <w:lvl w:ilvl="0" w:tplc="81029D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E3872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DD3C5C"/>
    <w:multiLevelType w:val="hybridMultilevel"/>
    <w:tmpl w:val="D7D47C96"/>
    <w:lvl w:ilvl="0" w:tplc="0426000F">
      <w:start w:val="2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1106F8"/>
    <w:multiLevelType w:val="multilevel"/>
    <w:tmpl w:val="0900A60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AA41F0"/>
    <w:multiLevelType w:val="hybridMultilevel"/>
    <w:tmpl w:val="B402407E"/>
    <w:lvl w:ilvl="0" w:tplc="0426000F">
      <w:start w:val="1"/>
      <w:numFmt w:val="decimal"/>
      <w:lvlText w:val="%1."/>
      <w:lvlJc w:val="left"/>
      <w:pPr>
        <w:ind w:left="1570" w:hanging="360"/>
      </w:pPr>
    </w:lvl>
    <w:lvl w:ilvl="1" w:tplc="04260019" w:tentative="1">
      <w:start w:val="1"/>
      <w:numFmt w:val="lowerLetter"/>
      <w:lvlText w:val="%2."/>
      <w:lvlJc w:val="left"/>
      <w:pPr>
        <w:ind w:left="2290" w:hanging="360"/>
      </w:pPr>
    </w:lvl>
    <w:lvl w:ilvl="2" w:tplc="0426001B" w:tentative="1">
      <w:start w:val="1"/>
      <w:numFmt w:val="lowerRoman"/>
      <w:lvlText w:val="%3."/>
      <w:lvlJc w:val="right"/>
      <w:pPr>
        <w:ind w:left="3010" w:hanging="180"/>
      </w:pPr>
    </w:lvl>
    <w:lvl w:ilvl="3" w:tplc="0426000F" w:tentative="1">
      <w:start w:val="1"/>
      <w:numFmt w:val="decimal"/>
      <w:lvlText w:val="%4."/>
      <w:lvlJc w:val="left"/>
      <w:pPr>
        <w:ind w:left="3730" w:hanging="360"/>
      </w:pPr>
    </w:lvl>
    <w:lvl w:ilvl="4" w:tplc="04260019" w:tentative="1">
      <w:start w:val="1"/>
      <w:numFmt w:val="lowerLetter"/>
      <w:lvlText w:val="%5."/>
      <w:lvlJc w:val="left"/>
      <w:pPr>
        <w:ind w:left="4450" w:hanging="360"/>
      </w:pPr>
    </w:lvl>
    <w:lvl w:ilvl="5" w:tplc="0426001B" w:tentative="1">
      <w:start w:val="1"/>
      <w:numFmt w:val="lowerRoman"/>
      <w:lvlText w:val="%6."/>
      <w:lvlJc w:val="right"/>
      <w:pPr>
        <w:ind w:left="5170" w:hanging="180"/>
      </w:pPr>
    </w:lvl>
    <w:lvl w:ilvl="6" w:tplc="0426000F" w:tentative="1">
      <w:start w:val="1"/>
      <w:numFmt w:val="decimal"/>
      <w:lvlText w:val="%7."/>
      <w:lvlJc w:val="left"/>
      <w:pPr>
        <w:ind w:left="5890" w:hanging="360"/>
      </w:pPr>
    </w:lvl>
    <w:lvl w:ilvl="7" w:tplc="04260019" w:tentative="1">
      <w:start w:val="1"/>
      <w:numFmt w:val="lowerLetter"/>
      <w:lvlText w:val="%8."/>
      <w:lvlJc w:val="left"/>
      <w:pPr>
        <w:ind w:left="6610" w:hanging="360"/>
      </w:pPr>
    </w:lvl>
    <w:lvl w:ilvl="8" w:tplc="0426001B" w:tentative="1">
      <w:start w:val="1"/>
      <w:numFmt w:val="lowerRoman"/>
      <w:lvlText w:val="%9."/>
      <w:lvlJc w:val="right"/>
      <w:pPr>
        <w:ind w:left="7330" w:hanging="180"/>
      </w:pPr>
    </w:lvl>
  </w:abstractNum>
  <w:abstractNum w:abstractNumId="28" w15:restartNumberingAfterBreak="0">
    <w:nsid w:val="600D2E4B"/>
    <w:multiLevelType w:val="hybridMultilevel"/>
    <w:tmpl w:val="B4281850"/>
    <w:lvl w:ilvl="0" w:tplc="0426000F">
      <w:start w:val="3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770458"/>
    <w:multiLevelType w:val="multilevel"/>
    <w:tmpl w:val="11184D8C"/>
    <w:lvl w:ilvl="0">
      <w:start w:val="12"/>
      <w:numFmt w:val="decimal"/>
      <w:lvlText w:val="%1."/>
      <w:lvlJc w:val="left"/>
      <w:pPr>
        <w:ind w:left="1269" w:hanging="5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2065705"/>
    <w:multiLevelType w:val="hybridMultilevel"/>
    <w:tmpl w:val="A168B5DE"/>
    <w:lvl w:ilvl="0" w:tplc="99608E9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050E45"/>
    <w:multiLevelType w:val="multilevel"/>
    <w:tmpl w:val="28A00E6C"/>
    <w:lvl w:ilvl="0">
      <w:start w:val="1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6204DD"/>
    <w:multiLevelType w:val="multilevel"/>
    <w:tmpl w:val="83AAB7E0"/>
    <w:lvl w:ilvl="0">
      <w:start w:val="10"/>
      <w:numFmt w:val="decimal"/>
      <w:lvlText w:val="%1."/>
      <w:lvlJc w:val="left"/>
      <w:pPr>
        <w:ind w:left="127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17" w:hanging="1080"/>
      </w:pPr>
      <w:rPr>
        <w:rFonts w:hint="default"/>
      </w:rPr>
    </w:lvl>
    <w:lvl w:ilvl="4">
      <w:start w:val="1"/>
      <w:numFmt w:val="decimal"/>
      <w:lvlText w:val="%1.%2.%3.%4.%5."/>
      <w:lvlJc w:val="left"/>
      <w:pPr>
        <w:ind w:left="6446" w:hanging="1080"/>
      </w:pPr>
      <w:rPr>
        <w:rFonts w:hint="default"/>
      </w:rPr>
    </w:lvl>
    <w:lvl w:ilvl="5">
      <w:start w:val="1"/>
      <w:numFmt w:val="decimal"/>
      <w:lvlText w:val="%1.%2.%3.%4.%5.%6."/>
      <w:lvlJc w:val="left"/>
      <w:pPr>
        <w:ind w:left="7935" w:hanging="1440"/>
      </w:pPr>
      <w:rPr>
        <w:rFonts w:hint="default"/>
      </w:rPr>
    </w:lvl>
    <w:lvl w:ilvl="6">
      <w:start w:val="1"/>
      <w:numFmt w:val="decimal"/>
      <w:lvlText w:val="%1.%2.%3.%4.%5.%6.%7."/>
      <w:lvlJc w:val="left"/>
      <w:pPr>
        <w:ind w:left="9424" w:hanging="1800"/>
      </w:pPr>
      <w:rPr>
        <w:rFonts w:hint="default"/>
      </w:rPr>
    </w:lvl>
    <w:lvl w:ilvl="7">
      <w:start w:val="1"/>
      <w:numFmt w:val="decimal"/>
      <w:lvlText w:val="%1.%2.%3.%4.%5.%6.%7.%8."/>
      <w:lvlJc w:val="left"/>
      <w:pPr>
        <w:ind w:left="10553" w:hanging="1800"/>
      </w:pPr>
      <w:rPr>
        <w:rFonts w:hint="default"/>
      </w:rPr>
    </w:lvl>
    <w:lvl w:ilvl="8">
      <w:start w:val="1"/>
      <w:numFmt w:val="decimal"/>
      <w:lvlText w:val="%1.%2.%3.%4.%5.%6.%7.%8.%9."/>
      <w:lvlJc w:val="left"/>
      <w:pPr>
        <w:ind w:left="12042" w:hanging="2160"/>
      </w:pPr>
      <w:rPr>
        <w:rFonts w:hint="default"/>
      </w:rPr>
    </w:lvl>
  </w:abstractNum>
  <w:abstractNum w:abstractNumId="33" w15:restartNumberingAfterBreak="0">
    <w:nsid w:val="689F716F"/>
    <w:multiLevelType w:val="multilevel"/>
    <w:tmpl w:val="80F01D0C"/>
    <w:lvl w:ilvl="0">
      <w:start w:val="12"/>
      <w:numFmt w:val="decimal"/>
      <w:lvlText w:val="%1."/>
      <w:lvlJc w:val="left"/>
      <w:pPr>
        <w:ind w:left="1269" w:hanging="5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763" w:hanging="180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34" w15:restartNumberingAfterBreak="0">
    <w:nsid w:val="6C5A16B6"/>
    <w:multiLevelType w:val="hybridMultilevel"/>
    <w:tmpl w:val="691CE1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70D2699E"/>
    <w:multiLevelType w:val="multilevel"/>
    <w:tmpl w:val="210E646E"/>
    <w:lvl w:ilvl="0">
      <w:start w:val="1"/>
      <w:numFmt w:val="decimal"/>
      <w:lvlText w:val="%1."/>
      <w:lvlJc w:val="left"/>
      <w:pPr>
        <w:ind w:left="1211" w:hanging="360"/>
      </w:pPr>
      <w:rPr>
        <w:rFonts w:hint="default"/>
        <w:b w:val="0"/>
        <w:strike w:val="0"/>
        <w:color w:val="auto"/>
      </w:rPr>
    </w:lvl>
    <w:lvl w:ilvl="1">
      <w:start w:val="1"/>
      <w:numFmt w:val="decimal"/>
      <w:lvlText w:val="%1.%2."/>
      <w:lvlJc w:val="left"/>
      <w:pPr>
        <w:ind w:left="999"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8243BE"/>
    <w:multiLevelType w:val="multilevel"/>
    <w:tmpl w:val="AA8ADEE8"/>
    <w:lvl w:ilvl="0">
      <w:start w:val="12"/>
      <w:numFmt w:val="decimal"/>
      <w:lvlText w:val="%1."/>
      <w:lvlJc w:val="left"/>
      <w:pPr>
        <w:ind w:left="1410" w:hanging="560"/>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1003" w:hanging="720"/>
      </w:pPr>
      <w:rPr>
        <w:rFonts w:eastAsiaTheme="minorHAnsi" w:hint="default"/>
      </w:rPr>
    </w:lvl>
    <w:lvl w:ilvl="3">
      <w:start w:val="1"/>
      <w:numFmt w:val="decimal"/>
      <w:lvlText w:val="%1.%2.%3.%4."/>
      <w:lvlJc w:val="left"/>
      <w:pPr>
        <w:ind w:left="1363" w:hanging="1080"/>
      </w:pPr>
      <w:rPr>
        <w:rFonts w:eastAsiaTheme="minorHAnsi" w:hint="default"/>
      </w:rPr>
    </w:lvl>
    <w:lvl w:ilvl="4">
      <w:start w:val="1"/>
      <w:numFmt w:val="decimal"/>
      <w:lvlText w:val="%1.%2.%3.%4.%5."/>
      <w:lvlJc w:val="left"/>
      <w:pPr>
        <w:ind w:left="1363" w:hanging="1080"/>
      </w:pPr>
      <w:rPr>
        <w:rFonts w:eastAsiaTheme="minorHAnsi" w:hint="default"/>
      </w:rPr>
    </w:lvl>
    <w:lvl w:ilvl="5">
      <w:start w:val="1"/>
      <w:numFmt w:val="decimal"/>
      <w:lvlText w:val="%1.%2.%3.%4.%5.%6."/>
      <w:lvlJc w:val="left"/>
      <w:pPr>
        <w:ind w:left="1723" w:hanging="1440"/>
      </w:pPr>
      <w:rPr>
        <w:rFonts w:eastAsiaTheme="minorHAnsi" w:hint="default"/>
      </w:rPr>
    </w:lvl>
    <w:lvl w:ilvl="6">
      <w:start w:val="1"/>
      <w:numFmt w:val="decimal"/>
      <w:lvlText w:val="%1.%2.%3.%4.%5.%6.%7."/>
      <w:lvlJc w:val="left"/>
      <w:pPr>
        <w:ind w:left="2083" w:hanging="1800"/>
      </w:pPr>
      <w:rPr>
        <w:rFonts w:eastAsiaTheme="minorHAnsi" w:hint="default"/>
      </w:rPr>
    </w:lvl>
    <w:lvl w:ilvl="7">
      <w:start w:val="1"/>
      <w:numFmt w:val="decimal"/>
      <w:lvlText w:val="%1.%2.%3.%4.%5.%6.%7.%8."/>
      <w:lvlJc w:val="left"/>
      <w:pPr>
        <w:ind w:left="2083" w:hanging="1800"/>
      </w:pPr>
      <w:rPr>
        <w:rFonts w:eastAsiaTheme="minorHAnsi" w:hint="default"/>
      </w:rPr>
    </w:lvl>
    <w:lvl w:ilvl="8">
      <w:start w:val="1"/>
      <w:numFmt w:val="decimal"/>
      <w:lvlText w:val="%1.%2.%3.%4.%5.%6.%7.%8.%9."/>
      <w:lvlJc w:val="left"/>
      <w:pPr>
        <w:ind w:left="2443" w:hanging="2160"/>
      </w:pPr>
      <w:rPr>
        <w:rFonts w:eastAsiaTheme="minorHAnsi" w:hint="default"/>
      </w:rPr>
    </w:lvl>
  </w:abstractNum>
  <w:abstractNum w:abstractNumId="37" w15:restartNumberingAfterBreak="0">
    <w:nsid w:val="761C6E18"/>
    <w:multiLevelType w:val="multilevel"/>
    <w:tmpl w:val="9AFEB08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A0BFF"/>
    <w:multiLevelType w:val="hybridMultilevel"/>
    <w:tmpl w:val="69464104"/>
    <w:lvl w:ilvl="0" w:tplc="81029D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26"/>
  </w:num>
  <w:num w:numId="3">
    <w:abstractNumId w:val="0"/>
  </w:num>
  <w:num w:numId="4">
    <w:abstractNumId w:val="15"/>
  </w:num>
  <w:num w:numId="5">
    <w:abstractNumId w:val="14"/>
  </w:num>
  <w:num w:numId="6">
    <w:abstractNumId w:val="25"/>
  </w:num>
  <w:num w:numId="7">
    <w:abstractNumId w:val="28"/>
  </w:num>
  <w:num w:numId="8">
    <w:abstractNumId w:val="19"/>
  </w:num>
  <w:num w:numId="9">
    <w:abstractNumId w:val="13"/>
  </w:num>
  <w:num w:numId="10">
    <w:abstractNumId w:val="2"/>
  </w:num>
  <w:num w:numId="11">
    <w:abstractNumId w:val="16"/>
  </w:num>
  <w:num w:numId="12">
    <w:abstractNumId w:val="5"/>
  </w:num>
  <w:num w:numId="13">
    <w:abstractNumId w:val="11"/>
  </w:num>
  <w:num w:numId="14">
    <w:abstractNumId w:val="20"/>
  </w:num>
  <w:num w:numId="15">
    <w:abstractNumId w:val="37"/>
  </w:num>
  <w:num w:numId="16">
    <w:abstractNumId w:val="24"/>
  </w:num>
  <w:num w:numId="17">
    <w:abstractNumId w:val="31"/>
  </w:num>
  <w:num w:numId="18">
    <w:abstractNumId w:val="29"/>
  </w:num>
  <w:num w:numId="19">
    <w:abstractNumId w:val="10"/>
  </w:num>
  <w:num w:numId="20">
    <w:abstractNumId w:val="30"/>
  </w:num>
  <w:num w:numId="21">
    <w:abstractNumId w:val="4"/>
  </w:num>
  <w:num w:numId="22">
    <w:abstractNumId w:val="36"/>
  </w:num>
  <w:num w:numId="23">
    <w:abstractNumId w:val="35"/>
  </w:num>
  <w:num w:numId="24">
    <w:abstractNumId w:val="23"/>
  </w:num>
  <w:num w:numId="25">
    <w:abstractNumId w:val="9"/>
  </w:num>
  <w:num w:numId="26">
    <w:abstractNumId w:val="12"/>
  </w:num>
  <w:num w:numId="27">
    <w:abstractNumId w:val="7"/>
  </w:num>
  <w:num w:numId="28">
    <w:abstractNumId w:val="33"/>
  </w:num>
  <w:num w:numId="29">
    <w:abstractNumId w:val="18"/>
  </w:num>
  <w:num w:numId="30">
    <w:abstractNumId w:val="6"/>
  </w:num>
  <w:num w:numId="31">
    <w:abstractNumId w:val="22"/>
  </w:num>
  <w:num w:numId="32">
    <w:abstractNumId w:val="32"/>
  </w:num>
  <w:num w:numId="33">
    <w:abstractNumId w:val="17"/>
  </w:num>
  <w:num w:numId="34">
    <w:abstractNumId w:val="8"/>
  </w:num>
  <w:num w:numId="35">
    <w:abstractNumId w:val="34"/>
  </w:num>
  <w:num w:numId="36">
    <w:abstractNumId w:val="21"/>
  </w:num>
  <w:num w:numId="37">
    <w:abstractNumId w:val="1"/>
  </w:num>
  <w:num w:numId="38">
    <w:abstractNumId w:val="38"/>
  </w:num>
  <w:num w:numId="3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78"/>
    <w:rsid w:val="00001011"/>
    <w:rsid w:val="00001033"/>
    <w:rsid w:val="0000265C"/>
    <w:rsid w:val="0000278E"/>
    <w:rsid w:val="00002A6C"/>
    <w:rsid w:val="0000339F"/>
    <w:rsid w:val="00003C4B"/>
    <w:rsid w:val="00004AC5"/>
    <w:rsid w:val="00004FB7"/>
    <w:rsid w:val="00005C82"/>
    <w:rsid w:val="00005FC2"/>
    <w:rsid w:val="000060F0"/>
    <w:rsid w:val="00006490"/>
    <w:rsid w:val="00006AEB"/>
    <w:rsid w:val="0000739A"/>
    <w:rsid w:val="00010205"/>
    <w:rsid w:val="000108CF"/>
    <w:rsid w:val="00010BA4"/>
    <w:rsid w:val="00011783"/>
    <w:rsid w:val="00012BB1"/>
    <w:rsid w:val="00012D0A"/>
    <w:rsid w:val="0001375F"/>
    <w:rsid w:val="000137B5"/>
    <w:rsid w:val="00015F03"/>
    <w:rsid w:val="00017632"/>
    <w:rsid w:val="00017AA8"/>
    <w:rsid w:val="00017B4E"/>
    <w:rsid w:val="000210C0"/>
    <w:rsid w:val="000211E8"/>
    <w:rsid w:val="0002142B"/>
    <w:rsid w:val="00021803"/>
    <w:rsid w:val="000221BF"/>
    <w:rsid w:val="000232AF"/>
    <w:rsid w:val="00023341"/>
    <w:rsid w:val="0002458A"/>
    <w:rsid w:val="0002475F"/>
    <w:rsid w:val="00024A45"/>
    <w:rsid w:val="000254CD"/>
    <w:rsid w:val="00025CB5"/>
    <w:rsid w:val="00025F2E"/>
    <w:rsid w:val="0002787E"/>
    <w:rsid w:val="00027BB9"/>
    <w:rsid w:val="000306D2"/>
    <w:rsid w:val="00031FEC"/>
    <w:rsid w:val="000320BF"/>
    <w:rsid w:val="000324D3"/>
    <w:rsid w:val="00032704"/>
    <w:rsid w:val="00032ABC"/>
    <w:rsid w:val="0003319C"/>
    <w:rsid w:val="00033E32"/>
    <w:rsid w:val="00035557"/>
    <w:rsid w:val="00036307"/>
    <w:rsid w:val="000365FB"/>
    <w:rsid w:val="00037177"/>
    <w:rsid w:val="000402BF"/>
    <w:rsid w:val="000407F2"/>
    <w:rsid w:val="0004171D"/>
    <w:rsid w:val="00041A1A"/>
    <w:rsid w:val="00041A3F"/>
    <w:rsid w:val="000426A4"/>
    <w:rsid w:val="000450D9"/>
    <w:rsid w:val="0004538E"/>
    <w:rsid w:val="00045A8A"/>
    <w:rsid w:val="000513D7"/>
    <w:rsid w:val="00053CE4"/>
    <w:rsid w:val="00053FE4"/>
    <w:rsid w:val="00054CC0"/>
    <w:rsid w:val="000553E3"/>
    <w:rsid w:val="00057534"/>
    <w:rsid w:val="00057E31"/>
    <w:rsid w:val="0006043B"/>
    <w:rsid w:val="000608EC"/>
    <w:rsid w:val="000616CD"/>
    <w:rsid w:val="00061CBA"/>
    <w:rsid w:val="00061F3E"/>
    <w:rsid w:val="00062C20"/>
    <w:rsid w:val="000634A2"/>
    <w:rsid w:val="00065359"/>
    <w:rsid w:val="00066967"/>
    <w:rsid w:val="00070ABC"/>
    <w:rsid w:val="00071262"/>
    <w:rsid w:val="000729B0"/>
    <w:rsid w:val="00072F1A"/>
    <w:rsid w:val="000741E2"/>
    <w:rsid w:val="00074589"/>
    <w:rsid w:val="000755F5"/>
    <w:rsid w:val="0007738F"/>
    <w:rsid w:val="00080388"/>
    <w:rsid w:val="00080FAD"/>
    <w:rsid w:val="00081AFF"/>
    <w:rsid w:val="00082436"/>
    <w:rsid w:val="000825E7"/>
    <w:rsid w:val="000830E9"/>
    <w:rsid w:val="00083779"/>
    <w:rsid w:val="000839F4"/>
    <w:rsid w:val="00084588"/>
    <w:rsid w:val="00084F2A"/>
    <w:rsid w:val="000857AE"/>
    <w:rsid w:val="0008630F"/>
    <w:rsid w:val="00086564"/>
    <w:rsid w:val="0008787C"/>
    <w:rsid w:val="00087F9D"/>
    <w:rsid w:val="000904F0"/>
    <w:rsid w:val="000908FD"/>
    <w:rsid w:val="000930EE"/>
    <w:rsid w:val="00093643"/>
    <w:rsid w:val="00095DB5"/>
    <w:rsid w:val="00095F65"/>
    <w:rsid w:val="000968AD"/>
    <w:rsid w:val="000A089C"/>
    <w:rsid w:val="000A1F78"/>
    <w:rsid w:val="000A1FFF"/>
    <w:rsid w:val="000A2220"/>
    <w:rsid w:val="000A2287"/>
    <w:rsid w:val="000A2896"/>
    <w:rsid w:val="000A3D46"/>
    <w:rsid w:val="000A3F41"/>
    <w:rsid w:val="000A4A4A"/>
    <w:rsid w:val="000A6148"/>
    <w:rsid w:val="000A61CA"/>
    <w:rsid w:val="000A6455"/>
    <w:rsid w:val="000A6AF2"/>
    <w:rsid w:val="000A78A5"/>
    <w:rsid w:val="000A7A89"/>
    <w:rsid w:val="000B025A"/>
    <w:rsid w:val="000B0779"/>
    <w:rsid w:val="000B0C17"/>
    <w:rsid w:val="000B2166"/>
    <w:rsid w:val="000B2EED"/>
    <w:rsid w:val="000B3FEF"/>
    <w:rsid w:val="000B4337"/>
    <w:rsid w:val="000B4BAE"/>
    <w:rsid w:val="000B6D66"/>
    <w:rsid w:val="000C0466"/>
    <w:rsid w:val="000C08B2"/>
    <w:rsid w:val="000C1203"/>
    <w:rsid w:val="000C30F4"/>
    <w:rsid w:val="000C314D"/>
    <w:rsid w:val="000C3D68"/>
    <w:rsid w:val="000C5B5C"/>
    <w:rsid w:val="000C5F2C"/>
    <w:rsid w:val="000C6F98"/>
    <w:rsid w:val="000D1BB8"/>
    <w:rsid w:val="000D1CE9"/>
    <w:rsid w:val="000D256E"/>
    <w:rsid w:val="000D25AC"/>
    <w:rsid w:val="000D3A70"/>
    <w:rsid w:val="000D3CD1"/>
    <w:rsid w:val="000D3DDC"/>
    <w:rsid w:val="000D495D"/>
    <w:rsid w:val="000D5764"/>
    <w:rsid w:val="000D7166"/>
    <w:rsid w:val="000D73D4"/>
    <w:rsid w:val="000E069A"/>
    <w:rsid w:val="000E13CB"/>
    <w:rsid w:val="000E173B"/>
    <w:rsid w:val="000E1770"/>
    <w:rsid w:val="000E1A2D"/>
    <w:rsid w:val="000E20ED"/>
    <w:rsid w:val="000E2F4F"/>
    <w:rsid w:val="000E336E"/>
    <w:rsid w:val="000E3A9D"/>
    <w:rsid w:val="000E3DD1"/>
    <w:rsid w:val="000E425D"/>
    <w:rsid w:val="000E48BB"/>
    <w:rsid w:val="000E4A4B"/>
    <w:rsid w:val="000E5F3C"/>
    <w:rsid w:val="000F0AA6"/>
    <w:rsid w:val="000F20EA"/>
    <w:rsid w:val="000F2656"/>
    <w:rsid w:val="000F34F2"/>
    <w:rsid w:val="000F3CB7"/>
    <w:rsid w:val="00100553"/>
    <w:rsid w:val="001008AE"/>
    <w:rsid w:val="00100DCF"/>
    <w:rsid w:val="00101123"/>
    <w:rsid w:val="001026DE"/>
    <w:rsid w:val="00102B06"/>
    <w:rsid w:val="0010301A"/>
    <w:rsid w:val="0010327E"/>
    <w:rsid w:val="00104DEF"/>
    <w:rsid w:val="00107FF8"/>
    <w:rsid w:val="00111AAC"/>
    <w:rsid w:val="00112055"/>
    <w:rsid w:val="00112606"/>
    <w:rsid w:val="001128B9"/>
    <w:rsid w:val="0011314A"/>
    <w:rsid w:val="0011506D"/>
    <w:rsid w:val="001154CE"/>
    <w:rsid w:val="00115C8B"/>
    <w:rsid w:val="00115E92"/>
    <w:rsid w:val="001161F2"/>
    <w:rsid w:val="00120FC8"/>
    <w:rsid w:val="00121393"/>
    <w:rsid w:val="001233F6"/>
    <w:rsid w:val="00123A59"/>
    <w:rsid w:val="001250D9"/>
    <w:rsid w:val="0012544D"/>
    <w:rsid w:val="00125AF7"/>
    <w:rsid w:val="00125F80"/>
    <w:rsid w:val="001311BF"/>
    <w:rsid w:val="00132991"/>
    <w:rsid w:val="001330C0"/>
    <w:rsid w:val="0013333D"/>
    <w:rsid w:val="001335DD"/>
    <w:rsid w:val="00133B75"/>
    <w:rsid w:val="001341B0"/>
    <w:rsid w:val="001355D5"/>
    <w:rsid w:val="00135752"/>
    <w:rsid w:val="001363A5"/>
    <w:rsid w:val="00136B5A"/>
    <w:rsid w:val="0013731D"/>
    <w:rsid w:val="001376AB"/>
    <w:rsid w:val="00140DB6"/>
    <w:rsid w:val="00141A67"/>
    <w:rsid w:val="001438BC"/>
    <w:rsid w:val="0014400A"/>
    <w:rsid w:val="00144212"/>
    <w:rsid w:val="00147013"/>
    <w:rsid w:val="00147058"/>
    <w:rsid w:val="0015026A"/>
    <w:rsid w:val="00150BEF"/>
    <w:rsid w:val="00150F4E"/>
    <w:rsid w:val="0015253C"/>
    <w:rsid w:val="00152DF1"/>
    <w:rsid w:val="00153035"/>
    <w:rsid w:val="00153D51"/>
    <w:rsid w:val="00154285"/>
    <w:rsid w:val="00156211"/>
    <w:rsid w:val="0015709B"/>
    <w:rsid w:val="001577C6"/>
    <w:rsid w:val="0016022F"/>
    <w:rsid w:val="00160461"/>
    <w:rsid w:val="00161470"/>
    <w:rsid w:val="00161509"/>
    <w:rsid w:val="0016190B"/>
    <w:rsid w:val="00161B7D"/>
    <w:rsid w:val="00162483"/>
    <w:rsid w:val="0016267C"/>
    <w:rsid w:val="00164BDF"/>
    <w:rsid w:val="00164F42"/>
    <w:rsid w:val="0016543C"/>
    <w:rsid w:val="001657B5"/>
    <w:rsid w:val="00165FEA"/>
    <w:rsid w:val="00166F30"/>
    <w:rsid w:val="00167E18"/>
    <w:rsid w:val="0017016F"/>
    <w:rsid w:val="001702BE"/>
    <w:rsid w:val="00170711"/>
    <w:rsid w:val="00170F6E"/>
    <w:rsid w:val="00172542"/>
    <w:rsid w:val="001739C2"/>
    <w:rsid w:val="0017443F"/>
    <w:rsid w:val="001759B9"/>
    <w:rsid w:val="00176834"/>
    <w:rsid w:val="00180A53"/>
    <w:rsid w:val="00180CAB"/>
    <w:rsid w:val="00181B2B"/>
    <w:rsid w:val="001824A4"/>
    <w:rsid w:val="00182C2E"/>
    <w:rsid w:val="00183D95"/>
    <w:rsid w:val="00183EA4"/>
    <w:rsid w:val="001843EE"/>
    <w:rsid w:val="00184A35"/>
    <w:rsid w:val="001879C6"/>
    <w:rsid w:val="00190A9A"/>
    <w:rsid w:val="00190D81"/>
    <w:rsid w:val="001916C5"/>
    <w:rsid w:val="0019267F"/>
    <w:rsid w:val="00193F0B"/>
    <w:rsid w:val="00194C58"/>
    <w:rsid w:val="00195AAE"/>
    <w:rsid w:val="0019709B"/>
    <w:rsid w:val="00197D11"/>
    <w:rsid w:val="001A0253"/>
    <w:rsid w:val="001A0511"/>
    <w:rsid w:val="001A0FB1"/>
    <w:rsid w:val="001A2801"/>
    <w:rsid w:val="001A6813"/>
    <w:rsid w:val="001A6F07"/>
    <w:rsid w:val="001A77AD"/>
    <w:rsid w:val="001B0732"/>
    <w:rsid w:val="001B0D51"/>
    <w:rsid w:val="001B110D"/>
    <w:rsid w:val="001B1B50"/>
    <w:rsid w:val="001B1CA4"/>
    <w:rsid w:val="001B21C1"/>
    <w:rsid w:val="001B34F4"/>
    <w:rsid w:val="001B3A87"/>
    <w:rsid w:val="001B4697"/>
    <w:rsid w:val="001B5447"/>
    <w:rsid w:val="001B5CA2"/>
    <w:rsid w:val="001B608A"/>
    <w:rsid w:val="001B61AB"/>
    <w:rsid w:val="001B6398"/>
    <w:rsid w:val="001B6B63"/>
    <w:rsid w:val="001B7EF0"/>
    <w:rsid w:val="001C044F"/>
    <w:rsid w:val="001C0E49"/>
    <w:rsid w:val="001C27F4"/>
    <w:rsid w:val="001C2DD6"/>
    <w:rsid w:val="001C38DC"/>
    <w:rsid w:val="001C47E3"/>
    <w:rsid w:val="001C5611"/>
    <w:rsid w:val="001C5D02"/>
    <w:rsid w:val="001C67CC"/>
    <w:rsid w:val="001C7F97"/>
    <w:rsid w:val="001D0893"/>
    <w:rsid w:val="001D2033"/>
    <w:rsid w:val="001D2D70"/>
    <w:rsid w:val="001D2FC6"/>
    <w:rsid w:val="001D376F"/>
    <w:rsid w:val="001D38CD"/>
    <w:rsid w:val="001D4010"/>
    <w:rsid w:val="001D5F43"/>
    <w:rsid w:val="001D6138"/>
    <w:rsid w:val="001D6640"/>
    <w:rsid w:val="001D686C"/>
    <w:rsid w:val="001D7752"/>
    <w:rsid w:val="001D7C06"/>
    <w:rsid w:val="001E0768"/>
    <w:rsid w:val="001E5275"/>
    <w:rsid w:val="001E5A00"/>
    <w:rsid w:val="001E689F"/>
    <w:rsid w:val="001E6A92"/>
    <w:rsid w:val="001E7FA7"/>
    <w:rsid w:val="001F0C46"/>
    <w:rsid w:val="001F1362"/>
    <w:rsid w:val="001F1CBA"/>
    <w:rsid w:val="001F3545"/>
    <w:rsid w:val="001F3D12"/>
    <w:rsid w:val="001F47F4"/>
    <w:rsid w:val="001F550A"/>
    <w:rsid w:val="001F5C2E"/>
    <w:rsid w:val="001F67C4"/>
    <w:rsid w:val="001F70B6"/>
    <w:rsid w:val="001F75C0"/>
    <w:rsid w:val="00201406"/>
    <w:rsid w:val="002015CA"/>
    <w:rsid w:val="00202788"/>
    <w:rsid w:val="00202A0A"/>
    <w:rsid w:val="00202F27"/>
    <w:rsid w:val="00203322"/>
    <w:rsid w:val="0021074E"/>
    <w:rsid w:val="002110A2"/>
    <w:rsid w:val="00211F52"/>
    <w:rsid w:val="002131A1"/>
    <w:rsid w:val="0021396F"/>
    <w:rsid w:val="0021431F"/>
    <w:rsid w:val="0021443E"/>
    <w:rsid w:val="0021498B"/>
    <w:rsid w:val="00215214"/>
    <w:rsid w:val="0021666D"/>
    <w:rsid w:val="00217A43"/>
    <w:rsid w:val="002209D9"/>
    <w:rsid w:val="00221D1B"/>
    <w:rsid w:val="00222E94"/>
    <w:rsid w:val="0022461F"/>
    <w:rsid w:val="002248A3"/>
    <w:rsid w:val="00224ED1"/>
    <w:rsid w:val="002257C7"/>
    <w:rsid w:val="002259BB"/>
    <w:rsid w:val="002300B8"/>
    <w:rsid w:val="002308B2"/>
    <w:rsid w:val="00231278"/>
    <w:rsid w:val="00231749"/>
    <w:rsid w:val="00231EE9"/>
    <w:rsid w:val="00233031"/>
    <w:rsid w:val="00234F0F"/>
    <w:rsid w:val="002351A9"/>
    <w:rsid w:val="00235D4C"/>
    <w:rsid w:val="00235E88"/>
    <w:rsid w:val="0023653A"/>
    <w:rsid w:val="00240D23"/>
    <w:rsid w:val="00242DE0"/>
    <w:rsid w:val="002432A4"/>
    <w:rsid w:val="002442E1"/>
    <w:rsid w:val="00244D5E"/>
    <w:rsid w:val="0024504A"/>
    <w:rsid w:val="00245189"/>
    <w:rsid w:val="002467BA"/>
    <w:rsid w:val="00246B30"/>
    <w:rsid w:val="0024768E"/>
    <w:rsid w:val="00250F2B"/>
    <w:rsid w:val="00251B62"/>
    <w:rsid w:val="00251B86"/>
    <w:rsid w:val="00253034"/>
    <w:rsid w:val="0025355E"/>
    <w:rsid w:val="00253697"/>
    <w:rsid w:val="00253B7F"/>
    <w:rsid w:val="002545A6"/>
    <w:rsid w:val="0025507F"/>
    <w:rsid w:val="002565ED"/>
    <w:rsid w:val="0025798F"/>
    <w:rsid w:val="00257B8A"/>
    <w:rsid w:val="00260814"/>
    <w:rsid w:val="0026113E"/>
    <w:rsid w:val="00261513"/>
    <w:rsid w:val="00263778"/>
    <w:rsid w:val="00263D25"/>
    <w:rsid w:val="00265B9B"/>
    <w:rsid w:val="002673EC"/>
    <w:rsid w:val="0027169D"/>
    <w:rsid w:val="00271F3F"/>
    <w:rsid w:val="00272C2D"/>
    <w:rsid w:val="00272FCD"/>
    <w:rsid w:val="00273005"/>
    <w:rsid w:val="002743E1"/>
    <w:rsid w:val="00274769"/>
    <w:rsid w:val="00274C9A"/>
    <w:rsid w:val="00275010"/>
    <w:rsid w:val="0027530D"/>
    <w:rsid w:val="002756A7"/>
    <w:rsid w:val="00276676"/>
    <w:rsid w:val="0027717A"/>
    <w:rsid w:val="002774F5"/>
    <w:rsid w:val="00277741"/>
    <w:rsid w:val="00277E9D"/>
    <w:rsid w:val="00280B28"/>
    <w:rsid w:val="00282A08"/>
    <w:rsid w:val="00283342"/>
    <w:rsid w:val="00283465"/>
    <w:rsid w:val="00283507"/>
    <w:rsid w:val="0028366D"/>
    <w:rsid w:val="00284105"/>
    <w:rsid w:val="00284620"/>
    <w:rsid w:val="002853E6"/>
    <w:rsid w:val="0028608A"/>
    <w:rsid w:val="002876EB"/>
    <w:rsid w:val="002878B6"/>
    <w:rsid w:val="00290204"/>
    <w:rsid w:val="00290D1D"/>
    <w:rsid w:val="00292F2A"/>
    <w:rsid w:val="00294803"/>
    <w:rsid w:val="002952E1"/>
    <w:rsid w:val="0029553F"/>
    <w:rsid w:val="002969DD"/>
    <w:rsid w:val="002A1212"/>
    <w:rsid w:val="002A1E26"/>
    <w:rsid w:val="002A2390"/>
    <w:rsid w:val="002A3136"/>
    <w:rsid w:val="002A329D"/>
    <w:rsid w:val="002A382E"/>
    <w:rsid w:val="002A39F3"/>
    <w:rsid w:val="002A3CF3"/>
    <w:rsid w:val="002A412B"/>
    <w:rsid w:val="002A4710"/>
    <w:rsid w:val="002A4930"/>
    <w:rsid w:val="002A658D"/>
    <w:rsid w:val="002A7645"/>
    <w:rsid w:val="002A79C3"/>
    <w:rsid w:val="002A7DA8"/>
    <w:rsid w:val="002B3293"/>
    <w:rsid w:val="002B44F5"/>
    <w:rsid w:val="002B4DB1"/>
    <w:rsid w:val="002B4F22"/>
    <w:rsid w:val="002B4FA3"/>
    <w:rsid w:val="002B5052"/>
    <w:rsid w:val="002B5281"/>
    <w:rsid w:val="002B5437"/>
    <w:rsid w:val="002B65B6"/>
    <w:rsid w:val="002B69B7"/>
    <w:rsid w:val="002B719F"/>
    <w:rsid w:val="002B743B"/>
    <w:rsid w:val="002B77DE"/>
    <w:rsid w:val="002B7F48"/>
    <w:rsid w:val="002C02D0"/>
    <w:rsid w:val="002C0674"/>
    <w:rsid w:val="002C0E65"/>
    <w:rsid w:val="002C2533"/>
    <w:rsid w:val="002C41E9"/>
    <w:rsid w:val="002C52FA"/>
    <w:rsid w:val="002C54CE"/>
    <w:rsid w:val="002C648F"/>
    <w:rsid w:val="002C684F"/>
    <w:rsid w:val="002C7128"/>
    <w:rsid w:val="002D0CA4"/>
    <w:rsid w:val="002D1EA9"/>
    <w:rsid w:val="002D2AA0"/>
    <w:rsid w:val="002D3197"/>
    <w:rsid w:val="002D3FF1"/>
    <w:rsid w:val="002D54A7"/>
    <w:rsid w:val="002D62F3"/>
    <w:rsid w:val="002D6389"/>
    <w:rsid w:val="002D6BF7"/>
    <w:rsid w:val="002D72F5"/>
    <w:rsid w:val="002D758F"/>
    <w:rsid w:val="002E20CD"/>
    <w:rsid w:val="002E27B6"/>
    <w:rsid w:val="002E61A7"/>
    <w:rsid w:val="002E684B"/>
    <w:rsid w:val="002E6A06"/>
    <w:rsid w:val="002F017A"/>
    <w:rsid w:val="002F1651"/>
    <w:rsid w:val="002F6BFF"/>
    <w:rsid w:val="002F7980"/>
    <w:rsid w:val="00301423"/>
    <w:rsid w:val="00301C2A"/>
    <w:rsid w:val="003057E1"/>
    <w:rsid w:val="00305FFF"/>
    <w:rsid w:val="0030726E"/>
    <w:rsid w:val="00310B3B"/>
    <w:rsid w:val="0031126B"/>
    <w:rsid w:val="00311498"/>
    <w:rsid w:val="003119D5"/>
    <w:rsid w:val="00313069"/>
    <w:rsid w:val="003131FD"/>
    <w:rsid w:val="00314AB1"/>
    <w:rsid w:val="00314C29"/>
    <w:rsid w:val="00315DAD"/>
    <w:rsid w:val="00315FA9"/>
    <w:rsid w:val="0031606A"/>
    <w:rsid w:val="00316D10"/>
    <w:rsid w:val="00317F24"/>
    <w:rsid w:val="00320004"/>
    <w:rsid w:val="00321015"/>
    <w:rsid w:val="00321246"/>
    <w:rsid w:val="003221A8"/>
    <w:rsid w:val="0032288B"/>
    <w:rsid w:val="00322C3B"/>
    <w:rsid w:val="00323EB6"/>
    <w:rsid w:val="00324853"/>
    <w:rsid w:val="003265C5"/>
    <w:rsid w:val="0033111B"/>
    <w:rsid w:val="003313A9"/>
    <w:rsid w:val="003323D6"/>
    <w:rsid w:val="00332BE8"/>
    <w:rsid w:val="00332DF8"/>
    <w:rsid w:val="00333762"/>
    <w:rsid w:val="00334AA2"/>
    <w:rsid w:val="00335194"/>
    <w:rsid w:val="003358C6"/>
    <w:rsid w:val="003360AF"/>
    <w:rsid w:val="00336C88"/>
    <w:rsid w:val="00337AD5"/>
    <w:rsid w:val="00337F5B"/>
    <w:rsid w:val="00341302"/>
    <w:rsid w:val="0034237B"/>
    <w:rsid w:val="00342CD8"/>
    <w:rsid w:val="0034330C"/>
    <w:rsid w:val="0034374A"/>
    <w:rsid w:val="00343808"/>
    <w:rsid w:val="00346635"/>
    <w:rsid w:val="00346916"/>
    <w:rsid w:val="00346B82"/>
    <w:rsid w:val="00347E70"/>
    <w:rsid w:val="00347F80"/>
    <w:rsid w:val="00351421"/>
    <w:rsid w:val="00352D40"/>
    <w:rsid w:val="003537BC"/>
    <w:rsid w:val="0035446F"/>
    <w:rsid w:val="00354D2B"/>
    <w:rsid w:val="00355526"/>
    <w:rsid w:val="00355755"/>
    <w:rsid w:val="00355A87"/>
    <w:rsid w:val="00355F90"/>
    <w:rsid w:val="00356AE8"/>
    <w:rsid w:val="00356D59"/>
    <w:rsid w:val="00360388"/>
    <w:rsid w:val="003603D2"/>
    <w:rsid w:val="0036059E"/>
    <w:rsid w:val="00360BE1"/>
    <w:rsid w:val="00361451"/>
    <w:rsid w:val="003628D6"/>
    <w:rsid w:val="00362AF9"/>
    <w:rsid w:val="00362C25"/>
    <w:rsid w:val="00362FB4"/>
    <w:rsid w:val="0036433B"/>
    <w:rsid w:val="00364909"/>
    <w:rsid w:val="0036663F"/>
    <w:rsid w:val="003669CF"/>
    <w:rsid w:val="0036750D"/>
    <w:rsid w:val="00367514"/>
    <w:rsid w:val="00367609"/>
    <w:rsid w:val="00367730"/>
    <w:rsid w:val="0036774A"/>
    <w:rsid w:val="00367855"/>
    <w:rsid w:val="00367E23"/>
    <w:rsid w:val="003701AB"/>
    <w:rsid w:val="00371B05"/>
    <w:rsid w:val="00372A35"/>
    <w:rsid w:val="00373945"/>
    <w:rsid w:val="0037662C"/>
    <w:rsid w:val="00376C66"/>
    <w:rsid w:val="0038118D"/>
    <w:rsid w:val="0038273D"/>
    <w:rsid w:val="00383BEA"/>
    <w:rsid w:val="00384772"/>
    <w:rsid w:val="00384A74"/>
    <w:rsid w:val="00385457"/>
    <w:rsid w:val="00385D9C"/>
    <w:rsid w:val="00386F1E"/>
    <w:rsid w:val="00387A2B"/>
    <w:rsid w:val="00387D36"/>
    <w:rsid w:val="00387F77"/>
    <w:rsid w:val="00392797"/>
    <w:rsid w:val="00393771"/>
    <w:rsid w:val="00394A38"/>
    <w:rsid w:val="00395E1B"/>
    <w:rsid w:val="00395F1F"/>
    <w:rsid w:val="00395FF1"/>
    <w:rsid w:val="00396BB7"/>
    <w:rsid w:val="003A078C"/>
    <w:rsid w:val="003A07FC"/>
    <w:rsid w:val="003A0D9F"/>
    <w:rsid w:val="003A205C"/>
    <w:rsid w:val="003A36A0"/>
    <w:rsid w:val="003A5FA9"/>
    <w:rsid w:val="003A7A23"/>
    <w:rsid w:val="003B0A23"/>
    <w:rsid w:val="003B0EF9"/>
    <w:rsid w:val="003B267E"/>
    <w:rsid w:val="003B30F1"/>
    <w:rsid w:val="003B48A5"/>
    <w:rsid w:val="003B5032"/>
    <w:rsid w:val="003B619E"/>
    <w:rsid w:val="003B67C7"/>
    <w:rsid w:val="003B7D3A"/>
    <w:rsid w:val="003B7DAB"/>
    <w:rsid w:val="003C14CE"/>
    <w:rsid w:val="003C16BA"/>
    <w:rsid w:val="003C172D"/>
    <w:rsid w:val="003C1F80"/>
    <w:rsid w:val="003C2B2A"/>
    <w:rsid w:val="003C3377"/>
    <w:rsid w:val="003C35DF"/>
    <w:rsid w:val="003C48D7"/>
    <w:rsid w:val="003C5B25"/>
    <w:rsid w:val="003C5D42"/>
    <w:rsid w:val="003C7798"/>
    <w:rsid w:val="003C7BEE"/>
    <w:rsid w:val="003C7DC1"/>
    <w:rsid w:val="003D03D9"/>
    <w:rsid w:val="003D0CCC"/>
    <w:rsid w:val="003D0D80"/>
    <w:rsid w:val="003D157A"/>
    <w:rsid w:val="003D1E45"/>
    <w:rsid w:val="003D1EF1"/>
    <w:rsid w:val="003D405A"/>
    <w:rsid w:val="003D474E"/>
    <w:rsid w:val="003D5659"/>
    <w:rsid w:val="003D6192"/>
    <w:rsid w:val="003D6884"/>
    <w:rsid w:val="003D772A"/>
    <w:rsid w:val="003D7B6D"/>
    <w:rsid w:val="003E0959"/>
    <w:rsid w:val="003E2AD7"/>
    <w:rsid w:val="003E340D"/>
    <w:rsid w:val="003E3D2B"/>
    <w:rsid w:val="003E3E36"/>
    <w:rsid w:val="003E3E55"/>
    <w:rsid w:val="003E4035"/>
    <w:rsid w:val="003E70DF"/>
    <w:rsid w:val="003E7F90"/>
    <w:rsid w:val="003E7F92"/>
    <w:rsid w:val="003F0FD8"/>
    <w:rsid w:val="003F1F70"/>
    <w:rsid w:val="003F1F91"/>
    <w:rsid w:val="003F2064"/>
    <w:rsid w:val="003F2541"/>
    <w:rsid w:val="003F3164"/>
    <w:rsid w:val="003F3448"/>
    <w:rsid w:val="003F5136"/>
    <w:rsid w:val="003F573C"/>
    <w:rsid w:val="003F5DF8"/>
    <w:rsid w:val="003F67E0"/>
    <w:rsid w:val="003F7377"/>
    <w:rsid w:val="003F77F3"/>
    <w:rsid w:val="003F782B"/>
    <w:rsid w:val="003F7E2B"/>
    <w:rsid w:val="00400046"/>
    <w:rsid w:val="00401C20"/>
    <w:rsid w:val="004024C6"/>
    <w:rsid w:val="00402773"/>
    <w:rsid w:val="00402BD2"/>
    <w:rsid w:val="00403C09"/>
    <w:rsid w:val="00404E7D"/>
    <w:rsid w:val="00405BC7"/>
    <w:rsid w:val="00406A5C"/>
    <w:rsid w:val="0040703F"/>
    <w:rsid w:val="00411749"/>
    <w:rsid w:val="004125B2"/>
    <w:rsid w:val="00413034"/>
    <w:rsid w:val="0041352A"/>
    <w:rsid w:val="004144C0"/>
    <w:rsid w:val="004160A9"/>
    <w:rsid w:val="004167C4"/>
    <w:rsid w:val="00416E40"/>
    <w:rsid w:val="00417025"/>
    <w:rsid w:val="00420C7F"/>
    <w:rsid w:val="004210F0"/>
    <w:rsid w:val="004229DC"/>
    <w:rsid w:val="00423130"/>
    <w:rsid w:val="00423274"/>
    <w:rsid w:val="00423481"/>
    <w:rsid w:val="00423485"/>
    <w:rsid w:val="004249B3"/>
    <w:rsid w:val="00424F15"/>
    <w:rsid w:val="00425D12"/>
    <w:rsid w:val="00426CB9"/>
    <w:rsid w:val="00427155"/>
    <w:rsid w:val="0042768E"/>
    <w:rsid w:val="00427E21"/>
    <w:rsid w:val="0043058D"/>
    <w:rsid w:val="004308D9"/>
    <w:rsid w:val="00430EC8"/>
    <w:rsid w:val="004322C8"/>
    <w:rsid w:val="0043258D"/>
    <w:rsid w:val="004329AF"/>
    <w:rsid w:val="00434205"/>
    <w:rsid w:val="0043446A"/>
    <w:rsid w:val="004361E9"/>
    <w:rsid w:val="00436E9C"/>
    <w:rsid w:val="00437F8A"/>
    <w:rsid w:val="0044023E"/>
    <w:rsid w:val="004404C6"/>
    <w:rsid w:val="0044072E"/>
    <w:rsid w:val="00440A17"/>
    <w:rsid w:val="0044192F"/>
    <w:rsid w:val="0044295E"/>
    <w:rsid w:val="0044335C"/>
    <w:rsid w:val="0044372C"/>
    <w:rsid w:val="00443DB1"/>
    <w:rsid w:val="00444CCF"/>
    <w:rsid w:val="00447849"/>
    <w:rsid w:val="004507E7"/>
    <w:rsid w:val="004520F0"/>
    <w:rsid w:val="0045280F"/>
    <w:rsid w:val="00452BE6"/>
    <w:rsid w:val="00454907"/>
    <w:rsid w:val="0045526C"/>
    <w:rsid w:val="00455758"/>
    <w:rsid w:val="004607F3"/>
    <w:rsid w:val="0046086B"/>
    <w:rsid w:val="00461274"/>
    <w:rsid w:val="0046163E"/>
    <w:rsid w:val="00461D3A"/>
    <w:rsid w:val="00462606"/>
    <w:rsid w:val="0046445E"/>
    <w:rsid w:val="00464484"/>
    <w:rsid w:val="00464DBA"/>
    <w:rsid w:val="004651BB"/>
    <w:rsid w:val="0046534F"/>
    <w:rsid w:val="004654B0"/>
    <w:rsid w:val="004655A0"/>
    <w:rsid w:val="00465BEC"/>
    <w:rsid w:val="004660D1"/>
    <w:rsid w:val="0046663E"/>
    <w:rsid w:val="00466911"/>
    <w:rsid w:val="00467D40"/>
    <w:rsid w:val="004702DD"/>
    <w:rsid w:val="00470461"/>
    <w:rsid w:val="00470EE1"/>
    <w:rsid w:val="004739E2"/>
    <w:rsid w:val="004745FA"/>
    <w:rsid w:val="004751F3"/>
    <w:rsid w:val="004756B4"/>
    <w:rsid w:val="004756C7"/>
    <w:rsid w:val="00476B41"/>
    <w:rsid w:val="00476D95"/>
    <w:rsid w:val="00477BAB"/>
    <w:rsid w:val="00481C94"/>
    <w:rsid w:val="0048292F"/>
    <w:rsid w:val="004831F0"/>
    <w:rsid w:val="0048360A"/>
    <w:rsid w:val="004842BE"/>
    <w:rsid w:val="00485FEF"/>
    <w:rsid w:val="00486893"/>
    <w:rsid w:val="00486EFD"/>
    <w:rsid w:val="00487125"/>
    <w:rsid w:val="00487A8A"/>
    <w:rsid w:val="0049003E"/>
    <w:rsid w:val="00490E77"/>
    <w:rsid w:val="00491F3A"/>
    <w:rsid w:val="00494248"/>
    <w:rsid w:val="004961F1"/>
    <w:rsid w:val="00496547"/>
    <w:rsid w:val="00496899"/>
    <w:rsid w:val="00496E04"/>
    <w:rsid w:val="0049754F"/>
    <w:rsid w:val="00497FCB"/>
    <w:rsid w:val="004A0DD6"/>
    <w:rsid w:val="004A1223"/>
    <w:rsid w:val="004A3ADF"/>
    <w:rsid w:val="004A585B"/>
    <w:rsid w:val="004B0934"/>
    <w:rsid w:val="004B2E76"/>
    <w:rsid w:val="004B33B2"/>
    <w:rsid w:val="004B37B4"/>
    <w:rsid w:val="004B3CBE"/>
    <w:rsid w:val="004B486F"/>
    <w:rsid w:val="004B50A0"/>
    <w:rsid w:val="004B54ED"/>
    <w:rsid w:val="004B6CC7"/>
    <w:rsid w:val="004B713E"/>
    <w:rsid w:val="004B7C0F"/>
    <w:rsid w:val="004C23FF"/>
    <w:rsid w:val="004C2B70"/>
    <w:rsid w:val="004C2E70"/>
    <w:rsid w:val="004C30D1"/>
    <w:rsid w:val="004C45A4"/>
    <w:rsid w:val="004C4713"/>
    <w:rsid w:val="004C484B"/>
    <w:rsid w:val="004C4AB1"/>
    <w:rsid w:val="004C500E"/>
    <w:rsid w:val="004C62C0"/>
    <w:rsid w:val="004C680E"/>
    <w:rsid w:val="004C6959"/>
    <w:rsid w:val="004C7641"/>
    <w:rsid w:val="004C7BAC"/>
    <w:rsid w:val="004D1753"/>
    <w:rsid w:val="004D272A"/>
    <w:rsid w:val="004D3ED5"/>
    <w:rsid w:val="004D6CEF"/>
    <w:rsid w:val="004E02FA"/>
    <w:rsid w:val="004E2577"/>
    <w:rsid w:val="004E47A1"/>
    <w:rsid w:val="004E66A1"/>
    <w:rsid w:val="004E7497"/>
    <w:rsid w:val="004F01B5"/>
    <w:rsid w:val="004F0272"/>
    <w:rsid w:val="004F0A26"/>
    <w:rsid w:val="004F2C0C"/>
    <w:rsid w:val="004F4281"/>
    <w:rsid w:val="004F4358"/>
    <w:rsid w:val="004F4436"/>
    <w:rsid w:val="004F4466"/>
    <w:rsid w:val="004F4E31"/>
    <w:rsid w:val="004F59D4"/>
    <w:rsid w:val="004F6709"/>
    <w:rsid w:val="004F70DA"/>
    <w:rsid w:val="0050054E"/>
    <w:rsid w:val="00500AEF"/>
    <w:rsid w:val="00500B12"/>
    <w:rsid w:val="00501240"/>
    <w:rsid w:val="005017C0"/>
    <w:rsid w:val="005021D9"/>
    <w:rsid w:val="005030B0"/>
    <w:rsid w:val="00503AF2"/>
    <w:rsid w:val="0050503F"/>
    <w:rsid w:val="00506C56"/>
    <w:rsid w:val="00507D11"/>
    <w:rsid w:val="00510466"/>
    <w:rsid w:val="005173BD"/>
    <w:rsid w:val="00517927"/>
    <w:rsid w:val="00517F5B"/>
    <w:rsid w:val="0052027F"/>
    <w:rsid w:val="00520DFE"/>
    <w:rsid w:val="0052425C"/>
    <w:rsid w:val="00524B99"/>
    <w:rsid w:val="0052510C"/>
    <w:rsid w:val="0052689A"/>
    <w:rsid w:val="00527656"/>
    <w:rsid w:val="00530179"/>
    <w:rsid w:val="00530709"/>
    <w:rsid w:val="005316B1"/>
    <w:rsid w:val="00531D3E"/>
    <w:rsid w:val="00532A6E"/>
    <w:rsid w:val="00532A7C"/>
    <w:rsid w:val="00534BF8"/>
    <w:rsid w:val="00534F91"/>
    <w:rsid w:val="00535B64"/>
    <w:rsid w:val="00535B93"/>
    <w:rsid w:val="005376E6"/>
    <w:rsid w:val="005409E2"/>
    <w:rsid w:val="0054156C"/>
    <w:rsid w:val="00542885"/>
    <w:rsid w:val="005451EE"/>
    <w:rsid w:val="00545F23"/>
    <w:rsid w:val="00545F99"/>
    <w:rsid w:val="00545FE9"/>
    <w:rsid w:val="00546483"/>
    <w:rsid w:val="00546A15"/>
    <w:rsid w:val="00546B80"/>
    <w:rsid w:val="00547021"/>
    <w:rsid w:val="00547A58"/>
    <w:rsid w:val="00550130"/>
    <w:rsid w:val="00550EEE"/>
    <w:rsid w:val="00551340"/>
    <w:rsid w:val="00552399"/>
    <w:rsid w:val="00552502"/>
    <w:rsid w:val="005527DF"/>
    <w:rsid w:val="00552819"/>
    <w:rsid w:val="00552E11"/>
    <w:rsid w:val="00553A1E"/>
    <w:rsid w:val="00555A3A"/>
    <w:rsid w:val="005565EF"/>
    <w:rsid w:val="00556992"/>
    <w:rsid w:val="00556A0A"/>
    <w:rsid w:val="00556FE1"/>
    <w:rsid w:val="005572B4"/>
    <w:rsid w:val="00560589"/>
    <w:rsid w:val="0056110A"/>
    <w:rsid w:val="005618B4"/>
    <w:rsid w:val="00561FF0"/>
    <w:rsid w:val="00563DD3"/>
    <w:rsid w:val="00564CDF"/>
    <w:rsid w:val="00565D09"/>
    <w:rsid w:val="00566450"/>
    <w:rsid w:val="005666B0"/>
    <w:rsid w:val="00566DF0"/>
    <w:rsid w:val="00570278"/>
    <w:rsid w:val="00570A5B"/>
    <w:rsid w:val="00571C3D"/>
    <w:rsid w:val="00573101"/>
    <w:rsid w:val="0057374E"/>
    <w:rsid w:val="005738D1"/>
    <w:rsid w:val="0057498D"/>
    <w:rsid w:val="00574FB8"/>
    <w:rsid w:val="005751CF"/>
    <w:rsid w:val="005759C6"/>
    <w:rsid w:val="00575B6F"/>
    <w:rsid w:val="00576741"/>
    <w:rsid w:val="00576CA6"/>
    <w:rsid w:val="00580C50"/>
    <w:rsid w:val="00581370"/>
    <w:rsid w:val="00581AEF"/>
    <w:rsid w:val="00582095"/>
    <w:rsid w:val="00582F8F"/>
    <w:rsid w:val="00584E9C"/>
    <w:rsid w:val="005850C0"/>
    <w:rsid w:val="00585B5C"/>
    <w:rsid w:val="00590A66"/>
    <w:rsid w:val="00591FED"/>
    <w:rsid w:val="0059238D"/>
    <w:rsid w:val="0059276C"/>
    <w:rsid w:val="00592C92"/>
    <w:rsid w:val="00592D0F"/>
    <w:rsid w:val="00593657"/>
    <w:rsid w:val="00596067"/>
    <w:rsid w:val="005A132C"/>
    <w:rsid w:val="005A1694"/>
    <w:rsid w:val="005A2130"/>
    <w:rsid w:val="005A2C0E"/>
    <w:rsid w:val="005A396B"/>
    <w:rsid w:val="005A3D38"/>
    <w:rsid w:val="005A476C"/>
    <w:rsid w:val="005A4CB3"/>
    <w:rsid w:val="005A5077"/>
    <w:rsid w:val="005A510F"/>
    <w:rsid w:val="005A6266"/>
    <w:rsid w:val="005B066E"/>
    <w:rsid w:val="005B0809"/>
    <w:rsid w:val="005B2D35"/>
    <w:rsid w:val="005B3879"/>
    <w:rsid w:val="005B3A01"/>
    <w:rsid w:val="005B425E"/>
    <w:rsid w:val="005B45D7"/>
    <w:rsid w:val="005B5DFC"/>
    <w:rsid w:val="005B6D0C"/>
    <w:rsid w:val="005C12BE"/>
    <w:rsid w:val="005C1B2B"/>
    <w:rsid w:val="005C23E9"/>
    <w:rsid w:val="005C2474"/>
    <w:rsid w:val="005C24F6"/>
    <w:rsid w:val="005C2681"/>
    <w:rsid w:val="005C2E99"/>
    <w:rsid w:val="005C34C8"/>
    <w:rsid w:val="005C39E3"/>
    <w:rsid w:val="005C3CEC"/>
    <w:rsid w:val="005C597C"/>
    <w:rsid w:val="005C7576"/>
    <w:rsid w:val="005D01A3"/>
    <w:rsid w:val="005D10BB"/>
    <w:rsid w:val="005D1224"/>
    <w:rsid w:val="005D1478"/>
    <w:rsid w:val="005D3AFC"/>
    <w:rsid w:val="005D4B22"/>
    <w:rsid w:val="005D5553"/>
    <w:rsid w:val="005D776F"/>
    <w:rsid w:val="005D7CF6"/>
    <w:rsid w:val="005E22C5"/>
    <w:rsid w:val="005E25BC"/>
    <w:rsid w:val="005E2C66"/>
    <w:rsid w:val="005E30C4"/>
    <w:rsid w:val="005E41A0"/>
    <w:rsid w:val="005E4CFC"/>
    <w:rsid w:val="005E58A4"/>
    <w:rsid w:val="005E62CA"/>
    <w:rsid w:val="005E7575"/>
    <w:rsid w:val="005F1ABD"/>
    <w:rsid w:val="005F344A"/>
    <w:rsid w:val="005F3B11"/>
    <w:rsid w:val="005F3E97"/>
    <w:rsid w:val="005F58C5"/>
    <w:rsid w:val="005F5C58"/>
    <w:rsid w:val="005F7150"/>
    <w:rsid w:val="005F7211"/>
    <w:rsid w:val="005F7BA0"/>
    <w:rsid w:val="006005ED"/>
    <w:rsid w:val="006006D8"/>
    <w:rsid w:val="00601176"/>
    <w:rsid w:val="006017B7"/>
    <w:rsid w:val="00601C24"/>
    <w:rsid w:val="00601D03"/>
    <w:rsid w:val="006022F7"/>
    <w:rsid w:val="0060234D"/>
    <w:rsid w:val="006032AE"/>
    <w:rsid w:val="00603B6A"/>
    <w:rsid w:val="00605A0E"/>
    <w:rsid w:val="00606AA6"/>
    <w:rsid w:val="00607F3A"/>
    <w:rsid w:val="006102C4"/>
    <w:rsid w:val="006107BA"/>
    <w:rsid w:val="00611110"/>
    <w:rsid w:val="00611FAB"/>
    <w:rsid w:val="006121F2"/>
    <w:rsid w:val="00612898"/>
    <w:rsid w:val="0061345C"/>
    <w:rsid w:val="00615601"/>
    <w:rsid w:val="006163E3"/>
    <w:rsid w:val="00616FA7"/>
    <w:rsid w:val="0061702D"/>
    <w:rsid w:val="00620467"/>
    <w:rsid w:val="00620580"/>
    <w:rsid w:val="00620D42"/>
    <w:rsid w:val="00621162"/>
    <w:rsid w:val="00622B2B"/>
    <w:rsid w:val="00623D02"/>
    <w:rsid w:val="006258CE"/>
    <w:rsid w:val="006264B3"/>
    <w:rsid w:val="00626864"/>
    <w:rsid w:val="00626AC5"/>
    <w:rsid w:val="00627BE2"/>
    <w:rsid w:val="0063025D"/>
    <w:rsid w:val="006311E9"/>
    <w:rsid w:val="0063137D"/>
    <w:rsid w:val="0063172A"/>
    <w:rsid w:val="00631DAA"/>
    <w:rsid w:val="00631F0A"/>
    <w:rsid w:val="00633EE1"/>
    <w:rsid w:val="0063689E"/>
    <w:rsid w:val="006369A6"/>
    <w:rsid w:val="00636E20"/>
    <w:rsid w:val="00636EE2"/>
    <w:rsid w:val="00637465"/>
    <w:rsid w:val="00640370"/>
    <w:rsid w:val="00640E50"/>
    <w:rsid w:val="00641A24"/>
    <w:rsid w:val="00641DFF"/>
    <w:rsid w:val="00641F7A"/>
    <w:rsid w:val="00642C10"/>
    <w:rsid w:val="0064573A"/>
    <w:rsid w:val="0064610E"/>
    <w:rsid w:val="00647896"/>
    <w:rsid w:val="0065073D"/>
    <w:rsid w:val="006527DC"/>
    <w:rsid w:val="00653931"/>
    <w:rsid w:val="00653B17"/>
    <w:rsid w:val="00653B8D"/>
    <w:rsid w:val="00654B83"/>
    <w:rsid w:val="00655CA8"/>
    <w:rsid w:val="00656C34"/>
    <w:rsid w:val="006570B0"/>
    <w:rsid w:val="0065778B"/>
    <w:rsid w:val="00660310"/>
    <w:rsid w:val="00662924"/>
    <w:rsid w:val="006629E0"/>
    <w:rsid w:val="0066331D"/>
    <w:rsid w:val="0066448A"/>
    <w:rsid w:val="006644DD"/>
    <w:rsid w:val="006646FD"/>
    <w:rsid w:val="00664B64"/>
    <w:rsid w:val="006666B7"/>
    <w:rsid w:val="00666839"/>
    <w:rsid w:val="00666AB7"/>
    <w:rsid w:val="00666C15"/>
    <w:rsid w:val="00667DC0"/>
    <w:rsid w:val="00667E5A"/>
    <w:rsid w:val="006703DC"/>
    <w:rsid w:val="006723CE"/>
    <w:rsid w:val="0067243E"/>
    <w:rsid w:val="00672A1F"/>
    <w:rsid w:val="00674CE0"/>
    <w:rsid w:val="006756ED"/>
    <w:rsid w:val="0067740D"/>
    <w:rsid w:val="006809EE"/>
    <w:rsid w:val="00681138"/>
    <w:rsid w:val="00681D3C"/>
    <w:rsid w:val="006823B8"/>
    <w:rsid w:val="006828B2"/>
    <w:rsid w:val="0068754B"/>
    <w:rsid w:val="00690399"/>
    <w:rsid w:val="00693AAE"/>
    <w:rsid w:val="00693B5A"/>
    <w:rsid w:val="00694A9C"/>
    <w:rsid w:val="00695AAF"/>
    <w:rsid w:val="00695DAE"/>
    <w:rsid w:val="00696425"/>
    <w:rsid w:val="00697F2A"/>
    <w:rsid w:val="006A0835"/>
    <w:rsid w:val="006A0EF9"/>
    <w:rsid w:val="006A1879"/>
    <w:rsid w:val="006A3ED8"/>
    <w:rsid w:val="006A4096"/>
    <w:rsid w:val="006A53AA"/>
    <w:rsid w:val="006A6878"/>
    <w:rsid w:val="006B1F22"/>
    <w:rsid w:val="006B3C30"/>
    <w:rsid w:val="006B3D28"/>
    <w:rsid w:val="006B6793"/>
    <w:rsid w:val="006B6AC7"/>
    <w:rsid w:val="006B6E9F"/>
    <w:rsid w:val="006B6EF5"/>
    <w:rsid w:val="006C0F69"/>
    <w:rsid w:val="006C1FD9"/>
    <w:rsid w:val="006C34AC"/>
    <w:rsid w:val="006C39EE"/>
    <w:rsid w:val="006C3F50"/>
    <w:rsid w:val="006C4457"/>
    <w:rsid w:val="006C4BF3"/>
    <w:rsid w:val="006C5EB1"/>
    <w:rsid w:val="006C5EC9"/>
    <w:rsid w:val="006D102B"/>
    <w:rsid w:val="006D2000"/>
    <w:rsid w:val="006D3465"/>
    <w:rsid w:val="006D6187"/>
    <w:rsid w:val="006E0422"/>
    <w:rsid w:val="006E053B"/>
    <w:rsid w:val="006E0716"/>
    <w:rsid w:val="006E10BC"/>
    <w:rsid w:val="006E16BD"/>
    <w:rsid w:val="006E21E4"/>
    <w:rsid w:val="006E3381"/>
    <w:rsid w:val="006E382E"/>
    <w:rsid w:val="006E4F98"/>
    <w:rsid w:val="006E661F"/>
    <w:rsid w:val="006E6D10"/>
    <w:rsid w:val="006E6FDC"/>
    <w:rsid w:val="006E76B0"/>
    <w:rsid w:val="006F19B2"/>
    <w:rsid w:val="006F263B"/>
    <w:rsid w:val="006F3313"/>
    <w:rsid w:val="006F4759"/>
    <w:rsid w:val="006F4797"/>
    <w:rsid w:val="006F4C2D"/>
    <w:rsid w:val="006F528B"/>
    <w:rsid w:val="006F54C9"/>
    <w:rsid w:val="006F6276"/>
    <w:rsid w:val="006F6BEC"/>
    <w:rsid w:val="006F6FBD"/>
    <w:rsid w:val="006F70C4"/>
    <w:rsid w:val="006F7565"/>
    <w:rsid w:val="006F7B7D"/>
    <w:rsid w:val="006F7FFE"/>
    <w:rsid w:val="0070000B"/>
    <w:rsid w:val="00700862"/>
    <w:rsid w:val="00700E43"/>
    <w:rsid w:val="00701C90"/>
    <w:rsid w:val="0070285E"/>
    <w:rsid w:val="00703425"/>
    <w:rsid w:val="00703F80"/>
    <w:rsid w:val="007044B2"/>
    <w:rsid w:val="00704650"/>
    <w:rsid w:val="00704F7F"/>
    <w:rsid w:val="007052F1"/>
    <w:rsid w:val="00705D1B"/>
    <w:rsid w:val="007065FC"/>
    <w:rsid w:val="00707F12"/>
    <w:rsid w:val="00710438"/>
    <w:rsid w:val="00711A39"/>
    <w:rsid w:val="00711EC1"/>
    <w:rsid w:val="00712F84"/>
    <w:rsid w:val="00713F99"/>
    <w:rsid w:val="00715009"/>
    <w:rsid w:val="00715269"/>
    <w:rsid w:val="00717BDE"/>
    <w:rsid w:val="00720916"/>
    <w:rsid w:val="00720B98"/>
    <w:rsid w:val="00720F7F"/>
    <w:rsid w:val="0072137D"/>
    <w:rsid w:val="007216CE"/>
    <w:rsid w:val="00722E6F"/>
    <w:rsid w:val="00724B24"/>
    <w:rsid w:val="00730CDA"/>
    <w:rsid w:val="0073114B"/>
    <w:rsid w:val="0073143D"/>
    <w:rsid w:val="007325F4"/>
    <w:rsid w:val="00732BE4"/>
    <w:rsid w:val="0073600D"/>
    <w:rsid w:val="00736A34"/>
    <w:rsid w:val="00736B0C"/>
    <w:rsid w:val="00737458"/>
    <w:rsid w:val="00740309"/>
    <w:rsid w:val="00740BD6"/>
    <w:rsid w:val="0074106F"/>
    <w:rsid w:val="00741B5D"/>
    <w:rsid w:val="00742351"/>
    <w:rsid w:val="0074243F"/>
    <w:rsid w:val="00743470"/>
    <w:rsid w:val="00744E71"/>
    <w:rsid w:val="0074576A"/>
    <w:rsid w:val="00746745"/>
    <w:rsid w:val="00746B75"/>
    <w:rsid w:val="00746D13"/>
    <w:rsid w:val="0074746E"/>
    <w:rsid w:val="007478FE"/>
    <w:rsid w:val="007505B8"/>
    <w:rsid w:val="00750816"/>
    <w:rsid w:val="007509F1"/>
    <w:rsid w:val="00750F7F"/>
    <w:rsid w:val="0075147F"/>
    <w:rsid w:val="007514CE"/>
    <w:rsid w:val="00751CFC"/>
    <w:rsid w:val="00752414"/>
    <w:rsid w:val="00753BA6"/>
    <w:rsid w:val="00753C54"/>
    <w:rsid w:val="00754934"/>
    <w:rsid w:val="00755521"/>
    <w:rsid w:val="0075645E"/>
    <w:rsid w:val="0075717D"/>
    <w:rsid w:val="00757890"/>
    <w:rsid w:val="00757F59"/>
    <w:rsid w:val="007600E2"/>
    <w:rsid w:val="0076032B"/>
    <w:rsid w:val="00760ED5"/>
    <w:rsid w:val="007611AE"/>
    <w:rsid w:val="0076269E"/>
    <w:rsid w:val="00764185"/>
    <w:rsid w:val="0076525E"/>
    <w:rsid w:val="00765B25"/>
    <w:rsid w:val="00765C61"/>
    <w:rsid w:val="0076719E"/>
    <w:rsid w:val="00770D04"/>
    <w:rsid w:val="007716FD"/>
    <w:rsid w:val="00772359"/>
    <w:rsid w:val="007734D4"/>
    <w:rsid w:val="00774493"/>
    <w:rsid w:val="00774D65"/>
    <w:rsid w:val="00776A77"/>
    <w:rsid w:val="00777C6C"/>
    <w:rsid w:val="00781B97"/>
    <w:rsid w:val="007839A1"/>
    <w:rsid w:val="00783C91"/>
    <w:rsid w:val="007845E8"/>
    <w:rsid w:val="007847A4"/>
    <w:rsid w:val="00784E6E"/>
    <w:rsid w:val="00786490"/>
    <w:rsid w:val="007868B9"/>
    <w:rsid w:val="0078765D"/>
    <w:rsid w:val="00787EA3"/>
    <w:rsid w:val="00792FCC"/>
    <w:rsid w:val="00794A14"/>
    <w:rsid w:val="00795016"/>
    <w:rsid w:val="00795988"/>
    <w:rsid w:val="00796BB3"/>
    <w:rsid w:val="00796ED5"/>
    <w:rsid w:val="00797627"/>
    <w:rsid w:val="00797848"/>
    <w:rsid w:val="007A0C3A"/>
    <w:rsid w:val="007A1AA8"/>
    <w:rsid w:val="007A1C8E"/>
    <w:rsid w:val="007A2C08"/>
    <w:rsid w:val="007A3331"/>
    <w:rsid w:val="007A3D53"/>
    <w:rsid w:val="007A4DF8"/>
    <w:rsid w:val="007A5F92"/>
    <w:rsid w:val="007A6143"/>
    <w:rsid w:val="007A639F"/>
    <w:rsid w:val="007A6827"/>
    <w:rsid w:val="007A7610"/>
    <w:rsid w:val="007A7EFA"/>
    <w:rsid w:val="007A7F71"/>
    <w:rsid w:val="007B0680"/>
    <w:rsid w:val="007B1BFF"/>
    <w:rsid w:val="007B1ECD"/>
    <w:rsid w:val="007B374E"/>
    <w:rsid w:val="007B3F58"/>
    <w:rsid w:val="007B4709"/>
    <w:rsid w:val="007B555A"/>
    <w:rsid w:val="007B5C75"/>
    <w:rsid w:val="007C01B6"/>
    <w:rsid w:val="007C0293"/>
    <w:rsid w:val="007C09C7"/>
    <w:rsid w:val="007C17A0"/>
    <w:rsid w:val="007C44D5"/>
    <w:rsid w:val="007C467D"/>
    <w:rsid w:val="007C4F53"/>
    <w:rsid w:val="007C5070"/>
    <w:rsid w:val="007C5B60"/>
    <w:rsid w:val="007C6930"/>
    <w:rsid w:val="007C7A65"/>
    <w:rsid w:val="007C7B69"/>
    <w:rsid w:val="007D19F9"/>
    <w:rsid w:val="007D1CAB"/>
    <w:rsid w:val="007D3443"/>
    <w:rsid w:val="007D3C17"/>
    <w:rsid w:val="007D3F6B"/>
    <w:rsid w:val="007D448F"/>
    <w:rsid w:val="007D470A"/>
    <w:rsid w:val="007D58C0"/>
    <w:rsid w:val="007D7839"/>
    <w:rsid w:val="007D7FDF"/>
    <w:rsid w:val="007E012D"/>
    <w:rsid w:val="007E1751"/>
    <w:rsid w:val="007E1CD0"/>
    <w:rsid w:val="007E2A2A"/>
    <w:rsid w:val="007E3475"/>
    <w:rsid w:val="007E3D4A"/>
    <w:rsid w:val="007E4EBA"/>
    <w:rsid w:val="007E5497"/>
    <w:rsid w:val="007E55F5"/>
    <w:rsid w:val="007E630E"/>
    <w:rsid w:val="007F05FD"/>
    <w:rsid w:val="007F0AC4"/>
    <w:rsid w:val="007F1AC5"/>
    <w:rsid w:val="007F1D69"/>
    <w:rsid w:val="007F2F23"/>
    <w:rsid w:val="007F3CA4"/>
    <w:rsid w:val="007F4FC9"/>
    <w:rsid w:val="007F521E"/>
    <w:rsid w:val="007F67EA"/>
    <w:rsid w:val="007F6F2F"/>
    <w:rsid w:val="007F776A"/>
    <w:rsid w:val="007F7B0E"/>
    <w:rsid w:val="00800F5C"/>
    <w:rsid w:val="00801C72"/>
    <w:rsid w:val="00801DD4"/>
    <w:rsid w:val="00802082"/>
    <w:rsid w:val="008027D8"/>
    <w:rsid w:val="00802F8A"/>
    <w:rsid w:val="00804A58"/>
    <w:rsid w:val="00805CA6"/>
    <w:rsid w:val="00806067"/>
    <w:rsid w:val="008076DC"/>
    <w:rsid w:val="00810053"/>
    <w:rsid w:val="00810D19"/>
    <w:rsid w:val="008113E4"/>
    <w:rsid w:val="00811F57"/>
    <w:rsid w:val="0081213E"/>
    <w:rsid w:val="008121AC"/>
    <w:rsid w:val="00812C05"/>
    <w:rsid w:val="008149BE"/>
    <w:rsid w:val="00815061"/>
    <w:rsid w:val="0081550D"/>
    <w:rsid w:val="00815BFC"/>
    <w:rsid w:val="00816233"/>
    <w:rsid w:val="00816CDA"/>
    <w:rsid w:val="00817415"/>
    <w:rsid w:val="008201D2"/>
    <w:rsid w:val="00820EA3"/>
    <w:rsid w:val="00820F73"/>
    <w:rsid w:val="00820F94"/>
    <w:rsid w:val="008211E2"/>
    <w:rsid w:val="008217D3"/>
    <w:rsid w:val="00822297"/>
    <w:rsid w:val="008232D3"/>
    <w:rsid w:val="008236DA"/>
    <w:rsid w:val="00823870"/>
    <w:rsid w:val="008240F4"/>
    <w:rsid w:val="00824BD9"/>
    <w:rsid w:val="00825506"/>
    <w:rsid w:val="008304BE"/>
    <w:rsid w:val="008327D5"/>
    <w:rsid w:val="00832D12"/>
    <w:rsid w:val="00833ABD"/>
    <w:rsid w:val="00833FEB"/>
    <w:rsid w:val="0083528E"/>
    <w:rsid w:val="00836217"/>
    <w:rsid w:val="00836E1B"/>
    <w:rsid w:val="00841D05"/>
    <w:rsid w:val="0084447A"/>
    <w:rsid w:val="008449AF"/>
    <w:rsid w:val="00844F25"/>
    <w:rsid w:val="008461B8"/>
    <w:rsid w:val="008468FC"/>
    <w:rsid w:val="00846A91"/>
    <w:rsid w:val="00846DB5"/>
    <w:rsid w:val="00846E61"/>
    <w:rsid w:val="008477A6"/>
    <w:rsid w:val="00847DE0"/>
    <w:rsid w:val="0085162B"/>
    <w:rsid w:val="00851EB1"/>
    <w:rsid w:val="00852A68"/>
    <w:rsid w:val="008533B5"/>
    <w:rsid w:val="008534C2"/>
    <w:rsid w:val="00855F76"/>
    <w:rsid w:val="008565C9"/>
    <w:rsid w:val="00857279"/>
    <w:rsid w:val="00860995"/>
    <w:rsid w:val="008614E5"/>
    <w:rsid w:val="00861780"/>
    <w:rsid w:val="008640FB"/>
    <w:rsid w:val="00865C58"/>
    <w:rsid w:val="0087011A"/>
    <w:rsid w:val="00870714"/>
    <w:rsid w:val="00870BDD"/>
    <w:rsid w:val="00870E50"/>
    <w:rsid w:val="0087118E"/>
    <w:rsid w:val="008716CF"/>
    <w:rsid w:val="00872B94"/>
    <w:rsid w:val="008748B4"/>
    <w:rsid w:val="0088083B"/>
    <w:rsid w:val="008812DA"/>
    <w:rsid w:val="00881AE0"/>
    <w:rsid w:val="00883744"/>
    <w:rsid w:val="008842A1"/>
    <w:rsid w:val="008848B4"/>
    <w:rsid w:val="00884B9F"/>
    <w:rsid w:val="00884DC1"/>
    <w:rsid w:val="00887E04"/>
    <w:rsid w:val="00887FFC"/>
    <w:rsid w:val="00890DF0"/>
    <w:rsid w:val="00890E14"/>
    <w:rsid w:val="00896DC9"/>
    <w:rsid w:val="0089730D"/>
    <w:rsid w:val="008973D0"/>
    <w:rsid w:val="008A08A6"/>
    <w:rsid w:val="008A1050"/>
    <w:rsid w:val="008A232B"/>
    <w:rsid w:val="008A3E4D"/>
    <w:rsid w:val="008A3F35"/>
    <w:rsid w:val="008A420D"/>
    <w:rsid w:val="008A45AA"/>
    <w:rsid w:val="008A4FEF"/>
    <w:rsid w:val="008A5562"/>
    <w:rsid w:val="008A5C30"/>
    <w:rsid w:val="008A75E0"/>
    <w:rsid w:val="008B012D"/>
    <w:rsid w:val="008B0648"/>
    <w:rsid w:val="008B0985"/>
    <w:rsid w:val="008B2373"/>
    <w:rsid w:val="008B27DA"/>
    <w:rsid w:val="008B39AE"/>
    <w:rsid w:val="008B43AF"/>
    <w:rsid w:val="008B463E"/>
    <w:rsid w:val="008B500F"/>
    <w:rsid w:val="008B643F"/>
    <w:rsid w:val="008C0687"/>
    <w:rsid w:val="008C0AE7"/>
    <w:rsid w:val="008C0D37"/>
    <w:rsid w:val="008C147E"/>
    <w:rsid w:val="008C1846"/>
    <w:rsid w:val="008C1B77"/>
    <w:rsid w:val="008C25D7"/>
    <w:rsid w:val="008C26D6"/>
    <w:rsid w:val="008C3082"/>
    <w:rsid w:val="008C36E5"/>
    <w:rsid w:val="008C39C7"/>
    <w:rsid w:val="008C3D28"/>
    <w:rsid w:val="008C64BA"/>
    <w:rsid w:val="008C64E7"/>
    <w:rsid w:val="008C6C84"/>
    <w:rsid w:val="008D0118"/>
    <w:rsid w:val="008D202C"/>
    <w:rsid w:val="008D2F7A"/>
    <w:rsid w:val="008D4595"/>
    <w:rsid w:val="008D4BBD"/>
    <w:rsid w:val="008D545F"/>
    <w:rsid w:val="008D6D98"/>
    <w:rsid w:val="008D7561"/>
    <w:rsid w:val="008D7EC1"/>
    <w:rsid w:val="008E0155"/>
    <w:rsid w:val="008E076C"/>
    <w:rsid w:val="008E184F"/>
    <w:rsid w:val="008E2C9E"/>
    <w:rsid w:val="008E2D2F"/>
    <w:rsid w:val="008E39E3"/>
    <w:rsid w:val="008E4796"/>
    <w:rsid w:val="008E47CD"/>
    <w:rsid w:val="008E5414"/>
    <w:rsid w:val="008E698F"/>
    <w:rsid w:val="008E752B"/>
    <w:rsid w:val="008E76CC"/>
    <w:rsid w:val="008F0A08"/>
    <w:rsid w:val="008F102B"/>
    <w:rsid w:val="008F160B"/>
    <w:rsid w:val="008F1640"/>
    <w:rsid w:val="008F2BCE"/>
    <w:rsid w:val="008F3A63"/>
    <w:rsid w:val="008F3FDC"/>
    <w:rsid w:val="008F41F6"/>
    <w:rsid w:val="008F4F43"/>
    <w:rsid w:val="008F64F0"/>
    <w:rsid w:val="008F6846"/>
    <w:rsid w:val="00900124"/>
    <w:rsid w:val="00901E76"/>
    <w:rsid w:val="009026BF"/>
    <w:rsid w:val="00902F2E"/>
    <w:rsid w:val="00904B91"/>
    <w:rsid w:val="00905C51"/>
    <w:rsid w:val="009064C0"/>
    <w:rsid w:val="009072F0"/>
    <w:rsid w:val="00907F97"/>
    <w:rsid w:val="00910368"/>
    <w:rsid w:val="00910DEB"/>
    <w:rsid w:val="0091199D"/>
    <w:rsid w:val="00911D1B"/>
    <w:rsid w:val="00911DA1"/>
    <w:rsid w:val="00913335"/>
    <w:rsid w:val="009133F0"/>
    <w:rsid w:val="009141C8"/>
    <w:rsid w:val="00914662"/>
    <w:rsid w:val="00916D46"/>
    <w:rsid w:val="00917E6B"/>
    <w:rsid w:val="009200B4"/>
    <w:rsid w:val="00921503"/>
    <w:rsid w:val="00921859"/>
    <w:rsid w:val="009218C1"/>
    <w:rsid w:val="0092264F"/>
    <w:rsid w:val="00922F45"/>
    <w:rsid w:val="00925F24"/>
    <w:rsid w:val="00926CD8"/>
    <w:rsid w:val="0092773F"/>
    <w:rsid w:val="00927A06"/>
    <w:rsid w:val="00932959"/>
    <w:rsid w:val="00932975"/>
    <w:rsid w:val="00933AA3"/>
    <w:rsid w:val="009348D4"/>
    <w:rsid w:val="0093532B"/>
    <w:rsid w:val="00936244"/>
    <w:rsid w:val="00936A88"/>
    <w:rsid w:val="009404B3"/>
    <w:rsid w:val="00940569"/>
    <w:rsid w:val="009427DA"/>
    <w:rsid w:val="0094370F"/>
    <w:rsid w:val="00943C95"/>
    <w:rsid w:val="00943FF9"/>
    <w:rsid w:val="009441FE"/>
    <w:rsid w:val="009459E0"/>
    <w:rsid w:val="00945D89"/>
    <w:rsid w:val="00946DE3"/>
    <w:rsid w:val="00947D65"/>
    <w:rsid w:val="00951634"/>
    <w:rsid w:val="00951B8F"/>
    <w:rsid w:val="00952A45"/>
    <w:rsid w:val="00952C13"/>
    <w:rsid w:val="00954D08"/>
    <w:rsid w:val="0095565C"/>
    <w:rsid w:val="00956101"/>
    <w:rsid w:val="0095663A"/>
    <w:rsid w:val="00957368"/>
    <w:rsid w:val="00957FB2"/>
    <w:rsid w:val="00960A2A"/>
    <w:rsid w:val="00960B0E"/>
    <w:rsid w:val="00960D7D"/>
    <w:rsid w:val="0096372C"/>
    <w:rsid w:val="00963784"/>
    <w:rsid w:val="00965E02"/>
    <w:rsid w:val="009660F1"/>
    <w:rsid w:val="00966C2A"/>
    <w:rsid w:val="00966FF3"/>
    <w:rsid w:val="00967249"/>
    <w:rsid w:val="0096751A"/>
    <w:rsid w:val="00967EE9"/>
    <w:rsid w:val="009713A9"/>
    <w:rsid w:val="00972B5C"/>
    <w:rsid w:val="009732D0"/>
    <w:rsid w:val="0097331F"/>
    <w:rsid w:val="0097364E"/>
    <w:rsid w:val="009745CE"/>
    <w:rsid w:val="00974685"/>
    <w:rsid w:val="00976319"/>
    <w:rsid w:val="009767AB"/>
    <w:rsid w:val="00976DA1"/>
    <w:rsid w:val="00976EB1"/>
    <w:rsid w:val="00977E9E"/>
    <w:rsid w:val="00981758"/>
    <w:rsid w:val="00983DEF"/>
    <w:rsid w:val="00983E9C"/>
    <w:rsid w:val="009842EA"/>
    <w:rsid w:val="00985D35"/>
    <w:rsid w:val="0098643F"/>
    <w:rsid w:val="00990124"/>
    <w:rsid w:val="009913B9"/>
    <w:rsid w:val="00991ABA"/>
    <w:rsid w:val="00991E94"/>
    <w:rsid w:val="00992F91"/>
    <w:rsid w:val="00993A28"/>
    <w:rsid w:val="00993E4F"/>
    <w:rsid w:val="00996CBF"/>
    <w:rsid w:val="00997BD1"/>
    <w:rsid w:val="009A1D8C"/>
    <w:rsid w:val="009A22BE"/>
    <w:rsid w:val="009A312F"/>
    <w:rsid w:val="009A4D0F"/>
    <w:rsid w:val="009A6274"/>
    <w:rsid w:val="009A6B61"/>
    <w:rsid w:val="009A6F62"/>
    <w:rsid w:val="009A7449"/>
    <w:rsid w:val="009B03BC"/>
    <w:rsid w:val="009B1079"/>
    <w:rsid w:val="009B1AD1"/>
    <w:rsid w:val="009B226A"/>
    <w:rsid w:val="009B2709"/>
    <w:rsid w:val="009B2843"/>
    <w:rsid w:val="009B36C9"/>
    <w:rsid w:val="009B3E68"/>
    <w:rsid w:val="009B4F92"/>
    <w:rsid w:val="009B50A0"/>
    <w:rsid w:val="009B5C19"/>
    <w:rsid w:val="009B73D5"/>
    <w:rsid w:val="009B7AEF"/>
    <w:rsid w:val="009B7E10"/>
    <w:rsid w:val="009C017C"/>
    <w:rsid w:val="009C17BA"/>
    <w:rsid w:val="009C19F8"/>
    <w:rsid w:val="009C2F43"/>
    <w:rsid w:val="009C366C"/>
    <w:rsid w:val="009C41E9"/>
    <w:rsid w:val="009C4463"/>
    <w:rsid w:val="009C725A"/>
    <w:rsid w:val="009C7440"/>
    <w:rsid w:val="009D02DF"/>
    <w:rsid w:val="009D0ABA"/>
    <w:rsid w:val="009D0DF7"/>
    <w:rsid w:val="009D14D8"/>
    <w:rsid w:val="009D1989"/>
    <w:rsid w:val="009D2BE6"/>
    <w:rsid w:val="009D2DC3"/>
    <w:rsid w:val="009D2E76"/>
    <w:rsid w:val="009D3881"/>
    <w:rsid w:val="009D38EC"/>
    <w:rsid w:val="009D41D6"/>
    <w:rsid w:val="009D41E9"/>
    <w:rsid w:val="009D4F7A"/>
    <w:rsid w:val="009D5955"/>
    <w:rsid w:val="009D5C54"/>
    <w:rsid w:val="009D66CB"/>
    <w:rsid w:val="009D66F6"/>
    <w:rsid w:val="009D6883"/>
    <w:rsid w:val="009D7E54"/>
    <w:rsid w:val="009E038F"/>
    <w:rsid w:val="009E0612"/>
    <w:rsid w:val="009E0C60"/>
    <w:rsid w:val="009E1556"/>
    <w:rsid w:val="009E2517"/>
    <w:rsid w:val="009E2D04"/>
    <w:rsid w:val="009E321D"/>
    <w:rsid w:val="009E33C3"/>
    <w:rsid w:val="009E4BAC"/>
    <w:rsid w:val="009E4D45"/>
    <w:rsid w:val="009E628C"/>
    <w:rsid w:val="009E78B9"/>
    <w:rsid w:val="009E7CD5"/>
    <w:rsid w:val="009F0571"/>
    <w:rsid w:val="009F05C8"/>
    <w:rsid w:val="009F0A04"/>
    <w:rsid w:val="009F13DB"/>
    <w:rsid w:val="009F1D6A"/>
    <w:rsid w:val="009F2FAA"/>
    <w:rsid w:val="009F39F9"/>
    <w:rsid w:val="009F3ED1"/>
    <w:rsid w:val="009F49C9"/>
    <w:rsid w:val="009F50A1"/>
    <w:rsid w:val="009F6F9F"/>
    <w:rsid w:val="00A008AA"/>
    <w:rsid w:val="00A01786"/>
    <w:rsid w:val="00A01E49"/>
    <w:rsid w:val="00A03224"/>
    <w:rsid w:val="00A035B9"/>
    <w:rsid w:val="00A03643"/>
    <w:rsid w:val="00A039AB"/>
    <w:rsid w:val="00A06CB6"/>
    <w:rsid w:val="00A07018"/>
    <w:rsid w:val="00A0796B"/>
    <w:rsid w:val="00A11479"/>
    <w:rsid w:val="00A1196F"/>
    <w:rsid w:val="00A11C3D"/>
    <w:rsid w:val="00A1250E"/>
    <w:rsid w:val="00A12FAB"/>
    <w:rsid w:val="00A132DF"/>
    <w:rsid w:val="00A133BC"/>
    <w:rsid w:val="00A1348D"/>
    <w:rsid w:val="00A13845"/>
    <w:rsid w:val="00A13B55"/>
    <w:rsid w:val="00A14E7C"/>
    <w:rsid w:val="00A15254"/>
    <w:rsid w:val="00A15A15"/>
    <w:rsid w:val="00A16DC1"/>
    <w:rsid w:val="00A17043"/>
    <w:rsid w:val="00A171E2"/>
    <w:rsid w:val="00A17C47"/>
    <w:rsid w:val="00A206CC"/>
    <w:rsid w:val="00A20A70"/>
    <w:rsid w:val="00A20DEF"/>
    <w:rsid w:val="00A21808"/>
    <w:rsid w:val="00A225B2"/>
    <w:rsid w:val="00A23EA3"/>
    <w:rsid w:val="00A24696"/>
    <w:rsid w:val="00A25928"/>
    <w:rsid w:val="00A25AFD"/>
    <w:rsid w:val="00A26FA5"/>
    <w:rsid w:val="00A27070"/>
    <w:rsid w:val="00A27903"/>
    <w:rsid w:val="00A27C94"/>
    <w:rsid w:val="00A30766"/>
    <w:rsid w:val="00A31AE7"/>
    <w:rsid w:val="00A326E0"/>
    <w:rsid w:val="00A328DF"/>
    <w:rsid w:val="00A33A67"/>
    <w:rsid w:val="00A3419A"/>
    <w:rsid w:val="00A368D3"/>
    <w:rsid w:val="00A42C50"/>
    <w:rsid w:val="00A42D10"/>
    <w:rsid w:val="00A42D83"/>
    <w:rsid w:val="00A42FBE"/>
    <w:rsid w:val="00A4684F"/>
    <w:rsid w:val="00A46964"/>
    <w:rsid w:val="00A470E0"/>
    <w:rsid w:val="00A47D68"/>
    <w:rsid w:val="00A50983"/>
    <w:rsid w:val="00A50E4B"/>
    <w:rsid w:val="00A51035"/>
    <w:rsid w:val="00A510D2"/>
    <w:rsid w:val="00A52BFE"/>
    <w:rsid w:val="00A52E77"/>
    <w:rsid w:val="00A540F4"/>
    <w:rsid w:val="00A5661C"/>
    <w:rsid w:val="00A5734B"/>
    <w:rsid w:val="00A62357"/>
    <w:rsid w:val="00A6312F"/>
    <w:rsid w:val="00A63A70"/>
    <w:rsid w:val="00A646D5"/>
    <w:rsid w:val="00A64B3E"/>
    <w:rsid w:val="00A666F3"/>
    <w:rsid w:val="00A6687A"/>
    <w:rsid w:val="00A66B41"/>
    <w:rsid w:val="00A671BC"/>
    <w:rsid w:val="00A67A05"/>
    <w:rsid w:val="00A702E4"/>
    <w:rsid w:val="00A7111C"/>
    <w:rsid w:val="00A71D5B"/>
    <w:rsid w:val="00A72C45"/>
    <w:rsid w:val="00A73641"/>
    <w:rsid w:val="00A74C77"/>
    <w:rsid w:val="00A760D9"/>
    <w:rsid w:val="00A767CE"/>
    <w:rsid w:val="00A76DB7"/>
    <w:rsid w:val="00A77838"/>
    <w:rsid w:val="00A77E6B"/>
    <w:rsid w:val="00A80093"/>
    <w:rsid w:val="00A80118"/>
    <w:rsid w:val="00A816BB"/>
    <w:rsid w:val="00A82C13"/>
    <w:rsid w:val="00A8536B"/>
    <w:rsid w:val="00A86341"/>
    <w:rsid w:val="00A86353"/>
    <w:rsid w:val="00A867FA"/>
    <w:rsid w:val="00A86DBB"/>
    <w:rsid w:val="00A87D34"/>
    <w:rsid w:val="00A90BB6"/>
    <w:rsid w:val="00A91018"/>
    <w:rsid w:val="00A921FD"/>
    <w:rsid w:val="00A95F4E"/>
    <w:rsid w:val="00A97B19"/>
    <w:rsid w:val="00AA1407"/>
    <w:rsid w:val="00AA200C"/>
    <w:rsid w:val="00AA2F40"/>
    <w:rsid w:val="00AA31DB"/>
    <w:rsid w:val="00AA4340"/>
    <w:rsid w:val="00AA455C"/>
    <w:rsid w:val="00AA4FBE"/>
    <w:rsid w:val="00AA5FB0"/>
    <w:rsid w:val="00AA66B5"/>
    <w:rsid w:val="00AA7563"/>
    <w:rsid w:val="00AB066C"/>
    <w:rsid w:val="00AB155B"/>
    <w:rsid w:val="00AB218F"/>
    <w:rsid w:val="00AB28D6"/>
    <w:rsid w:val="00AB2C02"/>
    <w:rsid w:val="00AB3006"/>
    <w:rsid w:val="00AB398C"/>
    <w:rsid w:val="00AB3BA3"/>
    <w:rsid w:val="00AB61CC"/>
    <w:rsid w:val="00AB6253"/>
    <w:rsid w:val="00AB6746"/>
    <w:rsid w:val="00AB6F00"/>
    <w:rsid w:val="00AC0FCD"/>
    <w:rsid w:val="00AC2B8D"/>
    <w:rsid w:val="00AC50A7"/>
    <w:rsid w:val="00AC5643"/>
    <w:rsid w:val="00AC5E99"/>
    <w:rsid w:val="00AC649B"/>
    <w:rsid w:val="00AC7282"/>
    <w:rsid w:val="00AC7992"/>
    <w:rsid w:val="00AD0352"/>
    <w:rsid w:val="00AD086F"/>
    <w:rsid w:val="00AD2E42"/>
    <w:rsid w:val="00AD488B"/>
    <w:rsid w:val="00AD5447"/>
    <w:rsid w:val="00AD5BC7"/>
    <w:rsid w:val="00AD69CB"/>
    <w:rsid w:val="00AD7915"/>
    <w:rsid w:val="00AD7F58"/>
    <w:rsid w:val="00AE1267"/>
    <w:rsid w:val="00AE16A3"/>
    <w:rsid w:val="00AE2622"/>
    <w:rsid w:val="00AE490E"/>
    <w:rsid w:val="00AE4C75"/>
    <w:rsid w:val="00AE5AD2"/>
    <w:rsid w:val="00AE670F"/>
    <w:rsid w:val="00AE6875"/>
    <w:rsid w:val="00AE7FE2"/>
    <w:rsid w:val="00AF0B47"/>
    <w:rsid w:val="00AF144F"/>
    <w:rsid w:val="00AF181E"/>
    <w:rsid w:val="00AF1840"/>
    <w:rsid w:val="00AF4849"/>
    <w:rsid w:val="00AF5540"/>
    <w:rsid w:val="00AF62AB"/>
    <w:rsid w:val="00AF74CC"/>
    <w:rsid w:val="00AF7B8A"/>
    <w:rsid w:val="00B00537"/>
    <w:rsid w:val="00B00ED2"/>
    <w:rsid w:val="00B01D46"/>
    <w:rsid w:val="00B02335"/>
    <w:rsid w:val="00B02917"/>
    <w:rsid w:val="00B02CB3"/>
    <w:rsid w:val="00B03313"/>
    <w:rsid w:val="00B051DF"/>
    <w:rsid w:val="00B052A5"/>
    <w:rsid w:val="00B056A9"/>
    <w:rsid w:val="00B06340"/>
    <w:rsid w:val="00B07639"/>
    <w:rsid w:val="00B10DF5"/>
    <w:rsid w:val="00B116EA"/>
    <w:rsid w:val="00B11F0A"/>
    <w:rsid w:val="00B128E7"/>
    <w:rsid w:val="00B14024"/>
    <w:rsid w:val="00B15401"/>
    <w:rsid w:val="00B17EE7"/>
    <w:rsid w:val="00B20655"/>
    <w:rsid w:val="00B208CC"/>
    <w:rsid w:val="00B2313A"/>
    <w:rsid w:val="00B24581"/>
    <w:rsid w:val="00B26C7E"/>
    <w:rsid w:val="00B275A7"/>
    <w:rsid w:val="00B30B25"/>
    <w:rsid w:val="00B3112A"/>
    <w:rsid w:val="00B31773"/>
    <w:rsid w:val="00B319A9"/>
    <w:rsid w:val="00B325AB"/>
    <w:rsid w:val="00B32AC4"/>
    <w:rsid w:val="00B3367E"/>
    <w:rsid w:val="00B3471B"/>
    <w:rsid w:val="00B3788E"/>
    <w:rsid w:val="00B37FC2"/>
    <w:rsid w:val="00B4121B"/>
    <w:rsid w:val="00B41FC1"/>
    <w:rsid w:val="00B44074"/>
    <w:rsid w:val="00B455F2"/>
    <w:rsid w:val="00B460E1"/>
    <w:rsid w:val="00B47636"/>
    <w:rsid w:val="00B47F16"/>
    <w:rsid w:val="00B512DA"/>
    <w:rsid w:val="00B53E3E"/>
    <w:rsid w:val="00B54D1B"/>
    <w:rsid w:val="00B55777"/>
    <w:rsid w:val="00B563C7"/>
    <w:rsid w:val="00B571E2"/>
    <w:rsid w:val="00B614CC"/>
    <w:rsid w:val="00B629C7"/>
    <w:rsid w:val="00B64595"/>
    <w:rsid w:val="00B64B50"/>
    <w:rsid w:val="00B655DF"/>
    <w:rsid w:val="00B65750"/>
    <w:rsid w:val="00B65A0F"/>
    <w:rsid w:val="00B65FD2"/>
    <w:rsid w:val="00B6662A"/>
    <w:rsid w:val="00B66AA6"/>
    <w:rsid w:val="00B70BA3"/>
    <w:rsid w:val="00B70BB4"/>
    <w:rsid w:val="00B70E7D"/>
    <w:rsid w:val="00B71391"/>
    <w:rsid w:val="00B71781"/>
    <w:rsid w:val="00B717AB"/>
    <w:rsid w:val="00B71C19"/>
    <w:rsid w:val="00B71EFD"/>
    <w:rsid w:val="00B73D94"/>
    <w:rsid w:val="00B740AD"/>
    <w:rsid w:val="00B74793"/>
    <w:rsid w:val="00B747EC"/>
    <w:rsid w:val="00B74EED"/>
    <w:rsid w:val="00B74FDD"/>
    <w:rsid w:val="00B7618B"/>
    <w:rsid w:val="00B76EBC"/>
    <w:rsid w:val="00B801DA"/>
    <w:rsid w:val="00B815CF"/>
    <w:rsid w:val="00B824F7"/>
    <w:rsid w:val="00B826AC"/>
    <w:rsid w:val="00B83386"/>
    <w:rsid w:val="00B849EE"/>
    <w:rsid w:val="00B84C46"/>
    <w:rsid w:val="00B84CDF"/>
    <w:rsid w:val="00B85F7A"/>
    <w:rsid w:val="00B87780"/>
    <w:rsid w:val="00B9087F"/>
    <w:rsid w:val="00B90C9D"/>
    <w:rsid w:val="00B90F1D"/>
    <w:rsid w:val="00B91ECD"/>
    <w:rsid w:val="00B9314B"/>
    <w:rsid w:val="00B94B6E"/>
    <w:rsid w:val="00B94D74"/>
    <w:rsid w:val="00B95706"/>
    <w:rsid w:val="00B96EE4"/>
    <w:rsid w:val="00BA0A9F"/>
    <w:rsid w:val="00BA1D9A"/>
    <w:rsid w:val="00BA2052"/>
    <w:rsid w:val="00BA2FAC"/>
    <w:rsid w:val="00BA3D57"/>
    <w:rsid w:val="00BA41AA"/>
    <w:rsid w:val="00BA5643"/>
    <w:rsid w:val="00BA65E1"/>
    <w:rsid w:val="00BA79F7"/>
    <w:rsid w:val="00BA7F57"/>
    <w:rsid w:val="00BB1294"/>
    <w:rsid w:val="00BB2DA5"/>
    <w:rsid w:val="00BB4429"/>
    <w:rsid w:val="00BB49A2"/>
    <w:rsid w:val="00BB4C4B"/>
    <w:rsid w:val="00BB4F87"/>
    <w:rsid w:val="00BB66AC"/>
    <w:rsid w:val="00BC014E"/>
    <w:rsid w:val="00BC0CDA"/>
    <w:rsid w:val="00BC120D"/>
    <w:rsid w:val="00BC1244"/>
    <w:rsid w:val="00BC1C60"/>
    <w:rsid w:val="00BC3473"/>
    <w:rsid w:val="00BC3F13"/>
    <w:rsid w:val="00BC3F17"/>
    <w:rsid w:val="00BC4095"/>
    <w:rsid w:val="00BC4D89"/>
    <w:rsid w:val="00BC538F"/>
    <w:rsid w:val="00BC53B2"/>
    <w:rsid w:val="00BC5433"/>
    <w:rsid w:val="00BC5E3F"/>
    <w:rsid w:val="00BC68A9"/>
    <w:rsid w:val="00BC72E8"/>
    <w:rsid w:val="00BD007E"/>
    <w:rsid w:val="00BD24FB"/>
    <w:rsid w:val="00BD3C02"/>
    <w:rsid w:val="00BD6063"/>
    <w:rsid w:val="00BD6BA0"/>
    <w:rsid w:val="00BD6EA9"/>
    <w:rsid w:val="00BD7110"/>
    <w:rsid w:val="00BD790A"/>
    <w:rsid w:val="00BD7A99"/>
    <w:rsid w:val="00BE069D"/>
    <w:rsid w:val="00BE102C"/>
    <w:rsid w:val="00BE1829"/>
    <w:rsid w:val="00BE236F"/>
    <w:rsid w:val="00BE2EA7"/>
    <w:rsid w:val="00BE3334"/>
    <w:rsid w:val="00BE3B23"/>
    <w:rsid w:val="00BE6443"/>
    <w:rsid w:val="00BE66B3"/>
    <w:rsid w:val="00BE6BB5"/>
    <w:rsid w:val="00BE7346"/>
    <w:rsid w:val="00BE765B"/>
    <w:rsid w:val="00BF06ED"/>
    <w:rsid w:val="00BF0D2E"/>
    <w:rsid w:val="00BF19CB"/>
    <w:rsid w:val="00BF23AC"/>
    <w:rsid w:val="00BF5523"/>
    <w:rsid w:val="00BF5DE1"/>
    <w:rsid w:val="00C009AB"/>
    <w:rsid w:val="00C01A08"/>
    <w:rsid w:val="00C030A9"/>
    <w:rsid w:val="00C03AFA"/>
    <w:rsid w:val="00C04587"/>
    <w:rsid w:val="00C05D36"/>
    <w:rsid w:val="00C060B6"/>
    <w:rsid w:val="00C0649A"/>
    <w:rsid w:val="00C06720"/>
    <w:rsid w:val="00C108EB"/>
    <w:rsid w:val="00C11385"/>
    <w:rsid w:val="00C1181D"/>
    <w:rsid w:val="00C124DF"/>
    <w:rsid w:val="00C13D03"/>
    <w:rsid w:val="00C141E0"/>
    <w:rsid w:val="00C14541"/>
    <w:rsid w:val="00C14B71"/>
    <w:rsid w:val="00C14D95"/>
    <w:rsid w:val="00C15918"/>
    <w:rsid w:val="00C15AC1"/>
    <w:rsid w:val="00C16CE8"/>
    <w:rsid w:val="00C16F0A"/>
    <w:rsid w:val="00C17DF4"/>
    <w:rsid w:val="00C20293"/>
    <w:rsid w:val="00C21127"/>
    <w:rsid w:val="00C2148F"/>
    <w:rsid w:val="00C2194F"/>
    <w:rsid w:val="00C221C6"/>
    <w:rsid w:val="00C23691"/>
    <w:rsid w:val="00C23CD1"/>
    <w:rsid w:val="00C24835"/>
    <w:rsid w:val="00C269FD"/>
    <w:rsid w:val="00C30769"/>
    <w:rsid w:val="00C31845"/>
    <w:rsid w:val="00C31FBE"/>
    <w:rsid w:val="00C31FF3"/>
    <w:rsid w:val="00C33489"/>
    <w:rsid w:val="00C33923"/>
    <w:rsid w:val="00C364FA"/>
    <w:rsid w:val="00C3754B"/>
    <w:rsid w:val="00C41219"/>
    <w:rsid w:val="00C42582"/>
    <w:rsid w:val="00C42FB5"/>
    <w:rsid w:val="00C43056"/>
    <w:rsid w:val="00C43746"/>
    <w:rsid w:val="00C44276"/>
    <w:rsid w:val="00C44BA5"/>
    <w:rsid w:val="00C451AF"/>
    <w:rsid w:val="00C461F1"/>
    <w:rsid w:val="00C5159E"/>
    <w:rsid w:val="00C51A84"/>
    <w:rsid w:val="00C52315"/>
    <w:rsid w:val="00C52D6D"/>
    <w:rsid w:val="00C53C4D"/>
    <w:rsid w:val="00C53CE4"/>
    <w:rsid w:val="00C54405"/>
    <w:rsid w:val="00C570CD"/>
    <w:rsid w:val="00C571A1"/>
    <w:rsid w:val="00C57B07"/>
    <w:rsid w:val="00C615D9"/>
    <w:rsid w:val="00C61E09"/>
    <w:rsid w:val="00C62FA9"/>
    <w:rsid w:val="00C63766"/>
    <w:rsid w:val="00C642D3"/>
    <w:rsid w:val="00C64BFA"/>
    <w:rsid w:val="00C64CD7"/>
    <w:rsid w:val="00C64CF4"/>
    <w:rsid w:val="00C6544B"/>
    <w:rsid w:val="00C65C79"/>
    <w:rsid w:val="00C6650B"/>
    <w:rsid w:val="00C678A3"/>
    <w:rsid w:val="00C70615"/>
    <w:rsid w:val="00C70881"/>
    <w:rsid w:val="00C70C51"/>
    <w:rsid w:val="00C7134C"/>
    <w:rsid w:val="00C72A2E"/>
    <w:rsid w:val="00C73EA1"/>
    <w:rsid w:val="00C74386"/>
    <w:rsid w:val="00C7439E"/>
    <w:rsid w:val="00C749A9"/>
    <w:rsid w:val="00C75421"/>
    <w:rsid w:val="00C770EB"/>
    <w:rsid w:val="00C800D0"/>
    <w:rsid w:val="00C8041A"/>
    <w:rsid w:val="00C80AA0"/>
    <w:rsid w:val="00C80AE7"/>
    <w:rsid w:val="00C820B9"/>
    <w:rsid w:val="00C827B8"/>
    <w:rsid w:val="00C82889"/>
    <w:rsid w:val="00C82FC9"/>
    <w:rsid w:val="00C84327"/>
    <w:rsid w:val="00C845AB"/>
    <w:rsid w:val="00C84D9A"/>
    <w:rsid w:val="00C8641B"/>
    <w:rsid w:val="00C866B4"/>
    <w:rsid w:val="00C87A5A"/>
    <w:rsid w:val="00C90420"/>
    <w:rsid w:val="00C90FAB"/>
    <w:rsid w:val="00C9241E"/>
    <w:rsid w:val="00C93F6F"/>
    <w:rsid w:val="00C956D7"/>
    <w:rsid w:val="00C95EF5"/>
    <w:rsid w:val="00C966DD"/>
    <w:rsid w:val="00C96879"/>
    <w:rsid w:val="00C97118"/>
    <w:rsid w:val="00CA0039"/>
    <w:rsid w:val="00CA0EA9"/>
    <w:rsid w:val="00CA1467"/>
    <w:rsid w:val="00CA1614"/>
    <w:rsid w:val="00CA1ABF"/>
    <w:rsid w:val="00CA28E8"/>
    <w:rsid w:val="00CA2919"/>
    <w:rsid w:val="00CA2966"/>
    <w:rsid w:val="00CA3277"/>
    <w:rsid w:val="00CA39CD"/>
    <w:rsid w:val="00CA519C"/>
    <w:rsid w:val="00CA570E"/>
    <w:rsid w:val="00CA605F"/>
    <w:rsid w:val="00CA6A39"/>
    <w:rsid w:val="00CA7E7B"/>
    <w:rsid w:val="00CB042D"/>
    <w:rsid w:val="00CB0DBA"/>
    <w:rsid w:val="00CB24B4"/>
    <w:rsid w:val="00CB2B4E"/>
    <w:rsid w:val="00CB3935"/>
    <w:rsid w:val="00CB3CF3"/>
    <w:rsid w:val="00CB4324"/>
    <w:rsid w:val="00CB4B21"/>
    <w:rsid w:val="00CB4E31"/>
    <w:rsid w:val="00CB565B"/>
    <w:rsid w:val="00CB6712"/>
    <w:rsid w:val="00CB7D2B"/>
    <w:rsid w:val="00CC01B2"/>
    <w:rsid w:val="00CC0BBB"/>
    <w:rsid w:val="00CC2556"/>
    <w:rsid w:val="00CC28F2"/>
    <w:rsid w:val="00CC3348"/>
    <w:rsid w:val="00CC3778"/>
    <w:rsid w:val="00CC45EB"/>
    <w:rsid w:val="00CC5084"/>
    <w:rsid w:val="00CC5593"/>
    <w:rsid w:val="00CC56EB"/>
    <w:rsid w:val="00CC60FE"/>
    <w:rsid w:val="00CC6141"/>
    <w:rsid w:val="00CC6F71"/>
    <w:rsid w:val="00CD0896"/>
    <w:rsid w:val="00CD0CDA"/>
    <w:rsid w:val="00CD1815"/>
    <w:rsid w:val="00CD22EC"/>
    <w:rsid w:val="00CD320A"/>
    <w:rsid w:val="00CD3D22"/>
    <w:rsid w:val="00CD44F7"/>
    <w:rsid w:val="00CD7B2F"/>
    <w:rsid w:val="00CD7C8D"/>
    <w:rsid w:val="00CE0445"/>
    <w:rsid w:val="00CE129F"/>
    <w:rsid w:val="00CE1F26"/>
    <w:rsid w:val="00CE28DD"/>
    <w:rsid w:val="00CE2E8E"/>
    <w:rsid w:val="00CE6F33"/>
    <w:rsid w:val="00CE7B35"/>
    <w:rsid w:val="00CF0B1A"/>
    <w:rsid w:val="00CF0BCD"/>
    <w:rsid w:val="00CF1FE9"/>
    <w:rsid w:val="00CF24F5"/>
    <w:rsid w:val="00CF2831"/>
    <w:rsid w:val="00CF28EE"/>
    <w:rsid w:val="00CF2E27"/>
    <w:rsid w:val="00CF30CD"/>
    <w:rsid w:val="00CF352F"/>
    <w:rsid w:val="00CF3822"/>
    <w:rsid w:val="00CF41D3"/>
    <w:rsid w:val="00CF42B2"/>
    <w:rsid w:val="00CF46DD"/>
    <w:rsid w:val="00CF56EA"/>
    <w:rsid w:val="00CF6173"/>
    <w:rsid w:val="00CF7711"/>
    <w:rsid w:val="00D00320"/>
    <w:rsid w:val="00D00FFE"/>
    <w:rsid w:val="00D01B68"/>
    <w:rsid w:val="00D027C7"/>
    <w:rsid w:val="00D03652"/>
    <w:rsid w:val="00D04A43"/>
    <w:rsid w:val="00D04DA6"/>
    <w:rsid w:val="00D05437"/>
    <w:rsid w:val="00D0562B"/>
    <w:rsid w:val="00D05633"/>
    <w:rsid w:val="00D05A92"/>
    <w:rsid w:val="00D05D51"/>
    <w:rsid w:val="00D06D2E"/>
    <w:rsid w:val="00D06EFF"/>
    <w:rsid w:val="00D07449"/>
    <w:rsid w:val="00D07D2B"/>
    <w:rsid w:val="00D10248"/>
    <w:rsid w:val="00D1168B"/>
    <w:rsid w:val="00D1202D"/>
    <w:rsid w:val="00D147D6"/>
    <w:rsid w:val="00D14D52"/>
    <w:rsid w:val="00D15515"/>
    <w:rsid w:val="00D15CAC"/>
    <w:rsid w:val="00D16DCB"/>
    <w:rsid w:val="00D16ECF"/>
    <w:rsid w:val="00D17131"/>
    <w:rsid w:val="00D17C28"/>
    <w:rsid w:val="00D20F4F"/>
    <w:rsid w:val="00D2108B"/>
    <w:rsid w:val="00D21550"/>
    <w:rsid w:val="00D21C2A"/>
    <w:rsid w:val="00D22D13"/>
    <w:rsid w:val="00D22DA2"/>
    <w:rsid w:val="00D23417"/>
    <w:rsid w:val="00D23D23"/>
    <w:rsid w:val="00D24004"/>
    <w:rsid w:val="00D240C0"/>
    <w:rsid w:val="00D24E9E"/>
    <w:rsid w:val="00D250C0"/>
    <w:rsid w:val="00D251DD"/>
    <w:rsid w:val="00D25E9F"/>
    <w:rsid w:val="00D264FC"/>
    <w:rsid w:val="00D27A4B"/>
    <w:rsid w:val="00D31DCD"/>
    <w:rsid w:val="00D31DD7"/>
    <w:rsid w:val="00D32ACD"/>
    <w:rsid w:val="00D34EDC"/>
    <w:rsid w:val="00D357C7"/>
    <w:rsid w:val="00D35A37"/>
    <w:rsid w:val="00D35F89"/>
    <w:rsid w:val="00D3614E"/>
    <w:rsid w:val="00D362E6"/>
    <w:rsid w:val="00D369F8"/>
    <w:rsid w:val="00D3722B"/>
    <w:rsid w:val="00D37605"/>
    <w:rsid w:val="00D378D3"/>
    <w:rsid w:val="00D40743"/>
    <w:rsid w:val="00D40888"/>
    <w:rsid w:val="00D40971"/>
    <w:rsid w:val="00D41081"/>
    <w:rsid w:val="00D42A4C"/>
    <w:rsid w:val="00D4336E"/>
    <w:rsid w:val="00D43823"/>
    <w:rsid w:val="00D45172"/>
    <w:rsid w:val="00D4552F"/>
    <w:rsid w:val="00D47962"/>
    <w:rsid w:val="00D47A1D"/>
    <w:rsid w:val="00D51EA2"/>
    <w:rsid w:val="00D53FE5"/>
    <w:rsid w:val="00D54435"/>
    <w:rsid w:val="00D5531E"/>
    <w:rsid w:val="00D56D00"/>
    <w:rsid w:val="00D60340"/>
    <w:rsid w:val="00D61556"/>
    <w:rsid w:val="00D61DE5"/>
    <w:rsid w:val="00D62180"/>
    <w:rsid w:val="00D62640"/>
    <w:rsid w:val="00D6393D"/>
    <w:rsid w:val="00D63CA0"/>
    <w:rsid w:val="00D65575"/>
    <w:rsid w:val="00D65B09"/>
    <w:rsid w:val="00D66421"/>
    <w:rsid w:val="00D669E5"/>
    <w:rsid w:val="00D66A3C"/>
    <w:rsid w:val="00D66E39"/>
    <w:rsid w:val="00D673C9"/>
    <w:rsid w:val="00D70628"/>
    <w:rsid w:val="00D719E3"/>
    <w:rsid w:val="00D729D1"/>
    <w:rsid w:val="00D72C2A"/>
    <w:rsid w:val="00D73C6A"/>
    <w:rsid w:val="00D75A02"/>
    <w:rsid w:val="00D768CB"/>
    <w:rsid w:val="00D801E3"/>
    <w:rsid w:val="00D80C95"/>
    <w:rsid w:val="00D80D4A"/>
    <w:rsid w:val="00D8238A"/>
    <w:rsid w:val="00D82BC3"/>
    <w:rsid w:val="00D84378"/>
    <w:rsid w:val="00D84A63"/>
    <w:rsid w:val="00D84C41"/>
    <w:rsid w:val="00D84EDA"/>
    <w:rsid w:val="00D85CA3"/>
    <w:rsid w:val="00D8625B"/>
    <w:rsid w:val="00D86C43"/>
    <w:rsid w:val="00D8793F"/>
    <w:rsid w:val="00D90398"/>
    <w:rsid w:val="00D90501"/>
    <w:rsid w:val="00D913FF"/>
    <w:rsid w:val="00D91A4F"/>
    <w:rsid w:val="00D9208D"/>
    <w:rsid w:val="00D92B93"/>
    <w:rsid w:val="00D92CD8"/>
    <w:rsid w:val="00D9493B"/>
    <w:rsid w:val="00D94C1E"/>
    <w:rsid w:val="00D956D4"/>
    <w:rsid w:val="00D96479"/>
    <w:rsid w:val="00D96DC3"/>
    <w:rsid w:val="00D972D1"/>
    <w:rsid w:val="00DA0BBB"/>
    <w:rsid w:val="00DA20D1"/>
    <w:rsid w:val="00DA48B2"/>
    <w:rsid w:val="00DA49ED"/>
    <w:rsid w:val="00DA5C81"/>
    <w:rsid w:val="00DB084D"/>
    <w:rsid w:val="00DB0973"/>
    <w:rsid w:val="00DB159B"/>
    <w:rsid w:val="00DB3138"/>
    <w:rsid w:val="00DB37D6"/>
    <w:rsid w:val="00DB3BBE"/>
    <w:rsid w:val="00DB424D"/>
    <w:rsid w:val="00DB428C"/>
    <w:rsid w:val="00DB499C"/>
    <w:rsid w:val="00DB64AB"/>
    <w:rsid w:val="00DB6CB9"/>
    <w:rsid w:val="00DB7072"/>
    <w:rsid w:val="00DC0613"/>
    <w:rsid w:val="00DC0956"/>
    <w:rsid w:val="00DC1FEE"/>
    <w:rsid w:val="00DC27B3"/>
    <w:rsid w:val="00DC346B"/>
    <w:rsid w:val="00DC3F5B"/>
    <w:rsid w:val="00DC4740"/>
    <w:rsid w:val="00DC4EF1"/>
    <w:rsid w:val="00DC5072"/>
    <w:rsid w:val="00DC56F8"/>
    <w:rsid w:val="00DC74EE"/>
    <w:rsid w:val="00DC76F4"/>
    <w:rsid w:val="00DC78DE"/>
    <w:rsid w:val="00DD2C22"/>
    <w:rsid w:val="00DD302E"/>
    <w:rsid w:val="00DD3D96"/>
    <w:rsid w:val="00DD561A"/>
    <w:rsid w:val="00DD6FFA"/>
    <w:rsid w:val="00DD7B3C"/>
    <w:rsid w:val="00DD7B59"/>
    <w:rsid w:val="00DE0C89"/>
    <w:rsid w:val="00DE1473"/>
    <w:rsid w:val="00DE16D4"/>
    <w:rsid w:val="00DE3AB0"/>
    <w:rsid w:val="00DE3F70"/>
    <w:rsid w:val="00DE40AA"/>
    <w:rsid w:val="00DE46BC"/>
    <w:rsid w:val="00DE5247"/>
    <w:rsid w:val="00DE5959"/>
    <w:rsid w:val="00DE6109"/>
    <w:rsid w:val="00DE6261"/>
    <w:rsid w:val="00DE6904"/>
    <w:rsid w:val="00DE718C"/>
    <w:rsid w:val="00DE75E7"/>
    <w:rsid w:val="00DF04B6"/>
    <w:rsid w:val="00DF077A"/>
    <w:rsid w:val="00DF0B58"/>
    <w:rsid w:val="00DF1C08"/>
    <w:rsid w:val="00DF2591"/>
    <w:rsid w:val="00DF3561"/>
    <w:rsid w:val="00DF37DB"/>
    <w:rsid w:val="00DF3A48"/>
    <w:rsid w:val="00DF52EB"/>
    <w:rsid w:val="00DF5733"/>
    <w:rsid w:val="00DF5886"/>
    <w:rsid w:val="00DF656F"/>
    <w:rsid w:val="00DF6E92"/>
    <w:rsid w:val="00DF79E8"/>
    <w:rsid w:val="00DF7AE3"/>
    <w:rsid w:val="00DF7E39"/>
    <w:rsid w:val="00E006DE"/>
    <w:rsid w:val="00E00B7B"/>
    <w:rsid w:val="00E010E7"/>
    <w:rsid w:val="00E02B7C"/>
    <w:rsid w:val="00E03244"/>
    <w:rsid w:val="00E032BD"/>
    <w:rsid w:val="00E03436"/>
    <w:rsid w:val="00E03A14"/>
    <w:rsid w:val="00E03BBB"/>
    <w:rsid w:val="00E04554"/>
    <w:rsid w:val="00E07051"/>
    <w:rsid w:val="00E07AB8"/>
    <w:rsid w:val="00E10BC7"/>
    <w:rsid w:val="00E11BD4"/>
    <w:rsid w:val="00E12EE6"/>
    <w:rsid w:val="00E13447"/>
    <w:rsid w:val="00E13813"/>
    <w:rsid w:val="00E14479"/>
    <w:rsid w:val="00E15EA1"/>
    <w:rsid w:val="00E16D07"/>
    <w:rsid w:val="00E17671"/>
    <w:rsid w:val="00E17A8A"/>
    <w:rsid w:val="00E211DF"/>
    <w:rsid w:val="00E21432"/>
    <w:rsid w:val="00E21650"/>
    <w:rsid w:val="00E21B22"/>
    <w:rsid w:val="00E225F8"/>
    <w:rsid w:val="00E22D81"/>
    <w:rsid w:val="00E237FD"/>
    <w:rsid w:val="00E25C14"/>
    <w:rsid w:val="00E2659E"/>
    <w:rsid w:val="00E26BC1"/>
    <w:rsid w:val="00E26C5A"/>
    <w:rsid w:val="00E30780"/>
    <w:rsid w:val="00E30AC8"/>
    <w:rsid w:val="00E32841"/>
    <w:rsid w:val="00E32B7B"/>
    <w:rsid w:val="00E32D63"/>
    <w:rsid w:val="00E344F8"/>
    <w:rsid w:val="00E350A8"/>
    <w:rsid w:val="00E36A2E"/>
    <w:rsid w:val="00E370C6"/>
    <w:rsid w:val="00E37A9B"/>
    <w:rsid w:val="00E40660"/>
    <w:rsid w:val="00E41479"/>
    <w:rsid w:val="00E417F2"/>
    <w:rsid w:val="00E41871"/>
    <w:rsid w:val="00E41DFF"/>
    <w:rsid w:val="00E43781"/>
    <w:rsid w:val="00E44CBF"/>
    <w:rsid w:val="00E45283"/>
    <w:rsid w:val="00E45D36"/>
    <w:rsid w:val="00E478D8"/>
    <w:rsid w:val="00E501A7"/>
    <w:rsid w:val="00E50624"/>
    <w:rsid w:val="00E50E4D"/>
    <w:rsid w:val="00E513AA"/>
    <w:rsid w:val="00E52734"/>
    <w:rsid w:val="00E5367B"/>
    <w:rsid w:val="00E55131"/>
    <w:rsid w:val="00E55493"/>
    <w:rsid w:val="00E55F69"/>
    <w:rsid w:val="00E56BFD"/>
    <w:rsid w:val="00E56ECD"/>
    <w:rsid w:val="00E5709C"/>
    <w:rsid w:val="00E573E1"/>
    <w:rsid w:val="00E57729"/>
    <w:rsid w:val="00E57D4A"/>
    <w:rsid w:val="00E6079B"/>
    <w:rsid w:val="00E61119"/>
    <w:rsid w:val="00E61E76"/>
    <w:rsid w:val="00E621B2"/>
    <w:rsid w:val="00E62F0F"/>
    <w:rsid w:val="00E63171"/>
    <w:rsid w:val="00E65D65"/>
    <w:rsid w:val="00E6737E"/>
    <w:rsid w:val="00E67AF1"/>
    <w:rsid w:val="00E7358F"/>
    <w:rsid w:val="00E737FB"/>
    <w:rsid w:val="00E73B22"/>
    <w:rsid w:val="00E74052"/>
    <w:rsid w:val="00E74D85"/>
    <w:rsid w:val="00E75148"/>
    <w:rsid w:val="00E7581D"/>
    <w:rsid w:val="00E77142"/>
    <w:rsid w:val="00E80E88"/>
    <w:rsid w:val="00E81E7F"/>
    <w:rsid w:val="00E83786"/>
    <w:rsid w:val="00E83A31"/>
    <w:rsid w:val="00E83FDF"/>
    <w:rsid w:val="00E8415C"/>
    <w:rsid w:val="00E84778"/>
    <w:rsid w:val="00E84B30"/>
    <w:rsid w:val="00E858FE"/>
    <w:rsid w:val="00E87D48"/>
    <w:rsid w:val="00E90369"/>
    <w:rsid w:val="00E90AB1"/>
    <w:rsid w:val="00E9139F"/>
    <w:rsid w:val="00E9141A"/>
    <w:rsid w:val="00E9154D"/>
    <w:rsid w:val="00E91C80"/>
    <w:rsid w:val="00E91CF9"/>
    <w:rsid w:val="00E92312"/>
    <w:rsid w:val="00E9267D"/>
    <w:rsid w:val="00E92E2A"/>
    <w:rsid w:val="00E94970"/>
    <w:rsid w:val="00E94C8A"/>
    <w:rsid w:val="00E95903"/>
    <w:rsid w:val="00E96AFC"/>
    <w:rsid w:val="00E96DC7"/>
    <w:rsid w:val="00EA0924"/>
    <w:rsid w:val="00EA157F"/>
    <w:rsid w:val="00EA30BB"/>
    <w:rsid w:val="00EA41F6"/>
    <w:rsid w:val="00EA68E8"/>
    <w:rsid w:val="00EA6ADF"/>
    <w:rsid w:val="00EA7BB9"/>
    <w:rsid w:val="00EB09C9"/>
    <w:rsid w:val="00EB29C5"/>
    <w:rsid w:val="00EB2E51"/>
    <w:rsid w:val="00EB383C"/>
    <w:rsid w:val="00EB42B0"/>
    <w:rsid w:val="00EB436E"/>
    <w:rsid w:val="00EB46BD"/>
    <w:rsid w:val="00EB6C28"/>
    <w:rsid w:val="00EB6F7A"/>
    <w:rsid w:val="00EB7908"/>
    <w:rsid w:val="00EC190B"/>
    <w:rsid w:val="00EC306B"/>
    <w:rsid w:val="00EC40EB"/>
    <w:rsid w:val="00EC523F"/>
    <w:rsid w:val="00EC6DD2"/>
    <w:rsid w:val="00EC71C6"/>
    <w:rsid w:val="00EC74C4"/>
    <w:rsid w:val="00EC7CDE"/>
    <w:rsid w:val="00ED07E2"/>
    <w:rsid w:val="00ED0857"/>
    <w:rsid w:val="00ED2BE7"/>
    <w:rsid w:val="00ED3049"/>
    <w:rsid w:val="00ED3ADF"/>
    <w:rsid w:val="00ED4B27"/>
    <w:rsid w:val="00ED58E8"/>
    <w:rsid w:val="00ED594C"/>
    <w:rsid w:val="00ED5A59"/>
    <w:rsid w:val="00ED6640"/>
    <w:rsid w:val="00ED7323"/>
    <w:rsid w:val="00ED75BA"/>
    <w:rsid w:val="00EE0CB4"/>
    <w:rsid w:val="00EE25D8"/>
    <w:rsid w:val="00EE28D3"/>
    <w:rsid w:val="00EE2DF9"/>
    <w:rsid w:val="00EE623B"/>
    <w:rsid w:val="00EE6380"/>
    <w:rsid w:val="00EE74BF"/>
    <w:rsid w:val="00EE7B95"/>
    <w:rsid w:val="00EF01B8"/>
    <w:rsid w:val="00EF2E42"/>
    <w:rsid w:val="00EF35E2"/>
    <w:rsid w:val="00EF4097"/>
    <w:rsid w:val="00EF64AA"/>
    <w:rsid w:val="00EF6A08"/>
    <w:rsid w:val="00F02C96"/>
    <w:rsid w:val="00F03DE2"/>
    <w:rsid w:val="00F045F2"/>
    <w:rsid w:val="00F050D0"/>
    <w:rsid w:val="00F055A2"/>
    <w:rsid w:val="00F06D97"/>
    <w:rsid w:val="00F10969"/>
    <w:rsid w:val="00F10B35"/>
    <w:rsid w:val="00F126B6"/>
    <w:rsid w:val="00F1460B"/>
    <w:rsid w:val="00F14DFB"/>
    <w:rsid w:val="00F14E72"/>
    <w:rsid w:val="00F15568"/>
    <w:rsid w:val="00F16BC1"/>
    <w:rsid w:val="00F16F89"/>
    <w:rsid w:val="00F17F80"/>
    <w:rsid w:val="00F20A0A"/>
    <w:rsid w:val="00F210E1"/>
    <w:rsid w:val="00F21EB9"/>
    <w:rsid w:val="00F226F3"/>
    <w:rsid w:val="00F23E13"/>
    <w:rsid w:val="00F23E8E"/>
    <w:rsid w:val="00F24B07"/>
    <w:rsid w:val="00F25BE4"/>
    <w:rsid w:val="00F25EBA"/>
    <w:rsid w:val="00F26624"/>
    <w:rsid w:val="00F26640"/>
    <w:rsid w:val="00F26E38"/>
    <w:rsid w:val="00F310A5"/>
    <w:rsid w:val="00F329CC"/>
    <w:rsid w:val="00F32FF1"/>
    <w:rsid w:val="00F3758B"/>
    <w:rsid w:val="00F37A5C"/>
    <w:rsid w:val="00F411D4"/>
    <w:rsid w:val="00F438B6"/>
    <w:rsid w:val="00F443EE"/>
    <w:rsid w:val="00F44451"/>
    <w:rsid w:val="00F450EE"/>
    <w:rsid w:val="00F47044"/>
    <w:rsid w:val="00F474AA"/>
    <w:rsid w:val="00F47589"/>
    <w:rsid w:val="00F478C7"/>
    <w:rsid w:val="00F47AE7"/>
    <w:rsid w:val="00F47DA5"/>
    <w:rsid w:val="00F5358B"/>
    <w:rsid w:val="00F547F6"/>
    <w:rsid w:val="00F56598"/>
    <w:rsid w:val="00F60D5A"/>
    <w:rsid w:val="00F6122A"/>
    <w:rsid w:val="00F619F7"/>
    <w:rsid w:val="00F62712"/>
    <w:rsid w:val="00F627C3"/>
    <w:rsid w:val="00F62D40"/>
    <w:rsid w:val="00F63ACA"/>
    <w:rsid w:val="00F63D99"/>
    <w:rsid w:val="00F64D5C"/>
    <w:rsid w:val="00F6561B"/>
    <w:rsid w:val="00F657FB"/>
    <w:rsid w:val="00F66299"/>
    <w:rsid w:val="00F6658E"/>
    <w:rsid w:val="00F67E3E"/>
    <w:rsid w:val="00F70FA4"/>
    <w:rsid w:val="00F7158E"/>
    <w:rsid w:val="00F724AD"/>
    <w:rsid w:val="00F7423A"/>
    <w:rsid w:val="00F75719"/>
    <w:rsid w:val="00F75A4E"/>
    <w:rsid w:val="00F75C78"/>
    <w:rsid w:val="00F7602E"/>
    <w:rsid w:val="00F767C6"/>
    <w:rsid w:val="00F7699B"/>
    <w:rsid w:val="00F802A2"/>
    <w:rsid w:val="00F824CF"/>
    <w:rsid w:val="00F82B3A"/>
    <w:rsid w:val="00F845D5"/>
    <w:rsid w:val="00F86538"/>
    <w:rsid w:val="00F86864"/>
    <w:rsid w:val="00F86FE2"/>
    <w:rsid w:val="00F87060"/>
    <w:rsid w:val="00F87FF1"/>
    <w:rsid w:val="00F92CAC"/>
    <w:rsid w:val="00F934C7"/>
    <w:rsid w:val="00F95D36"/>
    <w:rsid w:val="00F96395"/>
    <w:rsid w:val="00F96CB6"/>
    <w:rsid w:val="00F97010"/>
    <w:rsid w:val="00F97515"/>
    <w:rsid w:val="00FA01D1"/>
    <w:rsid w:val="00FA041D"/>
    <w:rsid w:val="00FA0F0A"/>
    <w:rsid w:val="00FA146B"/>
    <w:rsid w:val="00FA3DBD"/>
    <w:rsid w:val="00FA6B41"/>
    <w:rsid w:val="00FB0D48"/>
    <w:rsid w:val="00FB12CF"/>
    <w:rsid w:val="00FB3014"/>
    <w:rsid w:val="00FB34E7"/>
    <w:rsid w:val="00FB5056"/>
    <w:rsid w:val="00FB5C4F"/>
    <w:rsid w:val="00FB5F2F"/>
    <w:rsid w:val="00FB7D2B"/>
    <w:rsid w:val="00FC06DB"/>
    <w:rsid w:val="00FC0A6F"/>
    <w:rsid w:val="00FC3D3B"/>
    <w:rsid w:val="00FC3F40"/>
    <w:rsid w:val="00FC6601"/>
    <w:rsid w:val="00FC6C6E"/>
    <w:rsid w:val="00FC7CA1"/>
    <w:rsid w:val="00FC7E39"/>
    <w:rsid w:val="00FD089C"/>
    <w:rsid w:val="00FD0A48"/>
    <w:rsid w:val="00FD0F07"/>
    <w:rsid w:val="00FD126C"/>
    <w:rsid w:val="00FD1E6F"/>
    <w:rsid w:val="00FD2489"/>
    <w:rsid w:val="00FD2765"/>
    <w:rsid w:val="00FD6560"/>
    <w:rsid w:val="00FD71F2"/>
    <w:rsid w:val="00FE18AE"/>
    <w:rsid w:val="00FE216B"/>
    <w:rsid w:val="00FE2D1C"/>
    <w:rsid w:val="00FE2FF3"/>
    <w:rsid w:val="00FE459B"/>
    <w:rsid w:val="00FE5FC8"/>
    <w:rsid w:val="00FE61AB"/>
    <w:rsid w:val="00FE640D"/>
    <w:rsid w:val="00FE70AD"/>
    <w:rsid w:val="00FE7446"/>
    <w:rsid w:val="00FF0693"/>
    <w:rsid w:val="00FF1D88"/>
    <w:rsid w:val="00FF3511"/>
    <w:rsid w:val="00FF4BD5"/>
    <w:rsid w:val="00FF4D4C"/>
    <w:rsid w:val="00FF4DB4"/>
    <w:rsid w:val="00FF542D"/>
    <w:rsid w:val="00FF5525"/>
    <w:rsid w:val="00FF576E"/>
    <w:rsid w:val="00FF601E"/>
    <w:rsid w:val="00FF76C8"/>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C1A9"/>
  <w15:chartTrackingRefBased/>
  <w15:docId w15:val="{36D5BA45-8EDD-427F-B5D3-5D373C59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A1F78"/>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A1F78"/>
    <w:rPr>
      <w:color w:val="0000FF"/>
      <w:u w:val="single"/>
    </w:rPr>
  </w:style>
  <w:style w:type="character" w:styleId="CommentReference">
    <w:name w:val="annotation reference"/>
    <w:basedOn w:val="DefaultParagraphFont"/>
    <w:uiPriority w:val="99"/>
    <w:semiHidden/>
    <w:unhideWhenUsed/>
    <w:rsid w:val="00D5531E"/>
    <w:rPr>
      <w:sz w:val="16"/>
      <w:szCs w:val="16"/>
    </w:rPr>
  </w:style>
  <w:style w:type="paragraph" w:styleId="CommentText">
    <w:name w:val="annotation text"/>
    <w:basedOn w:val="Normal"/>
    <w:link w:val="CommentTextChar"/>
    <w:uiPriority w:val="99"/>
    <w:unhideWhenUsed/>
    <w:rsid w:val="00D5531E"/>
    <w:rPr>
      <w:sz w:val="20"/>
      <w:szCs w:val="20"/>
    </w:rPr>
  </w:style>
  <w:style w:type="character" w:customStyle="1" w:styleId="CommentTextChar">
    <w:name w:val="Comment Text Char"/>
    <w:basedOn w:val="DefaultParagraphFont"/>
    <w:link w:val="CommentText"/>
    <w:uiPriority w:val="99"/>
    <w:rsid w:val="00D5531E"/>
    <w:rPr>
      <w:sz w:val="20"/>
      <w:szCs w:val="20"/>
    </w:rPr>
  </w:style>
  <w:style w:type="paragraph" w:styleId="CommentSubject">
    <w:name w:val="annotation subject"/>
    <w:basedOn w:val="CommentText"/>
    <w:next w:val="CommentText"/>
    <w:link w:val="CommentSubjectChar"/>
    <w:uiPriority w:val="99"/>
    <w:semiHidden/>
    <w:unhideWhenUsed/>
    <w:rsid w:val="00D5531E"/>
    <w:rPr>
      <w:b/>
      <w:bCs/>
    </w:rPr>
  </w:style>
  <w:style w:type="character" w:customStyle="1" w:styleId="CommentSubjectChar">
    <w:name w:val="Comment Subject Char"/>
    <w:basedOn w:val="CommentTextChar"/>
    <w:link w:val="CommentSubject"/>
    <w:uiPriority w:val="99"/>
    <w:semiHidden/>
    <w:rsid w:val="00D5531E"/>
    <w:rPr>
      <w:b/>
      <w:bCs/>
      <w:sz w:val="20"/>
      <w:szCs w:val="20"/>
    </w:rPr>
  </w:style>
  <w:style w:type="paragraph" w:styleId="BalloonText">
    <w:name w:val="Balloon Text"/>
    <w:basedOn w:val="Normal"/>
    <w:link w:val="BalloonTextChar"/>
    <w:uiPriority w:val="99"/>
    <w:semiHidden/>
    <w:unhideWhenUsed/>
    <w:rsid w:val="00D55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31E"/>
    <w:rPr>
      <w:rFonts w:ascii="Segoe UI" w:hAnsi="Segoe UI" w:cs="Segoe UI"/>
      <w:sz w:val="18"/>
      <w:szCs w:val="18"/>
    </w:rPr>
  </w:style>
  <w:style w:type="paragraph" w:styleId="ListParagraph">
    <w:name w:val="List Paragraph"/>
    <w:basedOn w:val="Normal"/>
    <w:uiPriority w:val="34"/>
    <w:qFormat/>
    <w:rsid w:val="0073600D"/>
    <w:pPr>
      <w:ind w:left="720"/>
      <w:contextualSpacing/>
    </w:pPr>
  </w:style>
  <w:style w:type="character" w:customStyle="1" w:styleId="Style13pt">
    <w:name w:val="Style 13 pt"/>
    <w:rsid w:val="006C1FD9"/>
    <w:rPr>
      <w:rFonts w:ascii="Times New Roman" w:hAnsi="Times New Roman"/>
      <w:sz w:val="26"/>
    </w:rPr>
  </w:style>
  <w:style w:type="character" w:customStyle="1" w:styleId="boldface">
    <w:name w:val="boldface"/>
    <w:basedOn w:val="DefaultParagraphFont"/>
    <w:rsid w:val="00190A9A"/>
  </w:style>
  <w:style w:type="character" w:customStyle="1" w:styleId="italics">
    <w:name w:val="italics"/>
    <w:basedOn w:val="DefaultParagraphFont"/>
    <w:rsid w:val="0044372C"/>
  </w:style>
  <w:style w:type="character" w:customStyle="1" w:styleId="UnresolvedMention1">
    <w:name w:val="Unresolved Mention1"/>
    <w:basedOn w:val="DefaultParagraphFont"/>
    <w:uiPriority w:val="99"/>
    <w:semiHidden/>
    <w:unhideWhenUsed/>
    <w:rsid w:val="00015F03"/>
    <w:rPr>
      <w:color w:val="605E5C"/>
      <w:shd w:val="clear" w:color="auto" w:fill="E1DFDD"/>
    </w:rPr>
  </w:style>
  <w:style w:type="paragraph" w:customStyle="1" w:styleId="mt-translation">
    <w:name w:val="mt-translation"/>
    <w:basedOn w:val="Normal"/>
    <w:rsid w:val="007845E8"/>
    <w:pPr>
      <w:spacing w:before="100" w:beforeAutospacing="1" w:after="100" w:afterAutospacing="1"/>
    </w:pPr>
    <w:rPr>
      <w:rFonts w:eastAsia="Times New Roman"/>
      <w:lang w:eastAsia="lv-LV"/>
    </w:rPr>
  </w:style>
  <w:style w:type="character" w:customStyle="1" w:styleId="phrase">
    <w:name w:val="phrase"/>
    <w:basedOn w:val="DefaultParagraphFont"/>
    <w:rsid w:val="007845E8"/>
  </w:style>
  <w:style w:type="character" w:customStyle="1" w:styleId="word">
    <w:name w:val="word"/>
    <w:basedOn w:val="DefaultParagraphFont"/>
    <w:rsid w:val="007845E8"/>
  </w:style>
  <w:style w:type="paragraph" w:customStyle="1" w:styleId="Default">
    <w:name w:val="Default"/>
    <w:rsid w:val="008C0AE7"/>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695AAF"/>
    <w:pPr>
      <w:tabs>
        <w:tab w:val="center" w:pos="4153"/>
        <w:tab w:val="right" w:pos="8306"/>
      </w:tabs>
    </w:pPr>
  </w:style>
  <w:style w:type="character" w:customStyle="1" w:styleId="HeaderChar">
    <w:name w:val="Header Char"/>
    <w:basedOn w:val="DefaultParagraphFont"/>
    <w:link w:val="Header"/>
    <w:uiPriority w:val="99"/>
    <w:rsid w:val="00695AAF"/>
  </w:style>
  <w:style w:type="paragraph" w:styleId="Footer">
    <w:name w:val="footer"/>
    <w:basedOn w:val="Normal"/>
    <w:link w:val="FooterChar"/>
    <w:uiPriority w:val="99"/>
    <w:unhideWhenUsed/>
    <w:rsid w:val="00C15AC1"/>
    <w:pPr>
      <w:tabs>
        <w:tab w:val="center" w:pos="4153"/>
        <w:tab w:val="right" w:pos="8306"/>
      </w:tabs>
    </w:pPr>
  </w:style>
  <w:style w:type="character" w:customStyle="1" w:styleId="FooterChar">
    <w:name w:val="Footer Char"/>
    <w:basedOn w:val="DefaultParagraphFont"/>
    <w:link w:val="Footer"/>
    <w:uiPriority w:val="99"/>
    <w:rsid w:val="00C15AC1"/>
  </w:style>
  <w:style w:type="table" w:styleId="TableGrid">
    <w:name w:val="Table Grid"/>
    <w:basedOn w:val="TableNormal"/>
    <w:uiPriority w:val="39"/>
    <w:rsid w:val="00703425"/>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3425"/>
    <w:pPr>
      <w:ind w:firstLine="0"/>
      <w:jc w:val="left"/>
    </w:pPr>
  </w:style>
  <w:style w:type="character" w:customStyle="1" w:styleId="highlight">
    <w:name w:val="highlight"/>
    <w:basedOn w:val="DefaultParagraphFont"/>
    <w:rsid w:val="001B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8897">
      <w:bodyDiv w:val="1"/>
      <w:marLeft w:val="0"/>
      <w:marRight w:val="0"/>
      <w:marTop w:val="0"/>
      <w:marBottom w:val="0"/>
      <w:divBdr>
        <w:top w:val="none" w:sz="0" w:space="0" w:color="auto"/>
        <w:left w:val="none" w:sz="0" w:space="0" w:color="auto"/>
        <w:bottom w:val="none" w:sz="0" w:space="0" w:color="auto"/>
        <w:right w:val="none" w:sz="0" w:space="0" w:color="auto"/>
      </w:divBdr>
    </w:div>
    <w:div w:id="174806511">
      <w:bodyDiv w:val="1"/>
      <w:marLeft w:val="0"/>
      <w:marRight w:val="0"/>
      <w:marTop w:val="0"/>
      <w:marBottom w:val="0"/>
      <w:divBdr>
        <w:top w:val="none" w:sz="0" w:space="0" w:color="auto"/>
        <w:left w:val="none" w:sz="0" w:space="0" w:color="auto"/>
        <w:bottom w:val="none" w:sz="0" w:space="0" w:color="auto"/>
        <w:right w:val="none" w:sz="0" w:space="0" w:color="auto"/>
      </w:divBdr>
    </w:div>
    <w:div w:id="334501780">
      <w:bodyDiv w:val="1"/>
      <w:marLeft w:val="0"/>
      <w:marRight w:val="0"/>
      <w:marTop w:val="0"/>
      <w:marBottom w:val="0"/>
      <w:divBdr>
        <w:top w:val="none" w:sz="0" w:space="0" w:color="auto"/>
        <w:left w:val="none" w:sz="0" w:space="0" w:color="auto"/>
        <w:bottom w:val="none" w:sz="0" w:space="0" w:color="auto"/>
        <w:right w:val="none" w:sz="0" w:space="0" w:color="auto"/>
      </w:divBdr>
    </w:div>
    <w:div w:id="366566516">
      <w:bodyDiv w:val="1"/>
      <w:marLeft w:val="0"/>
      <w:marRight w:val="0"/>
      <w:marTop w:val="0"/>
      <w:marBottom w:val="0"/>
      <w:divBdr>
        <w:top w:val="none" w:sz="0" w:space="0" w:color="auto"/>
        <w:left w:val="none" w:sz="0" w:space="0" w:color="auto"/>
        <w:bottom w:val="none" w:sz="0" w:space="0" w:color="auto"/>
        <w:right w:val="none" w:sz="0" w:space="0" w:color="auto"/>
      </w:divBdr>
      <w:divsChild>
        <w:div w:id="1557930440">
          <w:marLeft w:val="0"/>
          <w:marRight w:val="0"/>
          <w:marTop w:val="0"/>
          <w:marBottom w:val="0"/>
          <w:divBdr>
            <w:top w:val="none" w:sz="0" w:space="0" w:color="auto"/>
            <w:left w:val="none" w:sz="0" w:space="0" w:color="auto"/>
            <w:bottom w:val="none" w:sz="0" w:space="0" w:color="auto"/>
            <w:right w:val="none" w:sz="0" w:space="0" w:color="auto"/>
          </w:divBdr>
        </w:div>
        <w:div w:id="148597878">
          <w:marLeft w:val="0"/>
          <w:marRight w:val="0"/>
          <w:marTop w:val="0"/>
          <w:marBottom w:val="0"/>
          <w:divBdr>
            <w:top w:val="none" w:sz="0" w:space="0" w:color="auto"/>
            <w:left w:val="none" w:sz="0" w:space="0" w:color="auto"/>
            <w:bottom w:val="none" w:sz="0" w:space="0" w:color="auto"/>
            <w:right w:val="none" w:sz="0" w:space="0" w:color="auto"/>
          </w:divBdr>
        </w:div>
      </w:divsChild>
    </w:div>
    <w:div w:id="405033710">
      <w:bodyDiv w:val="1"/>
      <w:marLeft w:val="0"/>
      <w:marRight w:val="0"/>
      <w:marTop w:val="0"/>
      <w:marBottom w:val="0"/>
      <w:divBdr>
        <w:top w:val="none" w:sz="0" w:space="0" w:color="auto"/>
        <w:left w:val="none" w:sz="0" w:space="0" w:color="auto"/>
        <w:bottom w:val="none" w:sz="0" w:space="0" w:color="auto"/>
        <w:right w:val="none" w:sz="0" w:space="0" w:color="auto"/>
      </w:divBdr>
      <w:divsChild>
        <w:div w:id="1348827866">
          <w:marLeft w:val="0"/>
          <w:marRight w:val="0"/>
          <w:marTop w:val="0"/>
          <w:marBottom w:val="0"/>
          <w:divBdr>
            <w:top w:val="none" w:sz="0" w:space="0" w:color="auto"/>
            <w:left w:val="none" w:sz="0" w:space="0" w:color="auto"/>
            <w:bottom w:val="none" w:sz="0" w:space="0" w:color="auto"/>
            <w:right w:val="none" w:sz="0" w:space="0" w:color="auto"/>
          </w:divBdr>
        </w:div>
      </w:divsChild>
    </w:div>
    <w:div w:id="550848631">
      <w:bodyDiv w:val="1"/>
      <w:marLeft w:val="0"/>
      <w:marRight w:val="0"/>
      <w:marTop w:val="0"/>
      <w:marBottom w:val="0"/>
      <w:divBdr>
        <w:top w:val="none" w:sz="0" w:space="0" w:color="auto"/>
        <w:left w:val="none" w:sz="0" w:space="0" w:color="auto"/>
        <w:bottom w:val="none" w:sz="0" w:space="0" w:color="auto"/>
        <w:right w:val="none" w:sz="0" w:space="0" w:color="auto"/>
      </w:divBdr>
    </w:div>
    <w:div w:id="601300880">
      <w:bodyDiv w:val="1"/>
      <w:marLeft w:val="0"/>
      <w:marRight w:val="0"/>
      <w:marTop w:val="0"/>
      <w:marBottom w:val="0"/>
      <w:divBdr>
        <w:top w:val="none" w:sz="0" w:space="0" w:color="auto"/>
        <w:left w:val="none" w:sz="0" w:space="0" w:color="auto"/>
        <w:bottom w:val="none" w:sz="0" w:space="0" w:color="auto"/>
        <w:right w:val="none" w:sz="0" w:space="0" w:color="auto"/>
      </w:divBdr>
    </w:div>
    <w:div w:id="639309006">
      <w:bodyDiv w:val="1"/>
      <w:marLeft w:val="0"/>
      <w:marRight w:val="0"/>
      <w:marTop w:val="0"/>
      <w:marBottom w:val="0"/>
      <w:divBdr>
        <w:top w:val="none" w:sz="0" w:space="0" w:color="auto"/>
        <w:left w:val="none" w:sz="0" w:space="0" w:color="auto"/>
        <w:bottom w:val="none" w:sz="0" w:space="0" w:color="auto"/>
        <w:right w:val="none" w:sz="0" w:space="0" w:color="auto"/>
      </w:divBdr>
    </w:div>
    <w:div w:id="704599392">
      <w:bodyDiv w:val="1"/>
      <w:marLeft w:val="0"/>
      <w:marRight w:val="0"/>
      <w:marTop w:val="0"/>
      <w:marBottom w:val="0"/>
      <w:divBdr>
        <w:top w:val="none" w:sz="0" w:space="0" w:color="auto"/>
        <w:left w:val="none" w:sz="0" w:space="0" w:color="auto"/>
        <w:bottom w:val="none" w:sz="0" w:space="0" w:color="auto"/>
        <w:right w:val="none" w:sz="0" w:space="0" w:color="auto"/>
      </w:divBdr>
    </w:div>
    <w:div w:id="718093691">
      <w:bodyDiv w:val="1"/>
      <w:marLeft w:val="0"/>
      <w:marRight w:val="0"/>
      <w:marTop w:val="0"/>
      <w:marBottom w:val="0"/>
      <w:divBdr>
        <w:top w:val="none" w:sz="0" w:space="0" w:color="auto"/>
        <w:left w:val="none" w:sz="0" w:space="0" w:color="auto"/>
        <w:bottom w:val="none" w:sz="0" w:space="0" w:color="auto"/>
        <w:right w:val="none" w:sz="0" w:space="0" w:color="auto"/>
      </w:divBdr>
    </w:div>
    <w:div w:id="791553339">
      <w:bodyDiv w:val="1"/>
      <w:marLeft w:val="0"/>
      <w:marRight w:val="0"/>
      <w:marTop w:val="0"/>
      <w:marBottom w:val="0"/>
      <w:divBdr>
        <w:top w:val="none" w:sz="0" w:space="0" w:color="auto"/>
        <w:left w:val="none" w:sz="0" w:space="0" w:color="auto"/>
        <w:bottom w:val="none" w:sz="0" w:space="0" w:color="auto"/>
        <w:right w:val="none" w:sz="0" w:space="0" w:color="auto"/>
      </w:divBdr>
      <w:divsChild>
        <w:div w:id="1332443034">
          <w:marLeft w:val="0"/>
          <w:marRight w:val="0"/>
          <w:marTop w:val="0"/>
          <w:marBottom w:val="0"/>
          <w:divBdr>
            <w:top w:val="none" w:sz="0" w:space="0" w:color="auto"/>
            <w:left w:val="none" w:sz="0" w:space="0" w:color="auto"/>
            <w:bottom w:val="none" w:sz="0" w:space="0" w:color="auto"/>
            <w:right w:val="none" w:sz="0" w:space="0" w:color="auto"/>
          </w:divBdr>
          <w:divsChild>
            <w:div w:id="1660648719">
              <w:marLeft w:val="0"/>
              <w:marRight w:val="0"/>
              <w:marTop w:val="0"/>
              <w:marBottom w:val="0"/>
              <w:divBdr>
                <w:top w:val="none" w:sz="0" w:space="0" w:color="auto"/>
                <w:left w:val="none" w:sz="0" w:space="0" w:color="auto"/>
                <w:bottom w:val="none" w:sz="0" w:space="0" w:color="auto"/>
                <w:right w:val="none" w:sz="0" w:space="0" w:color="auto"/>
              </w:divBdr>
            </w:div>
            <w:div w:id="1671911963">
              <w:marLeft w:val="0"/>
              <w:marRight w:val="0"/>
              <w:marTop w:val="0"/>
              <w:marBottom w:val="0"/>
              <w:divBdr>
                <w:top w:val="none" w:sz="0" w:space="0" w:color="auto"/>
                <w:left w:val="none" w:sz="0" w:space="0" w:color="auto"/>
                <w:bottom w:val="none" w:sz="0" w:space="0" w:color="auto"/>
                <w:right w:val="none" w:sz="0" w:space="0" w:color="auto"/>
              </w:divBdr>
            </w:div>
          </w:divsChild>
        </w:div>
        <w:div w:id="653726815">
          <w:marLeft w:val="0"/>
          <w:marRight w:val="0"/>
          <w:marTop w:val="0"/>
          <w:marBottom w:val="0"/>
          <w:divBdr>
            <w:top w:val="none" w:sz="0" w:space="0" w:color="auto"/>
            <w:left w:val="none" w:sz="0" w:space="0" w:color="auto"/>
            <w:bottom w:val="none" w:sz="0" w:space="0" w:color="auto"/>
            <w:right w:val="none" w:sz="0" w:space="0" w:color="auto"/>
          </w:divBdr>
          <w:divsChild>
            <w:div w:id="112332404">
              <w:marLeft w:val="0"/>
              <w:marRight w:val="0"/>
              <w:marTop w:val="0"/>
              <w:marBottom w:val="0"/>
              <w:divBdr>
                <w:top w:val="none" w:sz="0" w:space="0" w:color="auto"/>
                <w:left w:val="none" w:sz="0" w:space="0" w:color="auto"/>
                <w:bottom w:val="none" w:sz="0" w:space="0" w:color="auto"/>
                <w:right w:val="none" w:sz="0" w:space="0" w:color="auto"/>
              </w:divBdr>
            </w:div>
            <w:div w:id="1978953190">
              <w:marLeft w:val="0"/>
              <w:marRight w:val="0"/>
              <w:marTop w:val="0"/>
              <w:marBottom w:val="0"/>
              <w:divBdr>
                <w:top w:val="none" w:sz="0" w:space="0" w:color="auto"/>
                <w:left w:val="none" w:sz="0" w:space="0" w:color="auto"/>
                <w:bottom w:val="none" w:sz="0" w:space="0" w:color="auto"/>
                <w:right w:val="none" w:sz="0" w:space="0" w:color="auto"/>
              </w:divBdr>
            </w:div>
          </w:divsChild>
        </w:div>
        <w:div w:id="553011266">
          <w:marLeft w:val="0"/>
          <w:marRight w:val="0"/>
          <w:marTop w:val="0"/>
          <w:marBottom w:val="0"/>
          <w:divBdr>
            <w:top w:val="none" w:sz="0" w:space="0" w:color="auto"/>
            <w:left w:val="none" w:sz="0" w:space="0" w:color="auto"/>
            <w:bottom w:val="none" w:sz="0" w:space="0" w:color="auto"/>
            <w:right w:val="none" w:sz="0" w:space="0" w:color="auto"/>
          </w:divBdr>
          <w:divsChild>
            <w:div w:id="503861819">
              <w:marLeft w:val="0"/>
              <w:marRight w:val="0"/>
              <w:marTop w:val="0"/>
              <w:marBottom w:val="0"/>
              <w:divBdr>
                <w:top w:val="none" w:sz="0" w:space="0" w:color="auto"/>
                <w:left w:val="none" w:sz="0" w:space="0" w:color="auto"/>
                <w:bottom w:val="none" w:sz="0" w:space="0" w:color="auto"/>
                <w:right w:val="none" w:sz="0" w:space="0" w:color="auto"/>
              </w:divBdr>
            </w:div>
            <w:div w:id="1205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984">
      <w:bodyDiv w:val="1"/>
      <w:marLeft w:val="0"/>
      <w:marRight w:val="0"/>
      <w:marTop w:val="0"/>
      <w:marBottom w:val="0"/>
      <w:divBdr>
        <w:top w:val="none" w:sz="0" w:space="0" w:color="auto"/>
        <w:left w:val="none" w:sz="0" w:space="0" w:color="auto"/>
        <w:bottom w:val="none" w:sz="0" w:space="0" w:color="auto"/>
        <w:right w:val="none" w:sz="0" w:space="0" w:color="auto"/>
      </w:divBdr>
      <w:divsChild>
        <w:div w:id="1850637941">
          <w:marLeft w:val="0"/>
          <w:marRight w:val="0"/>
          <w:marTop w:val="0"/>
          <w:marBottom w:val="0"/>
          <w:divBdr>
            <w:top w:val="none" w:sz="0" w:space="0" w:color="auto"/>
            <w:left w:val="none" w:sz="0" w:space="0" w:color="auto"/>
            <w:bottom w:val="none" w:sz="0" w:space="0" w:color="auto"/>
            <w:right w:val="none" w:sz="0" w:space="0" w:color="auto"/>
          </w:divBdr>
        </w:div>
        <w:div w:id="119543294">
          <w:marLeft w:val="0"/>
          <w:marRight w:val="0"/>
          <w:marTop w:val="0"/>
          <w:marBottom w:val="0"/>
          <w:divBdr>
            <w:top w:val="none" w:sz="0" w:space="0" w:color="auto"/>
            <w:left w:val="none" w:sz="0" w:space="0" w:color="auto"/>
            <w:bottom w:val="none" w:sz="0" w:space="0" w:color="auto"/>
            <w:right w:val="none" w:sz="0" w:space="0" w:color="auto"/>
          </w:divBdr>
        </w:div>
        <w:div w:id="762264019">
          <w:marLeft w:val="0"/>
          <w:marRight w:val="0"/>
          <w:marTop w:val="0"/>
          <w:marBottom w:val="0"/>
          <w:divBdr>
            <w:top w:val="none" w:sz="0" w:space="0" w:color="auto"/>
            <w:left w:val="none" w:sz="0" w:space="0" w:color="auto"/>
            <w:bottom w:val="none" w:sz="0" w:space="0" w:color="auto"/>
            <w:right w:val="none" w:sz="0" w:space="0" w:color="auto"/>
          </w:divBdr>
        </w:div>
        <w:div w:id="2059208992">
          <w:marLeft w:val="0"/>
          <w:marRight w:val="0"/>
          <w:marTop w:val="0"/>
          <w:marBottom w:val="0"/>
          <w:divBdr>
            <w:top w:val="none" w:sz="0" w:space="0" w:color="auto"/>
            <w:left w:val="none" w:sz="0" w:space="0" w:color="auto"/>
            <w:bottom w:val="none" w:sz="0" w:space="0" w:color="auto"/>
            <w:right w:val="none" w:sz="0" w:space="0" w:color="auto"/>
          </w:divBdr>
        </w:div>
        <w:div w:id="342360192">
          <w:marLeft w:val="0"/>
          <w:marRight w:val="0"/>
          <w:marTop w:val="0"/>
          <w:marBottom w:val="0"/>
          <w:divBdr>
            <w:top w:val="none" w:sz="0" w:space="0" w:color="auto"/>
            <w:left w:val="none" w:sz="0" w:space="0" w:color="auto"/>
            <w:bottom w:val="none" w:sz="0" w:space="0" w:color="auto"/>
            <w:right w:val="none" w:sz="0" w:space="0" w:color="auto"/>
          </w:divBdr>
        </w:div>
      </w:divsChild>
    </w:div>
    <w:div w:id="893084382">
      <w:bodyDiv w:val="1"/>
      <w:marLeft w:val="0"/>
      <w:marRight w:val="0"/>
      <w:marTop w:val="0"/>
      <w:marBottom w:val="0"/>
      <w:divBdr>
        <w:top w:val="none" w:sz="0" w:space="0" w:color="auto"/>
        <w:left w:val="none" w:sz="0" w:space="0" w:color="auto"/>
        <w:bottom w:val="none" w:sz="0" w:space="0" w:color="auto"/>
        <w:right w:val="none" w:sz="0" w:space="0" w:color="auto"/>
      </w:divBdr>
      <w:divsChild>
        <w:div w:id="1127043515">
          <w:marLeft w:val="0"/>
          <w:marRight w:val="0"/>
          <w:marTop w:val="0"/>
          <w:marBottom w:val="0"/>
          <w:divBdr>
            <w:top w:val="none" w:sz="0" w:space="0" w:color="auto"/>
            <w:left w:val="none" w:sz="0" w:space="0" w:color="auto"/>
            <w:bottom w:val="none" w:sz="0" w:space="0" w:color="auto"/>
            <w:right w:val="none" w:sz="0" w:space="0" w:color="auto"/>
          </w:divBdr>
        </w:div>
        <w:div w:id="400175018">
          <w:marLeft w:val="0"/>
          <w:marRight w:val="0"/>
          <w:marTop w:val="0"/>
          <w:marBottom w:val="0"/>
          <w:divBdr>
            <w:top w:val="none" w:sz="0" w:space="0" w:color="auto"/>
            <w:left w:val="none" w:sz="0" w:space="0" w:color="auto"/>
            <w:bottom w:val="none" w:sz="0" w:space="0" w:color="auto"/>
            <w:right w:val="none" w:sz="0" w:space="0" w:color="auto"/>
          </w:divBdr>
        </w:div>
      </w:divsChild>
    </w:div>
    <w:div w:id="948005111">
      <w:bodyDiv w:val="1"/>
      <w:marLeft w:val="0"/>
      <w:marRight w:val="0"/>
      <w:marTop w:val="0"/>
      <w:marBottom w:val="0"/>
      <w:divBdr>
        <w:top w:val="none" w:sz="0" w:space="0" w:color="auto"/>
        <w:left w:val="none" w:sz="0" w:space="0" w:color="auto"/>
        <w:bottom w:val="none" w:sz="0" w:space="0" w:color="auto"/>
        <w:right w:val="none" w:sz="0" w:space="0" w:color="auto"/>
      </w:divBdr>
    </w:div>
    <w:div w:id="1061293843">
      <w:bodyDiv w:val="1"/>
      <w:marLeft w:val="0"/>
      <w:marRight w:val="0"/>
      <w:marTop w:val="0"/>
      <w:marBottom w:val="0"/>
      <w:divBdr>
        <w:top w:val="none" w:sz="0" w:space="0" w:color="auto"/>
        <w:left w:val="none" w:sz="0" w:space="0" w:color="auto"/>
        <w:bottom w:val="none" w:sz="0" w:space="0" w:color="auto"/>
        <w:right w:val="none" w:sz="0" w:space="0" w:color="auto"/>
      </w:divBdr>
    </w:div>
    <w:div w:id="1134367302">
      <w:bodyDiv w:val="1"/>
      <w:marLeft w:val="0"/>
      <w:marRight w:val="0"/>
      <w:marTop w:val="0"/>
      <w:marBottom w:val="0"/>
      <w:divBdr>
        <w:top w:val="none" w:sz="0" w:space="0" w:color="auto"/>
        <w:left w:val="none" w:sz="0" w:space="0" w:color="auto"/>
        <w:bottom w:val="none" w:sz="0" w:space="0" w:color="auto"/>
        <w:right w:val="none" w:sz="0" w:space="0" w:color="auto"/>
      </w:divBdr>
      <w:divsChild>
        <w:div w:id="1291590656">
          <w:marLeft w:val="0"/>
          <w:marRight w:val="0"/>
          <w:marTop w:val="0"/>
          <w:marBottom w:val="0"/>
          <w:divBdr>
            <w:top w:val="none" w:sz="0" w:space="0" w:color="auto"/>
            <w:left w:val="none" w:sz="0" w:space="0" w:color="auto"/>
            <w:bottom w:val="none" w:sz="0" w:space="0" w:color="auto"/>
            <w:right w:val="none" w:sz="0" w:space="0" w:color="auto"/>
          </w:divBdr>
          <w:divsChild>
            <w:div w:id="239602387">
              <w:marLeft w:val="0"/>
              <w:marRight w:val="0"/>
              <w:marTop w:val="0"/>
              <w:marBottom w:val="0"/>
              <w:divBdr>
                <w:top w:val="none" w:sz="0" w:space="0" w:color="auto"/>
                <w:left w:val="none" w:sz="0" w:space="0" w:color="auto"/>
                <w:bottom w:val="none" w:sz="0" w:space="0" w:color="auto"/>
                <w:right w:val="none" w:sz="0" w:space="0" w:color="auto"/>
              </w:divBdr>
              <w:divsChild>
                <w:div w:id="981035469">
                  <w:marLeft w:val="0"/>
                  <w:marRight w:val="0"/>
                  <w:marTop w:val="0"/>
                  <w:marBottom w:val="0"/>
                  <w:divBdr>
                    <w:top w:val="none" w:sz="0" w:space="0" w:color="auto"/>
                    <w:left w:val="none" w:sz="0" w:space="0" w:color="auto"/>
                    <w:bottom w:val="none" w:sz="0" w:space="0" w:color="auto"/>
                    <w:right w:val="none" w:sz="0" w:space="0" w:color="auto"/>
                  </w:divBdr>
                  <w:divsChild>
                    <w:div w:id="4523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21283">
      <w:bodyDiv w:val="1"/>
      <w:marLeft w:val="0"/>
      <w:marRight w:val="0"/>
      <w:marTop w:val="0"/>
      <w:marBottom w:val="0"/>
      <w:divBdr>
        <w:top w:val="none" w:sz="0" w:space="0" w:color="auto"/>
        <w:left w:val="none" w:sz="0" w:space="0" w:color="auto"/>
        <w:bottom w:val="none" w:sz="0" w:space="0" w:color="auto"/>
        <w:right w:val="none" w:sz="0" w:space="0" w:color="auto"/>
      </w:divBdr>
      <w:divsChild>
        <w:div w:id="1224873547">
          <w:marLeft w:val="0"/>
          <w:marRight w:val="0"/>
          <w:marTop w:val="0"/>
          <w:marBottom w:val="0"/>
          <w:divBdr>
            <w:top w:val="none" w:sz="0" w:space="0" w:color="auto"/>
            <w:left w:val="none" w:sz="0" w:space="0" w:color="auto"/>
            <w:bottom w:val="none" w:sz="0" w:space="0" w:color="auto"/>
            <w:right w:val="none" w:sz="0" w:space="0" w:color="auto"/>
          </w:divBdr>
        </w:div>
        <w:div w:id="1416322897">
          <w:marLeft w:val="0"/>
          <w:marRight w:val="0"/>
          <w:marTop w:val="0"/>
          <w:marBottom w:val="0"/>
          <w:divBdr>
            <w:top w:val="none" w:sz="0" w:space="0" w:color="auto"/>
            <w:left w:val="none" w:sz="0" w:space="0" w:color="auto"/>
            <w:bottom w:val="none" w:sz="0" w:space="0" w:color="auto"/>
            <w:right w:val="none" w:sz="0" w:space="0" w:color="auto"/>
          </w:divBdr>
        </w:div>
      </w:divsChild>
    </w:div>
    <w:div w:id="1158299773">
      <w:bodyDiv w:val="1"/>
      <w:marLeft w:val="0"/>
      <w:marRight w:val="0"/>
      <w:marTop w:val="0"/>
      <w:marBottom w:val="0"/>
      <w:divBdr>
        <w:top w:val="none" w:sz="0" w:space="0" w:color="auto"/>
        <w:left w:val="none" w:sz="0" w:space="0" w:color="auto"/>
        <w:bottom w:val="none" w:sz="0" w:space="0" w:color="auto"/>
        <w:right w:val="none" w:sz="0" w:space="0" w:color="auto"/>
      </w:divBdr>
    </w:div>
    <w:div w:id="1196847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8340">
          <w:marLeft w:val="0"/>
          <w:marRight w:val="0"/>
          <w:marTop w:val="0"/>
          <w:marBottom w:val="0"/>
          <w:divBdr>
            <w:top w:val="none" w:sz="0" w:space="0" w:color="auto"/>
            <w:left w:val="none" w:sz="0" w:space="0" w:color="auto"/>
            <w:bottom w:val="none" w:sz="0" w:space="0" w:color="auto"/>
            <w:right w:val="none" w:sz="0" w:space="0" w:color="auto"/>
          </w:divBdr>
          <w:divsChild>
            <w:div w:id="1266116017">
              <w:marLeft w:val="0"/>
              <w:marRight w:val="0"/>
              <w:marTop w:val="0"/>
              <w:marBottom w:val="0"/>
              <w:divBdr>
                <w:top w:val="none" w:sz="0" w:space="0" w:color="auto"/>
                <w:left w:val="none" w:sz="0" w:space="0" w:color="auto"/>
                <w:bottom w:val="none" w:sz="0" w:space="0" w:color="auto"/>
                <w:right w:val="none" w:sz="0" w:space="0" w:color="auto"/>
              </w:divBdr>
              <w:divsChild>
                <w:div w:id="851719697">
                  <w:marLeft w:val="0"/>
                  <w:marRight w:val="0"/>
                  <w:marTop w:val="0"/>
                  <w:marBottom w:val="0"/>
                  <w:divBdr>
                    <w:top w:val="none" w:sz="0" w:space="0" w:color="auto"/>
                    <w:left w:val="none" w:sz="0" w:space="0" w:color="auto"/>
                    <w:bottom w:val="none" w:sz="0" w:space="0" w:color="auto"/>
                    <w:right w:val="none" w:sz="0" w:space="0" w:color="auto"/>
                  </w:divBdr>
                  <w:divsChild>
                    <w:div w:id="951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9408">
      <w:bodyDiv w:val="1"/>
      <w:marLeft w:val="0"/>
      <w:marRight w:val="0"/>
      <w:marTop w:val="0"/>
      <w:marBottom w:val="0"/>
      <w:divBdr>
        <w:top w:val="none" w:sz="0" w:space="0" w:color="auto"/>
        <w:left w:val="none" w:sz="0" w:space="0" w:color="auto"/>
        <w:bottom w:val="none" w:sz="0" w:space="0" w:color="auto"/>
        <w:right w:val="none" w:sz="0" w:space="0" w:color="auto"/>
      </w:divBdr>
    </w:div>
    <w:div w:id="1472409325">
      <w:bodyDiv w:val="1"/>
      <w:marLeft w:val="0"/>
      <w:marRight w:val="0"/>
      <w:marTop w:val="0"/>
      <w:marBottom w:val="0"/>
      <w:divBdr>
        <w:top w:val="none" w:sz="0" w:space="0" w:color="auto"/>
        <w:left w:val="none" w:sz="0" w:space="0" w:color="auto"/>
        <w:bottom w:val="none" w:sz="0" w:space="0" w:color="auto"/>
        <w:right w:val="none" w:sz="0" w:space="0" w:color="auto"/>
      </w:divBdr>
      <w:divsChild>
        <w:div w:id="1690795698">
          <w:marLeft w:val="0"/>
          <w:marRight w:val="0"/>
          <w:marTop w:val="0"/>
          <w:marBottom w:val="0"/>
          <w:divBdr>
            <w:top w:val="none" w:sz="0" w:space="0" w:color="auto"/>
            <w:left w:val="none" w:sz="0" w:space="0" w:color="auto"/>
            <w:bottom w:val="none" w:sz="0" w:space="0" w:color="auto"/>
            <w:right w:val="none" w:sz="0" w:space="0" w:color="auto"/>
          </w:divBdr>
        </w:div>
        <w:div w:id="822114325">
          <w:marLeft w:val="0"/>
          <w:marRight w:val="0"/>
          <w:marTop w:val="0"/>
          <w:marBottom w:val="0"/>
          <w:divBdr>
            <w:top w:val="none" w:sz="0" w:space="0" w:color="auto"/>
            <w:left w:val="none" w:sz="0" w:space="0" w:color="auto"/>
            <w:bottom w:val="none" w:sz="0" w:space="0" w:color="auto"/>
            <w:right w:val="none" w:sz="0" w:space="0" w:color="auto"/>
          </w:divBdr>
        </w:div>
      </w:divsChild>
    </w:div>
    <w:div w:id="1494444986">
      <w:bodyDiv w:val="1"/>
      <w:marLeft w:val="0"/>
      <w:marRight w:val="0"/>
      <w:marTop w:val="0"/>
      <w:marBottom w:val="0"/>
      <w:divBdr>
        <w:top w:val="none" w:sz="0" w:space="0" w:color="auto"/>
        <w:left w:val="none" w:sz="0" w:space="0" w:color="auto"/>
        <w:bottom w:val="none" w:sz="0" w:space="0" w:color="auto"/>
        <w:right w:val="none" w:sz="0" w:space="0" w:color="auto"/>
      </w:divBdr>
      <w:divsChild>
        <w:div w:id="650868384">
          <w:marLeft w:val="0"/>
          <w:marRight w:val="0"/>
          <w:marTop w:val="0"/>
          <w:marBottom w:val="0"/>
          <w:divBdr>
            <w:top w:val="none" w:sz="0" w:space="0" w:color="auto"/>
            <w:left w:val="none" w:sz="0" w:space="0" w:color="auto"/>
            <w:bottom w:val="none" w:sz="0" w:space="0" w:color="auto"/>
            <w:right w:val="none" w:sz="0" w:space="0" w:color="auto"/>
          </w:divBdr>
          <w:divsChild>
            <w:div w:id="179244546">
              <w:marLeft w:val="0"/>
              <w:marRight w:val="0"/>
              <w:marTop w:val="0"/>
              <w:marBottom w:val="0"/>
              <w:divBdr>
                <w:top w:val="none" w:sz="0" w:space="0" w:color="auto"/>
                <w:left w:val="none" w:sz="0" w:space="0" w:color="auto"/>
                <w:bottom w:val="none" w:sz="0" w:space="0" w:color="auto"/>
                <w:right w:val="none" w:sz="0" w:space="0" w:color="auto"/>
              </w:divBdr>
            </w:div>
            <w:div w:id="1769697442">
              <w:marLeft w:val="0"/>
              <w:marRight w:val="0"/>
              <w:marTop w:val="0"/>
              <w:marBottom w:val="0"/>
              <w:divBdr>
                <w:top w:val="none" w:sz="0" w:space="0" w:color="auto"/>
                <w:left w:val="none" w:sz="0" w:space="0" w:color="auto"/>
                <w:bottom w:val="none" w:sz="0" w:space="0" w:color="auto"/>
                <w:right w:val="none" w:sz="0" w:space="0" w:color="auto"/>
              </w:divBdr>
            </w:div>
          </w:divsChild>
        </w:div>
        <w:div w:id="817918381">
          <w:marLeft w:val="0"/>
          <w:marRight w:val="0"/>
          <w:marTop w:val="0"/>
          <w:marBottom w:val="0"/>
          <w:divBdr>
            <w:top w:val="none" w:sz="0" w:space="0" w:color="auto"/>
            <w:left w:val="none" w:sz="0" w:space="0" w:color="auto"/>
            <w:bottom w:val="none" w:sz="0" w:space="0" w:color="auto"/>
            <w:right w:val="none" w:sz="0" w:space="0" w:color="auto"/>
          </w:divBdr>
          <w:divsChild>
            <w:div w:id="327291378">
              <w:marLeft w:val="0"/>
              <w:marRight w:val="0"/>
              <w:marTop w:val="0"/>
              <w:marBottom w:val="0"/>
              <w:divBdr>
                <w:top w:val="none" w:sz="0" w:space="0" w:color="auto"/>
                <w:left w:val="none" w:sz="0" w:space="0" w:color="auto"/>
                <w:bottom w:val="none" w:sz="0" w:space="0" w:color="auto"/>
                <w:right w:val="none" w:sz="0" w:space="0" w:color="auto"/>
              </w:divBdr>
            </w:div>
            <w:div w:id="36860500">
              <w:marLeft w:val="0"/>
              <w:marRight w:val="0"/>
              <w:marTop w:val="0"/>
              <w:marBottom w:val="0"/>
              <w:divBdr>
                <w:top w:val="none" w:sz="0" w:space="0" w:color="auto"/>
                <w:left w:val="none" w:sz="0" w:space="0" w:color="auto"/>
                <w:bottom w:val="none" w:sz="0" w:space="0" w:color="auto"/>
                <w:right w:val="none" w:sz="0" w:space="0" w:color="auto"/>
              </w:divBdr>
            </w:div>
          </w:divsChild>
        </w:div>
        <w:div w:id="1492479197">
          <w:marLeft w:val="0"/>
          <w:marRight w:val="0"/>
          <w:marTop w:val="0"/>
          <w:marBottom w:val="0"/>
          <w:divBdr>
            <w:top w:val="none" w:sz="0" w:space="0" w:color="auto"/>
            <w:left w:val="none" w:sz="0" w:space="0" w:color="auto"/>
            <w:bottom w:val="none" w:sz="0" w:space="0" w:color="auto"/>
            <w:right w:val="none" w:sz="0" w:space="0" w:color="auto"/>
          </w:divBdr>
          <w:divsChild>
            <w:div w:id="689334264">
              <w:marLeft w:val="0"/>
              <w:marRight w:val="0"/>
              <w:marTop w:val="0"/>
              <w:marBottom w:val="0"/>
              <w:divBdr>
                <w:top w:val="none" w:sz="0" w:space="0" w:color="auto"/>
                <w:left w:val="none" w:sz="0" w:space="0" w:color="auto"/>
                <w:bottom w:val="none" w:sz="0" w:space="0" w:color="auto"/>
                <w:right w:val="none" w:sz="0" w:space="0" w:color="auto"/>
              </w:divBdr>
            </w:div>
            <w:div w:id="832334718">
              <w:marLeft w:val="0"/>
              <w:marRight w:val="0"/>
              <w:marTop w:val="0"/>
              <w:marBottom w:val="0"/>
              <w:divBdr>
                <w:top w:val="none" w:sz="0" w:space="0" w:color="auto"/>
                <w:left w:val="none" w:sz="0" w:space="0" w:color="auto"/>
                <w:bottom w:val="none" w:sz="0" w:space="0" w:color="auto"/>
                <w:right w:val="none" w:sz="0" w:space="0" w:color="auto"/>
              </w:divBdr>
            </w:div>
          </w:divsChild>
        </w:div>
        <w:div w:id="1101880756">
          <w:marLeft w:val="0"/>
          <w:marRight w:val="0"/>
          <w:marTop w:val="0"/>
          <w:marBottom w:val="0"/>
          <w:divBdr>
            <w:top w:val="none" w:sz="0" w:space="0" w:color="auto"/>
            <w:left w:val="none" w:sz="0" w:space="0" w:color="auto"/>
            <w:bottom w:val="none" w:sz="0" w:space="0" w:color="auto"/>
            <w:right w:val="none" w:sz="0" w:space="0" w:color="auto"/>
          </w:divBdr>
          <w:divsChild>
            <w:div w:id="337392418">
              <w:marLeft w:val="0"/>
              <w:marRight w:val="0"/>
              <w:marTop w:val="0"/>
              <w:marBottom w:val="0"/>
              <w:divBdr>
                <w:top w:val="none" w:sz="0" w:space="0" w:color="auto"/>
                <w:left w:val="none" w:sz="0" w:space="0" w:color="auto"/>
                <w:bottom w:val="none" w:sz="0" w:space="0" w:color="auto"/>
                <w:right w:val="none" w:sz="0" w:space="0" w:color="auto"/>
              </w:divBdr>
            </w:div>
            <w:div w:id="1186793844">
              <w:marLeft w:val="0"/>
              <w:marRight w:val="0"/>
              <w:marTop w:val="0"/>
              <w:marBottom w:val="0"/>
              <w:divBdr>
                <w:top w:val="none" w:sz="0" w:space="0" w:color="auto"/>
                <w:left w:val="none" w:sz="0" w:space="0" w:color="auto"/>
                <w:bottom w:val="none" w:sz="0" w:space="0" w:color="auto"/>
                <w:right w:val="none" w:sz="0" w:space="0" w:color="auto"/>
              </w:divBdr>
            </w:div>
          </w:divsChild>
        </w:div>
        <w:div w:id="1415475831">
          <w:marLeft w:val="480"/>
          <w:marRight w:val="0"/>
          <w:marTop w:val="0"/>
          <w:marBottom w:val="0"/>
          <w:divBdr>
            <w:top w:val="none" w:sz="0" w:space="0" w:color="auto"/>
            <w:left w:val="none" w:sz="0" w:space="0" w:color="auto"/>
            <w:bottom w:val="none" w:sz="0" w:space="0" w:color="auto"/>
            <w:right w:val="none" w:sz="0" w:space="0" w:color="auto"/>
          </w:divBdr>
        </w:div>
      </w:divsChild>
    </w:div>
    <w:div w:id="1670330635">
      <w:bodyDiv w:val="1"/>
      <w:marLeft w:val="0"/>
      <w:marRight w:val="0"/>
      <w:marTop w:val="0"/>
      <w:marBottom w:val="0"/>
      <w:divBdr>
        <w:top w:val="none" w:sz="0" w:space="0" w:color="auto"/>
        <w:left w:val="none" w:sz="0" w:space="0" w:color="auto"/>
        <w:bottom w:val="none" w:sz="0" w:space="0" w:color="auto"/>
        <w:right w:val="none" w:sz="0" w:space="0" w:color="auto"/>
      </w:divBdr>
    </w:div>
    <w:div w:id="1718118335">
      <w:bodyDiv w:val="1"/>
      <w:marLeft w:val="0"/>
      <w:marRight w:val="0"/>
      <w:marTop w:val="0"/>
      <w:marBottom w:val="0"/>
      <w:divBdr>
        <w:top w:val="none" w:sz="0" w:space="0" w:color="auto"/>
        <w:left w:val="none" w:sz="0" w:space="0" w:color="auto"/>
        <w:bottom w:val="none" w:sz="0" w:space="0" w:color="auto"/>
        <w:right w:val="none" w:sz="0" w:space="0" w:color="auto"/>
      </w:divBdr>
    </w:div>
    <w:div w:id="1753312483">
      <w:bodyDiv w:val="1"/>
      <w:marLeft w:val="0"/>
      <w:marRight w:val="0"/>
      <w:marTop w:val="0"/>
      <w:marBottom w:val="0"/>
      <w:divBdr>
        <w:top w:val="none" w:sz="0" w:space="0" w:color="auto"/>
        <w:left w:val="none" w:sz="0" w:space="0" w:color="auto"/>
        <w:bottom w:val="none" w:sz="0" w:space="0" w:color="auto"/>
        <w:right w:val="none" w:sz="0" w:space="0" w:color="auto"/>
      </w:divBdr>
    </w:div>
    <w:div w:id="1775590414">
      <w:bodyDiv w:val="1"/>
      <w:marLeft w:val="0"/>
      <w:marRight w:val="0"/>
      <w:marTop w:val="0"/>
      <w:marBottom w:val="0"/>
      <w:divBdr>
        <w:top w:val="none" w:sz="0" w:space="0" w:color="auto"/>
        <w:left w:val="none" w:sz="0" w:space="0" w:color="auto"/>
        <w:bottom w:val="none" w:sz="0" w:space="0" w:color="auto"/>
        <w:right w:val="none" w:sz="0" w:space="0" w:color="auto"/>
      </w:divBdr>
    </w:div>
    <w:div w:id="1782873185">
      <w:bodyDiv w:val="1"/>
      <w:marLeft w:val="0"/>
      <w:marRight w:val="0"/>
      <w:marTop w:val="0"/>
      <w:marBottom w:val="0"/>
      <w:divBdr>
        <w:top w:val="none" w:sz="0" w:space="0" w:color="auto"/>
        <w:left w:val="none" w:sz="0" w:space="0" w:color="auto"/>
        <w:bottom w:val="none" w:sz="0" w:space="0" w:color="auto"/>
        <w:right w:val="none" w:sz="0" w:space="0" w:color="auto"/>
      </w:divBdr>
      <w:divsChild>
        <w:div w:id="875846698">
          <w:marLeft w:val="0"/>
          <w:marRight w:val="0"/>
          <w:marTop w:val="0"/>
          <w:marBottom w:val="0"/>
          <w:divBdr>
            <w:top w:val="none" w:sz="0" w:space="0" w:color="auto"/>
            <w:left w:val="none" w:sz="0" w:space="0" w:color="auto"/>
            <w:bottom w:val="none" w:sz="0" w:space="0" w:color="auto"/>
            <w:right w:val="none" w:sz="0" w:space="0" w:color="auto"/>
          </w:divBdr>
          <w:divsChild>
            <w:div w:id="1810785911">
              <w:marLeft w:val="0"/>
              <w:marRight w:val="0"/>
              <w:marTop w:val="0"/>
              <w:marBottom w:val="0"/>
              <w:divBdr>
                <w:top w:val="none" w:sz="0" w:space="0" w:color="auto"/>
                <w:left w:val="none" w:sz="0" w:space="0" w:color="auto"/>
                <w:bottom w:val="none" w:sz="0" w:space="0" w:color="auto"/>
                <w:right w:val="none" w:sz="0" w:space="0" w:color="auto"/>
              </w:divBdr>
            </w:div>
            <w:div w:id="2025941071">
              <w:marLeft w:val="0"/>
              <w:marRight w:val="0"/>
              <w:marTop w:val="0"/>
              <w:marBottom w:val="0"/>
              <w:divBdr>
                <w:top w:val="none" w:sz="0" w:space="0" w:color="auto"/>
                <w:left w:val="none" w:sz="0" w:space="0" w:color="auto"/>
                <w:bottom w:val="none" w:sz="0" w:space="0" w:color="auto"/>
                <w:right w:val="none" w:sz="0" w:space="0" w:color="auto"/>
              </w:divBdr>
            </w:div>
          </w:divsChild>
        </w:div>
        <w:div w:id="1476024014">
          <w:marLeft w:val="0"/>
          <w:marRight w:val="0"/>
          <w:marTop w:val="0"/>
          <w:marBottom w:val="0"/>
          <w:divBdr>
            <w:top w:val="none" w:sz="0" w:space="0" w:color="auto"/>
            <w:left w:val="none" w:sz="0" w:space="0" w:color="auto"/>
            <w:bottom w:val="none" w:sz="0" w:space="0" w:color="auto"/>
            <w:right w:val="none" w:sz="0" w:space="0" w:color="auto"/>
          </w:divBdr>
          <w:divsChild>
            <w:div w:id="1835412759">
              <w:marLeft w:val="0"/>
              <w:marRight w:val="0"/>
              <w:marTop w:val="0"/>
              <w:marBottom w:val="0"/>
              <w:divBdr>
                <w:top w:val="none" w:sz="0" w:space="0" w:color="auto"/>
                <w:left w:val="none" w:sz="0" w:space="0" w:color="auto"/>
                <w:bottom w:val="none" w:sz="0" w:space="0" w:color="auto"/>
                <w:right w:val="none" w:sz="0" w:space="0" w:color="auto"/>
              </w:divBdr>
            </w:div>
            <w:div w:id="1349017979">
              <w:marLeft w:val="0"/>
              <w:marRight w:val="0"/>
              <w:marTop w:val="0"/>
              <w:marBottom w:val="0"/>
              <w:divBdr>
                <w:top w:val="none" w:sz="0" w:space="0" w:color="auto"/>
                <w:left w:val="none" w:sz="0" w:space="0" w:color="auto"/>
                <w:bottom w:val="none" w:sz="0" w:space="0" w:color="auto"/>
                <w:right w:val="none" w:sz="0" w:space="0" w:color="auto"/>
              </w:divBdr>
            </w:div>
          </w:divsChild>
        </w:div>
        <w:div w:id="1659917633">
          <w:marLeft w:val="0"/>
          <w:marRight w:val="0"/>
          <w:marTop w:val="0"/>
          <w:marBottom w:val="0"/>
          <w:divBdr>
            <w:top w:val="none" w:sz="0" w:space="0" w:color="auto"/>
            <w:left w:val="none" w:sz="0" w:space="0" w:color="auto"/>
            <w:bottom w:val="none" w:sz="0" w:space="0" w:color="auto"/>
            <w:right w:val="none" w:sz="0" w:space="0" w:color="auto"/>
          </w:divBdr>
          <w:divsChild>
            <w:div w:id="1216162757">
              <w:marLeft w:val="0"/>
              <w:marRight w:val="0"/>
              <w:marTop w:val="0"/>
              <w:marBottom w:val="0"/>
              <w:divBdr>
                <w:top w:val="none" w:sz="0" w:space="0" w:color="auto"/>
                <w:left w:val="none" w:sz="0" w:space="0" w:color="auto"/>
                <w:bottom w:val="none" w:sz="0" w:space="0" w:color="auto"/>
                <w:right w:val="none" w:sz="0" w:space="0" w:color="auto"/>
              </w:divBdr>
            </w:div>
            <w:div w:id="1127971237">
              <w:marLeft w:val="0"/>
              <w:marRight w:val="0"/>
              <w:marTop w:val="0"/>
              <w:marBottom w:val="0"/>
              <w:divBdr>
                <w:top w:val="none" w:sz="0" w:space="0" w:color="auto"/>
                <w:left w:val="none" w:sz="0" w:space="0" w:color="auto"/>
                <w:bottom w:val="none" w:sz="0" w:space="0" w:color="auto"/>
                <w:right w:val="none" w:sz="0" w:space="0" w:color="auto"/>
              </w:divBdr>
            </w:div>
          </w:divsChild>
        </w:div>
        <w:div w:id="2095280866">
          <w:marLeft w:val="0"/>
          <w:marRight w:val="0"/>
          <w:marTop w:val="0"/>
          <w:marBottom w:val="0"/>
          <w:divBdr>
            <w:top w:val="none" w:sz="0" w:space="0" w:color="auto"/>
            <w:left w:val="none" w:sz="0" w:space="0" w:color="auto"/>
            <w:bottom w:val="none" w:sz="0" w:space="0" w:color="auto"/>
            <w:right w:val="none" w:sz="0" w:space="0" w:color="auto"/>
          </w:divBdr>
          <w:divsChild>
            <w:div w:id="1007169348">
              <w:marLeft w:val="0"/>
              <w:marRight w:val="0"/>
              <w:marTop w:val="0"/>
              <w:marBottom w:val="0"/>
              <w:divBdr>
                <w:top w:val="none" w:sz="0" w:space="0" w:color="auto"/>
                <w:left w:val="none" w:sz="0" w:space="0" w:color="auto"/>
                <w:bottom w:val="none" w:sz="0" w:space="0" w:color="auto"/>
                <w:right w:val="none" w:sz="0" w:space="0" w:color="auto"/>
              </w:divBdr>
            </w:div>
            <w:div w:id="1799450892">
              <w:marLeft w:val="0"/>
              <w:marRight w:val="0"/>
              <w:marTop w:val="0"/>
              <w:marBottom w:val="0"/>
              <w:divBdr>
                <w:top w:val="none" w:sz="0" w:space="0" w:color="auto"/>
                <w:left w:val="none" w:sz="0" w:space="0" w:color="auto"/>
                <w:bottom w:val="none" w:sz="0" w:space="0" w:color="auto"/>
                <w:right w:val="none" w:sz="0" w:space="0" w:color="auto"/>
              </w:divBdr>
            </w:div>
          </w:divsChild>
        </w:div>
        <w:div w:id="22293699">
          <w:marLeft w:val="0"/>
          <w:marRight w:val="0"/>
          <w:marTop w:val="0"/>
          <w:marBottom w:val="0"/>
          <w:divBdr>
            <w:top w:val="none" w:sz="0" w:space="0" w:color="auto"/>
            <w:left w:val="none" w:sz="0" w:space="0" w:color="auto"/>
            <w:bottom w:val="none" w:sz="0" w:space="0" w:color="auto"/>
            <w:right w:val="none" w:sz="0" w:space="0" w:color="auto"/>
          </w:divBdr>
          <w:divsChild>
            <w:div w:id="1658608305">
              <w:marLeft w:val="0"/>
              <w:marRight w:val="0"/>
              <w:marTop w:val="0"/>
              <w:marBottom w:val="0"/>
              <w:divBdr>
                <w:top w:val="none" w:sz="0" w:space="0" w:color="auto"/>
                <w:left w:val="none" w:sz="0" w:space="0" w:color="auto"/>
                <w:bottom w:val="none" w:sz="0" w:space="0" w:color="auto"/>
                <w:right w:val="none" w:sz="0" w:space="0" w:color="auto"/>
              </w:divBdr>
            </w:div>
            <w:div w:id="1402171870">
              <w:marLeft w:val="0"/>
              <w:marRight w:val="0"/>
              <w:marTop w:val="0"/>
              <w:marBottom w:val="0"/>
              <w:divBdr>
                <w:top w:val="none" w:sz="0" w:space="0" w:color="auto"/>
                <w:left w:val="none" w:sz="0" w:space="0" w:color="auto"/>
                <w:bottom w:val="none" w:sz="0" w:space="0" w:color="auto"/>
                <w:right w:val="none" w:sz="0" w:space="0" w:color="auto"/>
              </w:divBdr>
            </w:div>
          </w:divsChild>
        </w:div>
        <w:div w:id="1749497239">
          <w:marLeft w:val="0"/>
          <w:marRight w:val="0"/>
          <w:marTop w:val="0"/>
          <w:marBottom w:val="0"/>
          <w:divBdr>
            <w:top w:val="none" w:sz="0" w:space="0" w:color="auto"/>
            <w:left w:val="none" w:sz="0" w:space="0" w:color="auto"/>
            <w:bottom w:val="none" w:sz="0" w:space="0" w:color="auto"/>
            <w:right w:val="none" w:sz="0" w:space="0" w:color="auto"/>
          </w:divBdr>
          <w:divsChild>
            <w:div w:id="1435593972">
              <w:marLeft w:val="0"/>
              <w:marRight w:val="0"/>
              <w:marTop w:val="0"/>
              <w:marBottom w:val="0"/>
              <w:divBdr>
                <w:top w:val="none" w:sz="0" w:space="0" w:color="auto"/>
                <w:left w:val="none" w:sz="0" w:space="0" w:color="auto"/>
                <w:bottom w:val="none" w:sz="0" w:space="0" w:color="auto"/>
                <w:right w:val="none" w:sz="0" w:space="0" w:color="auto"/>
              </w:divBdr>
            </w:div>
            <w:div w:id="17215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8292">
      <w:bodyDiv w:val="1"/>
      <w:marLeft w:val="0"/>
      <w:marRight w:val="0"/>
      <w:marTop w:val="0"/>
      <w:marBottom w:val="0"/>
      <w:divBdr>
        <w:top w:val="none" w:sz="0" w:space="0" w:color="auto"/>
        <w:left w:val="none" w:sz="0" w:space="0" w:color="auto"/>
        <w:bottom w:val="none" w:sz="0" w:space="0" w:color="auto"/>
        <w:right w:val="none" w:sz="0" w:space="0" w:color="auto"/>
      </w:divBdr>
      <w:divsChild>
        <w:div w:id="288359074">
          <w:marLeft w:val="0"/>
          <w:marRight w:val="0"/>
          <w:marTop w:val="0"/>
          <w:marBottom w:val="0"/>
          <w:divBdr>
            <w:top w:val="none" w:sz="0" w:space="0" w:color="auto"/>
            <w:left w:val="none" w:sz="0" w:space="0" w:color="auto"/>
            <w:bottom w:val="none" w:sz="0" w:space="0" w:color="auto"/>
            <w:right w:val="none" w:sz="0" w:space="0" w:color="auto"/>
          </w:divBdr>
          <w:divsChild>
            <w:div w:id="362246868">
              <w:marLeft w:val="0"/>
              <w:marRight w:val="0"/>
              <w:marTop w:val="0"/>
              <w:marBottom w:val="0"/>
              <w:divBdr>
                <w:top w:val="none" w:sz="0" w:space="0" w:color="auto"/>
                <w:left w:val="none" w:sz="0" w:space="0" w:color="auto"/>
                <w:bottom w:val="none" w:sz="0" w:space="0" w:color="auto"/>
                <w:right w:val="none" w:sz="0" w:space="0" w:color="auto"/>
              </w:divBdr>
            </w:div>
            <w:div w:id="1515262190">
              <w:marLeft w:val="0"/>
              <w:marRight w:val="0"/>
              <w:marTop w:val="0"/>
              <w:marBottom w:val="0"/>
              <w:divBdr>
                <w:top w:val="none" w:sz="0" w:space="0" w:color="auto"/>
                <w:left w:val="none" w:sz="0" w:space="0" w:color="auto"/>
                <w:bottom w:val="none" w:sz="0" w:space="0" w:color="auto"/>
                <w:right w:val="none" w:sz="0" w:space="0" w:color="auto"/>
              </w:divBdr>
            </w:div>
          </w:divsChild>
        </w:div>
        <w:div w:id="1882090953">
          <w:marLeft w:val="0"/>
          <w:marRight w:val="0"/>
          <w:marTop w:val="0"/>
          <w:marBottom w:val="0"/>
          <w:divBdr>
            <w:top w:val="none" w:sz="0" w:space="0" w:color="auto"/>
            <w:left w:val="none" w:sz="0" w:space="0" w:color="auto"/>
            <w:bottom w:val="none" w:sz="0" w:space="0" w:color="auto"/>
            <w:right w:val="none" w:sz="0" w:space="0" w:color="auto"/>
          </w:divBdr>
          <w:divsChild>
            <w:div w:id="148447589">
              <w:marLeft w:val="0"/>
              <w:marRight w:val="0"/>
              <w:marTop w:val="0"/>
              <w:marBottom w:val="0"/>
              <w:divBdr>
                <w:top w:val="none" w:sz="0" w:space="0" w:color="auto"/>
                <w:left w:val="none" w:sz="0" w:space="0" w:color="auto"/>
                <w:bottom w:val="none" w:sz="0" w:space="0" w:color="auto"/>
                <w:right w:val="none" w:sz="0" w:space="0" w:color="auto"/>
              </w:divBdr>
            </w:div>
            <w:div w:id="1143278726">
              <w:marLeft w:val="0"/>
              <w:marRight w:val="0"/>
              <w:marTop w:val="0"/>
              <w:marBottom w:val="0"/>
              <w:divBdr>
                <w:top w:val="none" w:sz="0" w:space="0" w:color="auto"/>
                <w:left w:val="none" w:sz="0" w:space="0" w:color="auto"/>
                <w:bottom w:val="none" w:sz="0" w:space="0" w:color="auto"/>
                <w:right w:val="none" w:sz="0" w:space="0" w:color="auto"/>
              </w:divBdr>
            </w:div>
          </w:divsChild>
        </w:div>
        <w:div w:id="1681927244">
          <w:marLeft w:val="0"/>
          <w:marRight w:val="0"/>
          <w:marTop w:val="0"/>
          <w:marBottom w:val="0"/>
          <w:divBdr>
            <w:top w:val="none" w:sz="0" w:space="0" w:color="auto"/>
            <w:left w:val="none" w:sz="0" w:space="0" w:color="auto"/>
            <w:bottom w:val="none" w:sz="0" w:space="0" w:color="auto"/>
            <w:right w:val="none" w:sz="0" w:space="0" w:color="auto"/>
          </w:divBdr>
          <w:divsChild>
            <w:div w:id="1646154722">
              <w:marLeft w:val="0"/>
              <w:marRight w:val="0"/>
              <w:marTop w:val="0"/>
              <w:marBottom w:val="0"/>
              <w:divBdr>
                <w:top w:val="none" w:sz="0" w:space="0" w:color="auto"/>
                <w:left w:val="none" w:sz="0" w:space="0" w:color="auto"/>
                <w:bottom w:val="none" w:sz="0" w:space="0" w:color="auto"/>
                <w:right w:val="none" w:sz="0" w:space="0" w:color="auto"/>
              </w:divBdr>
            </w:div>
            <w:div w:id="7919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0510">
      <w:bodyDiv w:val="1"/>
      <w:marLeft w:val="0"/>
      <w:marRight w:val="0"/>
      <w:marTop w:val="0"/>
      <w:marBottom w:val="0"/>
      <w:divBdr>
        <w:top w:val="none" w:sz="0" w:space="0" w:color="auto"/>
        <w:left w:val="none" w:sz="0" w:space="0" w:color="auto"/>
        <w:bottom w:val="none" w:sz="0" w:space="0" w:color="auto"/>
        <w:right w:val="none" w:sz="0" w:space="0" w:color="auto"/>
      </w:divBdr>
    </w:div>
    <w:div w:id="1812165599">
      <w:bodyDiv w:val="1"/>
      <w:marLeft w:val="0"/>
      <w:marRight w:val="0"/>
      <w:marTop w:val="0"/>
      <w:marBottom w:val="0"/>
      <w:divBdr>
        <w:top w:val="none" w:sz="0" w:space="0" w:color="auto"/>
        <w:left w:val="none" w:sz="0" w:space="0" w:color="auto"/>
        <w:bottom w:val="none" w:sz="0" w:space="0" w:color="auto"/>
        <w:right w:val="none" w:sz="0" w:space="0" w:color="auto"/>
      </w:divBdr>
      <w:divsChild>
        <w:div w:id="425927833">
          <w:marLeft w:val="0"/>
          <w:marRight w:val="0"/>
          <w:marTop w:val="0"/>
          <w:marBottom w:val="0"/>
          <w:divBdr>
            <w:top w:val="none" w:sz="0" w:space="0" w:color="auto"/>
            <w:left w:val="none" w:sz="0" w:space="0" w:color="auto"/>
            <w:bottom w:val="none" w:sz="0" w:space="0" w:color="auto"/>
            <w:right w:val="none" w:sz="0" w:space="0" w:color="auto"/>
          </w:divBdr>
        </w:div>
        <w:div w:id="417940958">
          <w:marLeft w:val="0"/>
          <w:marRight w:val="0"/>
          <w:marTop w:val="0"/>
          <w:marBottom w:val="0"/>
          <w:divBdr>
            <w:top w:val="none" w:sz="0" w:space="0" w:color="auto"/>
            <w:left w:val="none" w:sz="0" w:space="0" w:color="auto"/>
            <w:bottom w:val="none" w:sz="0" w:space="0" w:color="auto"/>
            <w:right w:val="none" w:sz="0" w:space="0" w:color="auto"/>
          </w:divBdr>
        </w:div>
        <w:div w:id="1886680021">
          <w:marLeft w:val="0"/>
          <w:marRight w:val="0"/>
          <w:marTop w:val="0"/>
          <w:marBottom w:val="0"/>
          <w:divBdr>
            <w:top w:val="none" w:sz="0" w:space="0" w:color="auto"/>
            <w:left w:val="none" w:sz="0" w:space="0" w:color="auto"/>
            <w:bottom w:val="none" w:sz="0" w:space="0" w:color="auto"/>
            <w:right w:val="none" w:sz="0" w:space="0" w:color="auto"/>
          </w:divBdr>
        </w:div>
      </w:divsChild>
    </w:div>
    <w:div w:id="1923877934">
      <w:bodyDiv w:val="1"/>
      <w:marLeft w:val="0"/>
      <w:marRight w:val="0"/>
      <w:marTop w:val="0"/>
      <w:marBottom w:val="0"/>
      <w:divBdr>
        <w:top w:val="none" w:sz="0" w:space="0" w:color="auto"/>
        <w:left w:val="none" w:sz="0" w:space="0" w:color="auto"/>
        <w:bottom w:val="none" w:sz="0" w:space="0" w:color="auto"/>
        <w:right w:val="none" w:sz="0" w:space="0" w:color="auto"/>
      </w:divBdr>
    </w:div>
    <w:div w:id="1997109022">
      <w:bodyDiv w:val="1"/>
      <w:marLeft w:val="0"/>
      <w:marRight w:val="0"/>
      <w:marTop w:val="0"/>
      <w:marBottom w:val="0"/>
      <w:divBdr>
        <w:top w:val="none" w:sz="0" w:space="0" w:color="auto"/>
        <w:left w:val="none" w:sz="0" w:space="0" w:color="auto"/>
        <w:bottom w:val="none" w:sz="0" w:space="0" w:color="auto"/>
        <w:right w:val="none" w:sz="0" w:space="0" w:color="auto"/>
      </w:divBdr>
      <w:divsChild>
        <w:div w:id="702680179">
          <w:marLeft w:val="0"/>
          <w:marRight w:val="0"/>
          <w:marTop w:val="0"/>
          <w:marBottom w:val="0"/>
          <w:divBdr>
            <w:top w:val="none" w:sz="0" w:space="0" w:color="auto"/>
            <w:left w:val="none" w:sz="0" w:space="0" w:color="auto"/>
            <w:bottom w:val="none" w:sz="0" w:space="0" w:color="auto"/>
            <w:right w:val="none" w:sz="0" w:space="0" w:color="auto"/>
          </w:divBdr>
        </w:div>
        <w:div w:id="294798691">
          <w:marLeft w:val="0"/>
          <w:marRight w:val="0"/>
          <w:marTop w:val="0"/>
          <w:marBottom w:val="0"/>
          <w:divBdr>
            <w:top w:val="none" w:sz="0" w:space="0" w:color="auto"/>
            <w:left w:val="none" w:sz="0" w:space="0" w:color="auto"/>
            <w:bottom w:val="none" w:sz="0" w:space="0" w:color="auto"/>
            <w:right w:val="none" w:sz="0" w:space="0" w:color="auto"/>
          </w:divBdr>
        </w:div>
      </w:divsChild>
    </w:div>
    <w:div w:id="2072577078">
      <w:bodyDiv w:val="1"/>
      <w:marLeft w:val="0"/>
      <w:marRight w:val="0"/>
      <w:marTop w:val="0"/>
      <w:marBottom w:val="0"/>
      <w:divBdr>
        <w:top w:val="none" w:sz="0" w:space="0" w:color="auto"/>
        <w:left w:val="none" w:sz="0" w:space="0" w:color="auto"/>
        <w:bottom w:val="none" w:sz="0" w:space="0" w:color="auto"/>
        <w:right w:val="none" w:sz="0" w:space="0" w:color="auto"/>
      </w:divBdr>
    </w:div>
    <w:div w:id="2130313912">
      <w:bodyDiv w:val="1"/>
      <w:marLeft w:val="0"/>
      <w:marRight w:val="0"/>
      <w:marTop w:val="0"/>
      <w:marBottom w:val="0"/>
      <w:divBdr>
        <w:top w:val="none" w:sz="0" w:space="0" w:color="auto"/>
        <w:left w:val="none" w:sz="0" w:space="0" w:color="auto"/>
        <w:bottom w:val="none" w:sz="0" w:space="0" w:color="auto"/>
        <w:right w:val="none" w:sz="0" w:space="0" w:color="auto"/>
      </w:divBdr>
      <w:divsChild>
        <w:div w:id="144127448">
          <w:marLeft w:val="0"/>
          <w:marRight w:val="0"/>
          <w:marTop w:val="0"/>
          <w:marBottom w:val="0"/>
          <w:divBdr>
            <w:top w:val="none" w:sz="0" w:space="0" w:color="auto"/>
            <w:left w:val="none" w:sz="0" w:space="0" w:color="auto"/>
            <w:bottom w:val="none" w:sz="0" w:space="0" w:color="auto"/>
            <w:right w:val="none" w:sz="0" w:space="0" w:color="auto"/>
          </w:divBdr>
        </w:div>
        <w:div w:id="1005090263">
          <w:marLeft w:val="0"/>
          <w:marRight w:val="0"/>
          <w:marTop w:val="0"/>
          <w:marBottom w:val="0"/>
          <w:divBdr>
            <w:top w:val="none" w:sz="0" w:space="0" w:color="auto"/>
            <w:left w:val="none" w:sz="0" w:space="0" w:color="auto"/>
            <w:bottom w:val="none" w:sz="0" w:space="0" w:color="auto"/>
            <w:right w:val="none" w:sz="0" w:space="0" w:color="auto"/>
          </w:divBdr>
        </w:div>
        <w:div w:id="1400322778">
          <w:marLeft w:val="0"/>
          <w:marRight w:val="0"/>
          <w:marTop w:val="0"/>
          <w:marBottom w:val="0"/>
          <w:divBdr>
            <w:top w:val="none" w:sz="0" w:space="0" w:color="auto"/>
            <w:left w:val="none" w:sz="0" w:space="0" w:color="auto"/>
            <w:bottom w:val="none" w:sz="0" w:space="0" w:color="auto"/>
            <w:right w:val="none" w:sz="0" w:space="0" w:color="auto"/>
          </w:divBdr>
        </w:div>
        <w:div w:id="1570112343">
          <w:marLeft w:val="0"/>
          <w:marRight w:val="0"/>
          <w:marTop w:val="0"/>
          <w:marBottom w:val="0"/>
          <w:divBdr>
            <w:top w:val="none" w:sz="0" w:space="0" w:color="auto"/>
            <w:left w:val="none" w:sz="0" w:space="0" w:color="auto"/>
            <w:bottom w:val="none" w:sz="0" w:space="0" w:color="auto"/>
            <w:right w:val="none" w:sz="0" w:space="0" w:color="auto"/>
          </w:divBdr>
        </w:div>
        <w:div w:id="77355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7659-par-avia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2B89-B8BA-4578-A30B-239894AA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7866</Words>
  <Characters>4484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Bezpilota gaisa kuģu lidojumi gaisa kuģu modeļu klubu vai apvienību ietvaros</vt:lpstr>
    </vt:vector>
  </TitlesOfParts>
  <Company>Satiksmes ministrija</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Bezpilota gaisa kuģu lidojumi gaisa kuģu modeļu klubu vai apvienību ietvaros</dc:title>
  <dc:subject/>
  <dc:creator>Anete Skuja</dc:creator>
  <cp:keywords/>
  <dc:description>A.Skuja; 67830937; anete.skuja@caa.gov.lv
V.Gertners; 67830961; 
viesturs.gertners@caa.gov.lv</dc:description>
  <cp:lastModifiedBy>Līga Vernera</cp:lastModifiedBy>
  <cp:revision>3</cp:revision>
  <dcterms:created xsi:type="dcterms:W3CDTF">2021-05-26T12:17:00Z</dcterms:created>
  <dcterms:modified xsi:type="dcterms:W3CDTF">2021-05-26T12:34:00Z</dcterms:modified>
</cp:coreProperties>
</file>