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C1254" w14:textId="2F088980" w:rsidR="00177C8A" w:rsidRPr="009F0D26" w:rsidRDefault="0074774D" w:rsidP="00177C8A">
      <w:pPr>
        <w:pStyle w:val="Heading1"/>
        <w:spacing w:before="0" w:after="0"/>
        <w:ind w:left="4253"/>
        <w:jc w:val="right"/>
        <w:rPr>
          <w:rFonts w:ascii="Times New Roman" w:hAnsi="Times New Roman"/>
          <w:i/>
          <w:sz w:val="22"/>
        </w:rPr>
      </w:pPr>
      <w:bookmarkStart w:id="0" w:name="_Toc87000972"/>
      <w:r w:rsidRPr="009F0D26">
        <w:rPr>
          <w:rFonts w:ascii="Times New Roman" w:hAnsi="Times New Roman"/>
          <w:i/>
          <w:sz w:val="22"/>
        </w:rPr>
        <w:t>CV formas p</w:t>
      </w:r>
      <w:r w:rsidR="00177C8A" w:rsidRPr="009F0D26">
        <w:rPr>
          <w:rFonts w:ascii="Times New Roman" w:hAnsi="Times New Roman"/>
          <w:i/>
          <w:sz w:val="22"/>
        </w:rPr>
        <w:t>ielikums</w:t>
      </w:r>
      <w:bookmarkEnd w:id="0"/>
    </w:p>
    <w:p w14:paraId="7D674ABE" w14:textId="4652DFA4" w:rsidR="00177C8A" w:rsidRPr="009F0D26" w:rsidRDefault="00177C8A" w:rsidP="00177C8A">
      <w:pPr>
        <w:pStyle w:val="Heading1"/>
        <w:spacing w:before="0" w:after="0"/>
        <w:ind w:left="4253"/>
        <w:jc w:val="right"/>
        <w:rPr>
          <w:rFonts w:ascii="Times New Roman" w:hAnsi="Times New Roman"/>
          <w:i/>
          <w:sz w:val="22"/>
        </w:rPr>
      </w:pPr>
      <w:r w:rsidRPr="009F0D26">
        <w:rPr>
          <w:rFonts w:ascii="Times New Roman" w:hAnsi="Times New Roman"/>
          <w:i/>
          <w:sz w:val="22"/>
        </w:rPr>
        <w:t>Atbilstība pieredzes prasībām</w:t>
      </w:r>
    </w:p>
    <w:p w14:paraId="0E5A4848" w14:textId="77777777" w:rsidR="00177C8A" w:rsidRPr="009F0D26" w:rsidRDefault="00177C8A" w:rsidP="00177C8A">
      <w:pPr>
        <w:jc w:val="right"/>
      </w:pPr>
    </w:p>
    <w:p w14:paraId="7B6FB231" w14:textId="16FF0E47" w:rsidR="00177C8A" w:rsidRPr="00BA1C55" w:rsidRDefault="00ED278A" w:rsidP="00062443">
      <w:pPr>
        <w:ind w:left="-709"/>
        <w:jc w:val="both"/>
        <w:rPr>
          <w:rFonts w:ascii="Times New Roman" w:hAnsi="Times New Roman"/>
          <w:b/>
          <w:bCs/>
        </w:rPr>
      </w:pPr>
      <w:r>
        <w:rPr>
          <w:rFonts w:asciiTheme="majorBidi" w:hAnsiTheme="majorBidi" w:cstheme="majorBidi"/>
          <w:b/>
          <w:bCs/>
        </w:rPr>
        <w:t>Padomes locekļa</w:t>
      </w:r>
      <w:r w:rsidR="00FC56C1" w:rsidRPr="009F0D26">
        <w:rPr>
          <w:rFonts w:asciiTheme="majorBidi" w:hAnsiTheme="majorBidi" w:cstheme="majorBidi"/>
          <w:b/>
          <w:bCs/>
        </w:rPr>
        <w:t xml:space="preserve"> amats ar kompetenci </w:t>
      </w:r>
      <w:r w:rsidR="00351EA6" w:rsidRPr="00351EA6">
        <w:rPr>
          <w:rFonts w:ascii="Times New Roman" w:hAnsi="Times New Roman"/>
          <w:b/>
          <w:bCs/>
        </w:rPr>
        <w:t>finanšu jautājumos un auditā, risku vadības un iekšējās kontroles sistēmas jomā</w:t>
      </w:r>
      <w:r w:rsidR="00BA1C55">
        <w:rPr>
          <w:rFonts w:ascii="Times New Roman" w:hAnsi="Times New Roman"/>
          <w:b/>
          <w:bCs/>
        </w:rPr>
        <w:t xml:space="preserve">, </w:t>
      </w:r>
      <w:r w:rsidR="00BA1C55" w:rsidRPr="00BA1C55">
        <w:rPr>
          <w:rFonts w:ascii="Times New Roman" w:hAnsi="Times New Roman"/>
          <w:b/>
          <w:bCs/>
        </w:rPr>
        <w:t>izpratni un zināšanām par jomu, kurā kapitālsabiedrība darbojas</w:t>
      </w:r>
    </w:p>
    <w:tbl>
      <w:tblPr>
        <w:tblStyle w:val="TableGrid"/>
        <w:tblW w:w="14317" w:type="dxa"/>
        <w:tblInd w:w="-714" w:type="dxa"/>
        <w:tblLook w:val="04A0" w:firstRow="1" w:lastRow="0" w:firstColumn="1" w:lastColumn="0" w:noHBand="0" w:noVBand="1"/>
      </w:tblPr>
      <w:tblGrid>
        <w:gridCol w:w="5104"/>
        <w:gridCol w:w="9213"/>
      </w:tblGrid>
      <w:tr w:rsidR="004C4B01" w:rsidRPr="009F0D26" w14:paraId="3245734D" w14:textId="77777777" w:rsidTr="00982597">
        <w:tc>
          <w:tcPr>
            <w:tcW w:w="5104" w:type="dxa"/>
          </w:tcPr>
          <w:p w14:paraId="74CE24B6" w14:textId="77777777" w:rsidR="004C4B01" w:rsidRPr="009F0D26" w:rsidRDefault="004C4B01" w:rsidP="00982597">
            <w:pP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9F0D2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Prasība</w:t>
            </w:r>
          </w:p>
        </w:tc>
        <w:tc>
          <w:tcPr>
            <w:tcW w:w="9213" w:type="dxa"/>
          </w:tcPr>
          <w:p w14:paraId="23634471" w14:textId="77777777" w:rsidR="004C4B01" w:rsidRPr="009F0D26" w:rsidRDefault="004C4B01" w:rsidP="00982597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9F0D2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Pieredzes un/vai izpratnes atbilstība</w:t>
            </w:r>
            <w:r w:rsidRPr="009F0D26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 w:rsidRPr="009F0D26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(norādot uzņēmumus, ieņemamos amatus, ilgumu gados, pieredzes būtiskāko raksturojumu un izpratni pēdējo 10 gadu laikā)</w:t>
            </w:r>
          </w:p>
        </w:tc>
      </w:tr>
      <w:tr w:rsidR="004C4B01" w:rsidRPr="009F0D26" w14:paraId="14DEB21A" w14:textId="77777777" w:rsidTr="00982597">
        <w:tc>
          <w:tcPr>
            <w:tcW w:w="5104" w:type="dxa"/>
          </w:tcPr>
          <w:p w14:paraId="2D65190E" w14:textId="77777777" w:rsidR="004C4B01" w:rsidRPr="003F3A97" w:rsidRDefault="004C4B01" w:rsidP="004C4B01">
            <w:pPr>
              <w:pStyle w:val="ListParagraph"/>
              <w:numPr>
                <w:ilvl w:val="0"/>
                <w:numId w:val="7"/>
              </w:numPr>
              <w:spacing w:line="259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732F6">
              <w:rPr>
                <w:rFonts w:asciiTheme="majorBidi" w:hAnsiTheme="majorBidi" w:cstheme="majorBidi"/>
                <w:sz w:val="22"/>
                <w:szCs w:val="22"/>
              </w:rPr>
              <w:t>pieredze finanšu jautājumos un auditā</w:t>
            </w:r>
          </w:p>
        </w:tc>
        <w:tc>
          <w:tcPr>
            <w:tcW w:w="9213" w:type="dxa"/>
          </w:tcPr>
          <w:p w14:paraId="1A7EFDE3" w14:textId="77777777" w:rsidR="004C4B01" w:rsidRPr="009F0D26" w:rsidRDefault="004C4B01" w:rsidP="00982597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4C4B01" w:rsidRPr="009F0D26" w14:paraId="122966BE" w14:textId="77777777" w:rsidTr="00982597">
        <w:tc>
          <w:tcPr>
            <w:tcW w:w="5104" w:type="dxa"/>
          </w:tcPr>
          <w:p w14:paraId="3E63519B" w14:textId="77777777" w:rsidR="004C4B01" w:rsidRPr="003F3A97" w:rsidRDefault="004C4B01" w:rsidP="004C4B01">
            <w:pPr>
              <w:pStyle w:val="ListParagraph"/>
              <w:numPr>
                <w:ilvl w:val="0"/>
                <w:numId w:val="7"/>
              </w:numPr>
              <w:spacing w:line="259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E58F8">
              <w:rPr>
                <w:rFonts w:ascii="Times New Roman" w:hAnsi="Times New Roman"/>
                <w:sz w:val="22"/>
                <w:szCs w:val="22"/>
              </w:rPr>
              <w:t>pieredze risku vadības un iekšējās kontroles sistēmas jomā</w:t>
            </w:r>
          </w:p>
        </w:tc>
        <w:tc>
          <w:tcPr>
            <w:tcW w:w="9213" w:type="dxa"/>
          </w:tcPr>
          <w:p w14:paraId="033E9010" w14:textId="77777777" w:rsidR="004C4B01" w:rsidRPr="009F0D26" w:rsidRDefault="004C4B01" w:rsidP="00982597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4C4B01" w:rsidRPr="009F0D26" w14:paraId="5E8BEB72" w14:textId="77777777" w:rsidTr="00982597">
        <w:tc>
          <w:tcPr>
            <w:tcW w:w="5104" w:type="dxa"/>
          </w:tcPr>
          <w:p w14:paraId="595751F4" w14:textId="129A4AC2" w:rsidR="004C4B01" w:rsidRPr="00AA7C5D" w:rsidRDefault="004C4B01" w:rsidP="004C4B01">
            <w:pPr>
              <w:pStyle w:val="ListParagraph"/>
              <w:numPr>
                <w:ilvl w:val="0"/>
                <w:numId w:val="7"/>
              </w:numPr>
              <w:spacing w:line="259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izpratne</w:t>
            </w:r>
            <w:r w:rsidRPr="00AA7C5D">
              <w:rPr>
                <w:rFonts w:ascii="Times New Roman" w:hAnsi="Times New Roman"/>
                <w:sz w:val="22"/>
                <w:szCs w:val="22"/>
              </w:rPr>
              <w:t xml:space="preserve"> jautājumos, kas saistīti ar LGS darbības jomu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r w:rsidRPr="00A14D9E">
              <w:rPr>
                <w:rFonts w:ascii="Times New Roman" w:hAnsi="Times New Roman"/>
                <w:sz w:val="22"/>
                <w:szCs w:val="22"/>
              </w:rPr>
              <w:t>aeronavigācijas pakalpojumu un to infrastruktūras vadīb</w:t>
            </w:r>
            <w:r>
              <w:rPr>
                <w:rFonts w:ascii="Times New Roman" w:hAnsi="Times New Roman"/>
                <w:sz w:val="22"/>
                <w:szCs w:val="22"/>
              </w:rPr>
              <w:t>a)</w:t>
            </w:r>
          </w:p>
        </w:tc>
        <w:tc>
          <w:tcPr>
            <w:tcW w:w="9213" w:type="dxa"/>
          </w:tcPr>
          <w:p w14:paraId="05EFE0B3" w14:textId="77777777" w:rsidR="004C4B01" w:rsidRPr="009F0D26" w:rsidRDefault="004C4B01" w:rsidP="00982597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14:paraId="5BC04FC8" w14:textId="77777777" w:rsidR="00F00FCA" w:rsidRPr="009F0D26" w:rsidRDefault="00F00FCA">
      <w:pPr>
        <w:rPr>
          <w:rFonts w:asciiTheme="majorBidi" w:hAnsiTheme="majorBidi" w:cstheme="majorBidi"/>
        </w:rPr>
      </w:pPr>
    </w:p>
    <w:sectPr w:rsidR="00F00FCA" w:rsidRPr="009F0D26" w:rsidSect="00600F21">
      <w:pgSz w:w="15840" w:h="1224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B5802"/>
    <w:multiLevelType w:val="hybridMultilevel"/>
    <w:tmpl w:val="14B81C3E"/>
    <w:lvl w:ilvl="0" w:tplc="BBEE20A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F34C8"/>
    <w:multiLevelType w:val="multilevel"/>
    <w:tmpl w:val="43EAF8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30" w:hanging="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245F7E58"/>
    <w:multiLevelType w:val="hybridMultilevel"/>
    <w:tmpl w:val="4836A112"/>
    <w:lvl w:ilvl="0" w:tplc="5748021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F447A98"/>
    <w:multiLevelType w:val="hybridMultilevel"/>
    <w:tmpl w:val="9FCAB33E"/>
    <w:lvl w:ilvl="0" w:tplc="396E9A7A">
      <w:start w:val="1"/>
      <w:numFmt w:val="decimal"/>
      <w:lvlText w:val="%1."/>
      <w:lvlJc w:val="left"/>
      <w:pPr>
        <w:ind w:left="720" w:hanging="360"/>
      </w:pPr>
      <w:rPr>
        <w:rFonts w:hint="default"/>
        <w:color w:val="8DD873" w:themeColor="accent6" w:themeTint="99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D63D85"/>
    <w:multiLevelType w:val="hybridMultilevel"/>
    <w:tmpl w:val="E920E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A07A83"/>
    <w:multiLevelType w:val="hybridMultilevel"/>
    <w:tmpl w:val="2CE81D08"/>
    <w:lvl w:ilvl="0" w:tplc="CA2EF268">
      <w:start w:val="1"/>
      <w:numFmt w:val="decimal"/>
      <w:lvlText w:val="%1."/>
      <w:lvlJc w:val="left"/>
      <w:pPr>
        <w:ind w:left="720" w:hanging="360"/>
      </w:pPr>
      <w:rPr>
        <w:rFonts w:hint="default"/>
        <w:color w:val="8DD873" w:themeColor="accent6" w:themeTint="99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8E4916"/>
    <w:multiLevelType w:val="hybridMultilevel"/>
    <w:tmpl w:val="4836A11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CB85FC1"/>
    <w:multiLevelType w:val="hybridMultilevel"/>
    <w:tmpl w:val="4836A11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42924212">
    <w:abstractNumId w:val="4"/>
  </w:num>
  <w:num w:numId="2" w16cid:durableId="1099065340">
    <w:abstractNumId w:val="1"/>
  </w:num>
  <w:num w:numId="3" w16cid:durableId="568463377">
    <w:abstractNumId w:val="0"/>
  </w:num>
  <w:num w:numId="4" w16cid:durableId="1725979758">
    <w:abstractNumId w:val="5"/>
  </w:num>
  <w:num w:numId="5" w16cid:durableId="1421832297">
    <w:abstractNumId w:val="3"/>
  </w:num>
  <w:num w:numId="6" w16cid:durableId="1807163353">
    <w:abstractNumId w:val="2"/>
  </w:num>
  <w:num w:numId="7" w16cid:durableId="1944453364">
    <w:abstractNumId w:val="7"/>
  </w:num>
  <w:num w:numId="8" w16cid:durableId="6677501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C8A"/>
    <w:rsid w:val="00006632"/>
    <w:rsid w:val="00032A3A"/>
    <w:rsid w:val="00035166"/>
    <w:rsid w:val="000610FF"/>
    <w:rsid w:val="00062443"/>
    <w:rsid w:val="00065C3E"/>
    <w:rsid w:val="00074C2B"/>
    <w:rsid w:val="00081941"/>
    <w:rsid w:val="00091196"/>
    <w:rsid w:val="000938F2"/>
    <w:rsid w:val="000A18C4"/>
    <w:rsid w:val="000B0C90"/>
    <w:rsid w:val="000C34E0"/>
    <w:rsid w:val="000D42D0"/>
    <w:rsid w:val="00100D5A"/>
    <w:rsid w:val="001019BB"/>
    <w:rsid w:val="001055E7"/>
    <w:rsid w:val="00106432"/>
    <w:rsid w:val="00110016"/>
    <w:rsid w:val="00112326"/>
    <w:rsid w:val="001322A3"/>
    <w:rsid w:val="001649BB"/>
    <w:rsid w:val="00177C8A"/>
    <w:rsid w:val="00181249"/>
    <w:rsid w:val="001A7787"/>
    <w:rsid w:val="00207E2B"/>
    <w:rsid w:val="00213BDD"/>
    <w:rsid w:val="00220347"/>
    <w:rsid w:val="00221C0D"/>
    <w:rsid w:val="0022650E"/>
    <w:rsid w:val="00231689"/>
    <w:rsid w:val="002316BA"/>
    <w:rsid w:val="002576D8"/>
    <w:rsid w:val="002637C1"/>
    <w:rsid w:val="00266DE1"/>
    <w:rsid w:val="00275F31"/>
    <w:rsid w:val="00281414"/>
    <w:rsid w:val="002866BD"/>
    <w:rsid w:val="00293596"/>
    <w:rsid w:val="002A7E51"/>
    <w:rsid w:val="002B01D9"/>
    <w:rsid w:val="002B1FFD"/>
    <w:rsid w:val="002B6CE1"/>
    <w:rsid w:val="002D0A12"/>
    <w:rsid w:val="002D5F1E"/>
    <w:rsid w:val="002D7AB7"/>
    <w:rsid w:val="002E75A5"/>
    <w:rsid w:val="002F0E1D"/>
    <w:rsid w:val="00301809"/>
    <w:rsid w:val="00304980"/>
    <w:rsid w:val="00310ED3"/>
    <w:rsid w:val="00316F2C"/>
    <w:rsid w:val="00320053"/>
    <w:rsid w:val="00347AD4"/>
    <w:rsid w:val="00351EA6"/>
    <w:rsid w:val="00354E3E"/>
    <w:rsid w:val="0037660F"/>
    <w:rsid w:val="00382AA9"/>
    <w:rsid w:val="00391BFC"/>
    <w:rsid w:val="00391EE5"/>
    <w:rsid w:val="003A3598"/>
    <w:rsid w:val="003B2A3B"/>
    <w:rsid w:val="003C12E1"/>
    <w:rsid w:val="003C33CF"/>
    <w:rsid w:val="003C608F"/>
    <w:rsid w:val="003F3A97"/>
    <w:rsid w:val="003F6426"/>
    <w:rsid w:val="00426A4C"/>
    <w:rsid w:val="00433836"/>
    <w:rsid w:val="004348A3"/>
    <w:rsid w:val="004348A7"/>
    <w:rsid w:val="00437B80"/>
    <w:rsid w:val="00443344"/>
    <w:rsid w:val="004515AD"/>
    <w:rsid w:val="004660B1"/>
    <w:rsid w:val="00466114"/>
    <w:rsid w:val="00476E7E"/>
    <w:rsid w:val="0049501F"/>
    <w:rsid w:val="004A2DFB"/>
    <w:rsid w:val="004A742C"/>
    <w:rsid w:val="004B6441"/>
    <w:rsid w:val="004C32AE"/>
    <w:rsid w:val="004C3A35"/>
    <w:rsid w:val="004C4B01"/>
    <w:rsid w:val="004C582C"/>
    <w:rsid w:val="004C6DF2"/>
    <w:rsid w:val="004D69CC"/>
    <w:rsid w:val="004E53A0"/>
    <w:rsid w:val="004F1073"/>
    <w:rsid w:val="00511F74"/>
    <w:rsid w:val="005174D7"/>
    <w:rsid w:val="00522A6C"/>
    <w:rsid w:val="00543FAC"/>
    <w:rsid w:val="00564903"/>
    <w:rsid w:val="005752AB"/>
    <w:rsid w:val="005772E6"/>
    <w:rsid w:val="00587F32"/>
    <w:rsid w:val="005A3DE7"/>
    <w:rsid w:val="005C7E50"/>
    <w:rsid w:val="005E7EBE"/>
    <w:rsid w:val="00600F21"/>
    <w:rsid w:val="006028FF"/>
    <w:rsid w:val="00615615"/>
    <w:rsid w:val="00616023"/>
    <w:rsid w:val="00621B1D"/>
    <w:rsid w:val="006301F9"/>
    <w:rsid w:val="00655E5C"/>
    <w:rsid w:val="00663846"/>
    <w:rsid w:val="00665431"/>
    <w:rsid w:val="006A2BEB"/>
    <w:rsid w:val="006A470F"/>
    <w:rsid w:val="006B7F60"/>
    <w:rsid w:val="006D020E"/>
    <w:rsid w:val="006D7399"/>
    <w:rsid w:val="006E2525"/>
    <w:rsid w:val="006E736C"/>
    <w:rsid w:val="006E7E6F"/>
    <w:rsid w:val="0070685A"/>
    <w:rsid w:val="0073355F"/>
    <w:rsid w:val="00741EA0"/>
    <w:rsid w:val="00744003"/>
    <w:rsid w:val="0074774D"/>
    <w:rsid w:val="00763207"/>
    <w:rsid w:val="00787914"/>
    <w:rsid w:val="007948B3"/>
    <w:rsid w:val="00796DAC"/>
    <w:rsid w:val="007A0AE8"/>
    <w:rsid w:val="007A0D7A"/>
    <w:rsid w:val="007C362A"/>
    <w:rsid w:val="007C5803"/>
    <w:rsid w:val="007E27D8"/>
    <w:rsid w:val="007E2C83"/>
    <w:rsid w:val="007E7538"/>
    <w:rsid w:val="007F2542"/>
    <w:rsid w:val="007F4C27"/>
    <w:rsid w:val="00826990"/>
    <w:rsid w:val="00827E72"/>
    <w:rsid w:val="00830347"/>
    <w:rsid w:val="00865A3F"/>
    <w:rsid w:val="00870EFA"/>
    <w:rsid w:val="0087105E"/>
    <w:rsid w:val="008710FB"/>
    <w:rsid w:val="00874182"/>
    <w:rsid w:val="008862C7"/>
    <w:rsid w:val="00893AE2"/>
    <w:rsid w:val="008A7ABB"/>
    <w:rsid w:val="008B016F"/>
    <w:rsid w:val="008B373F"/>
    <w:rsid w:val="008E58F8"/>
    <w:rsid w:val="009061B6"/>
    <w:rsid w:val="00930DCD"/>
    <w:rsid w:val="009345DC"/>
    <w:rsid w:val="00944D06"/>
    <w:rsid w:val="009732F6"/>
    <w:rsid w:val="0097383A"/>
    <w:rsid w:val="009B328C"/>
    <w:rsid w:val="009C2174"/>
    <w:rsid w:val="009F0D26"/>
    <w:rsid w:val="00A00B95"/>
    <w:rsid w:val="00A03CA7"/>
    <w:rsid w:val="00A140F0"/>
    <w:rsid w:val="00A14D9E"/>
    <w:rsid w:val="00A367C0"/>
    <w:rsid w:val="00A41BEA"/>
    <w:rsid w:val="00A463BF"/>
    <w:rsid w:val="00A53FFE"/>
    <w:rsid w:val="00A6046B"/>
    <w:rsid w:val="00A637E4"/>
    <w:rsid w:val="00A63A52"/>
    <w:rsid w:val="00A6615D"/>
    <w:rsid w:val="00A73338"/>
    <w:rsid w:val="00A76287"/>
    <w:rsid w:val="00A81A75"/>
    <w:rsid w:val="00A929A1"/>
    <w:rsid w:val="00A97473"/>
    <w:rsid w:val="00AA1D85"/>
    <w:rsid w:val="00AA2090"/>
    <w:rsid w:val="00AA7C5D"/>
    <w:rsid w:val="00AB07F2"/>
    <w:rsid w:val="00AB4B93"/>
    <w:rsid w:val="00AC001D"/>
    <w:rsid w:val="00AD0E56"/>
    <w:rsid w:val="00AD3E5A"/>
    <w:rsid w:val="00AD4206"/>
    <w:rsid w:val="00AD7A51"/>
    <w:rsid w:val="00AE6A0F"/>
    <w:rsid w:val="00AF44E4"/>
    <w:rsid w:val="00B06CE1"/>
    <w:rsid w:val="00B20F8E"/>
    <w:rsid w:val="00B22B90"/>
    <w:rsid w:val="00B34EC0"/>
    <w:rsid w:val="00B37700"/>
    <w:rsid w:val="00B37EE9"/>
    <w:rsid w:val="00B42DF4"/>
    <w:rsid w:val="00B54AE4"/>
    <w:rsid w:val="00B5672F"/>
    <w:rsid w:val="00B66F2B"/>
    <w:rsid w:val="00BA0205"/>
    <w:rsid w:val="00BA1C55"/>
    <w:rsid w:val="00BC1C54"/>
    <w:rsid w:val="00BC4206"/>
    <w:rsid w:val="00BC5568"/>
    <w:rsid w:val="00BD2B92"/>
    <w:rsid w:val="00BD6ECF"/>
    <w:rsid w:val="00BE7E5D"/>
    <w:rsid w:val="00BF74F2"/>
    <w:rsid w:val="00C109B2"/>
    <w:rsid w:val="00C428FB"/>
    <w:rsid w:val="00C43582"/>
    <w:rsid w:val="00C44DF0"/>
    <w:rsid w:val="00C47324"/>
    <w:rsid w:val="00C501BD"/>
    <w:rsid w:val="00C52F80"/>
    <w:rsid w:val="00C539CE"/>
    <w:rsid w:val="00C70554"/>
    <w:rsid w:val="00C755A2"/>
    <w:rsid w:val="00C80E5B"/>
    <w:rsid w:val="00CB5AAB"/>
    <w:rsid w:val="00CD4815"/>
    <w:rsid w:val="00CE2B45"/>
    <w:rsid w:val="00CE2E4A"/>
    <w:rsid w:val="00D217B8"/>
    <w:rsid w:val="00D227E4"/>
    <w:rsid w:val="00D23AE0"/>
    <w:rsid w:val="00D26A16"/>
    <w:rsid w:val="00D321E1"/>
    <w:rsid w:val="00D35EB8"/>
    <w:rsid w:val="00D43C21"/>
    <w:rsid w:val="00D47934"/>
    <w:rsid w:val="00D505B9"/>
    <w:rsid w:val="00D61FC8"/>
    <w:rsid w:val="00D666A3"/>
    <w:rsid w:val="00D848EE"/>
    <w:rsid w:val="00DA1BDB"/>
    <w:rsid w:val="00DC0A97"/>
    <w:rsid w:val="00DD41A5"/>
    <w:rsid w:val="00E10194"/>
    <w:rsid w:val="00E11652"/>
    <w:rsid w:val="00E23372"/>
    <w:rsid w:val="00E35C2A"/>
    <w:rsid w:val="00E64FFB"/>
    <w:rsid w:val="00E74CC5"/>
    <w:rsid w:val="00E75372"/>
    <w:rsid w:val="00E77087"/>
    <w:rsid w:val="00E779CB"/>
    <w:rsid w:val="00E85B7A"/>
    <w:rsid w:val="00E86C22"/>
    <w:rsid w:val="00E94CCA"/>
    <w:rsid w:val="00EA3347"/>
    <w:rsid w:val="00EB6523"/>
    <w:rsid w:val="00EC44C1"/>
    <w:rsid w:val="00EC5FCC"/>
    <w:rsid w:val="00EC7901"/>
    <w:rsid w:val="00ED0134"/>
    <w:rsid w:val="00ED278A"/>
    <w:rsid w:val="00EE1C19"/>
    <w:rsid w:val="00EE5FEB"/>
    <w:rsid w:val="00EF4430"/>
    <w:rsid w:val="00EF63CF"/>
    <w:rsid w:val="00EF793D"/>
    <w:rsid w:val="00F00FCA"/>
    <w:rsid w:val="00F0720E"/>
    <w:rsid w:val="00F16E05"/>
    <w:rsid w:val="00F17CFA"/>
    <w:rsid w:val="00F23733"/>
    <w:rsid w:val="00F37890"/>
    <w:rsid w:val="00F530FB"/>
    <w:rsid w:val="00F6674E"/>
    <w:rsid w:val="00F72B2B"/>
    <w:rsid w:val="00F96174"/>
    <w:rsid w:val="00FA2464"/>
    <w:rsid w:val="00FB4416"/>
    <w:rsid w:val="00FC26DB"/>
    <w:rsid w:val="00FC2D9E"/>
    <w:rsid w:val="00FC56C1"/>
    <w:rsid w:val="00FE205D"/>
    <w:rsid w:val="00FF3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D2513"/>
  <w15:chartTrackingRefBased/>
  <w15:docId w15:val="{9329AD17-0AF4-456B-AAB9-0D65DECE9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B01"/>
    <w:rPr>
      <w:lang w:val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7C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7C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7C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7C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7C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7C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7C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7C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7C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7C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7C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7C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7C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7C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7C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7C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7C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7C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7C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7C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7C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7C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7C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7C8A"/>
    <w:rPr>
      <w:i/>
      <w:iCs/>
      <w:color w:val="404040" w:themeColor="text1" w:themeTint="BF"/>
    </w:rPr>
  </w:style>
  <w:style w:type="paragraph" w:styleId="ListParagraph">
    <w:name w:val="List Paragraph"/>
    <w:aliases w:val="2,Numbered Para 1,Dot pt,No Spacing1,List Paragraph Char Char Char,Indicator Text,List Paragraph1,Bullet 1,Bullet Points,MAIN CONTENT,IFCL - List Paragraph,List Paragraph12,OBC Bullet,F5 List Paragraph,Colorful List - Accent 11,Strip"/>
    <w:basedOn w:val="Normal"/>
    <w:link w:val="ListParagraphChar"/>
    <w:uiPriority w:val="34"/>
    <w:qFormat/>
    <w:rsid w:val="00177C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7C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C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C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7C8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C6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0938F2"/>
    <w:rPr>
      <w:sz w:val="16"/>
      <w:szCs w:val="16"/>
    </w:rPr>
  </w:style>
  <w:style w:type="paragraph" w:styleId="CommentText">
    <w:name w:val="annotation text"/>
    <w:basedOn w:val="Normal"/>
    <w:link w:val="CommentTextChar1"/>
    <w:uiPriority w:val="99"/>
    <w:rsid w:val="000938F2"/>
    <w:pPr>
      <w:suppressAutoHyphens/>
      <w:spacing w:after="0" w:line="240" w:lineRule="auto"/>
    </w:pPr>
    <w:rPr>
      <w:rFonts w:ascii="Helvetica" w:eastAsia="Times New Roman" w:hAnsi="Helvetica" w:cs="Helvetica"/>
      <w:kern w:val="0"/>
      <w:sz w:val="20"/>
      <w:szCs w:val="20"/>
      <w:lang w:eastAsia="zh-CN"/>
      <w14:ligatures w14:val="none"/>
    </w:rPr>
  </w:style>
  <w:style w:type="character" w:customStyle="1" w:styleId="CommentTextChar">
    <w:name w:val="Comment Text Char"/>
    <w:basedOn w:val="DefaultParagraphFont"/>
    <w:uiPriority w:val="99"/>
    <w:semiHidden/>
    <w:rsid w:val="000938F2"/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rsid w:val="000938F2"/>
    <w:rPr>
      <w:rFonts w:ascii="Helvetica" w:eastAsia="Times New Roman" w:hAnsi="Helvetica" w:cs="Helvetica"/>
      <w:kern w:val="0"/>
      <w:sz w:val="20"/>
      <w:szCs w:val="20"/>
      <w:lang w:eastAsia="zh-CN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1BFC"/>
    <w:pPr>
      <w:suppressAutoHyphens w:val="0"/>
      <w:spacing w:after="160"/>
    </w:pPr>
    <w:rPr>
      <w:rFonts w:asciiTheme="minorHAnsi" w:eastAsiaTheme="minorHAnsi" w:hAnsiTheme="minorHAnsi" w:cstheme="minorBidi"/>
      <w:b/>
      <w:bCs/>
      <w:kern w:val="2"/>
      <w:lang w:eastAsia="en-US"/>
      <w14:ligatures w14:val="standardContextual"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391BFC"/>
    <w:rPr>
      <w:rFonts w:ascii="Helvetica" w:eastAsia="Times New Roman" w:hAnsi="Helvetica" w:cs="Helvetica"/>
      <w:b/>
      <w:bCs/>
      <w:kern w:val="0"/>
      <w:sz w:val="20"/>
      <w:szCs w:val="20"/>
      <w:lang w:eastAsia="zh-CN"/>
      <w14:ligatures w14:val="none"/>
    </w:rPr>
  </w:style>
  <w:style w:type="character" w:customStyle="1" w:styleId="ListParagraphChar">
    <w:name w:val="List Paragraph Char"/>
    <w:aliases w:val="2 Char,Numbered Para 1 Char,Dot pt Char,No Spacing1 Char,List Paragraph Char Char Char Char,Indicator Text Char,List Paragraph1 Char,Bullet 1 Char,Bullet Points Char,MAIN CONTENT Char,IFCL - List Paragraph Char,List Paragraph12 Char"/>
    <w:link w:val="ListParagraph"/>
    <w:uiPriority w:val="34"/>
    <w:qFormat/>
    <w:locked/>
    <w:rsid w:val="00B37700"/>
    <w:rPr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93864D47F2224D88287068586F3C9B" ma:contentTypeVersion="18" ma:contentTypeDescription="Create a new document." ma:contentTypeScope="" ma:versionID="7f646dae3643922f53cfe87f94a069b1">
  <xsd:schema xmlns:xsd="http://www.w3.org/2001/XMLSchema" xmlns:xs="http://www.w3.org/2001/XMLSchema" xmlns:p="http://schemas.microsoft.com/office/2006/metadata/properties" xmlns:ns2="47b8a5ff-2cc0-4713-b67b-2a407e83a899" xmlns:ns3="55d59e96-ff8c-449e-8fc1-65afe3696765" targetNamespace="http://schemas.microsoft.com/office/2006/metadata/properties" ma:root="true" ma:fieldsID="34f9c1c842c0d32300f1f5512b88f8bb" ns2:_="" ns3:_="">
    <xsd:import namespace="47b8a5ff-2cc0-4713-b67b-2a407e83a899"/>
    <xsd:import namespace="55d59e96-ff8c-449e-8fc1-65afe36967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b8a5ff-2cc0-4713-b67b-2a407e83a8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458bfa-3515-4077-b7f5-66d2d3635a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d59e96-ff8c-449e-8fc1-65afe369676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8dcd6dc-bc2b-441d-b325-11fc1fefdf3b}" ma:internalName="TaxCatchAll" ma:showField="CatchAllData" ma:web="55d59e96-ff8c-449e-8fc1-65afe36967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d59e96-ff8c-449e-8fc1-65afe3696765" xsi:nil="true"/>
    <lcf76f155ced4ddcb4097134ff3c332f xmlns="47b8a5ff-2cc0-4713-b67b-2a407e83a89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C1E4298-9D37-49C2-B13E-BEAD61F6C69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2A4DA5B-3BA9-4D2D-94AF-B71014B467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b8a5ff-2cc0-4713-b67b-2a407e83a899"/>
    <ds:schemaRef ds:uri="55d59e96-ff8c-449e-8fc1-65afe36967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4432F8-C92D-4EBD-A317-69D83E18D5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2FD4BD-76EA-4FF8-A5A0-53C34D3266E7}">
  <ds:schemaRefs>
    <ds:schemaRef ds:uri="http://schemas.microsoft.com/office/2006/metadata/properties"/>
    <ds:schemaRef ds:uri="http://schemas.microsoft.com/office/infopath/2007/PartnerControls"/>
    <ds:schemaRef ds:uri="55d59e96-ff8c-449e-8fc1-65afe3696765"/>
    <ds:schemaRef ds:uri="47b8a5ff-2cc0-4713-b67b-2a407e83a89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392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Zolte</dc:creator>
  <cp:keywords/>
  <dc:description/>
  <cp:lastModifiedBy>Everita Palma-Jansone</cp:lastModifiedBy>
  <cp:revision>330</cp:revision>
  <dcterms:created xsi:type="dcterms:W3CDTF">2024-07-11T12:29:00Z</dcterms:created>
  <dcterms:modified xsi:type="dcterms:W3CDTF">2026-10-28T08:15:00Z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0x010100A793864D47F2224D88287068586F3C9B</vt:lpwstr>
  </property>
  <property fmtid="{D5CDD505-2E9C-101B-9397-08002B2CF9AE}" pid="3" name="MediaServiceImageTags">
    <vt:lpwstr/>
  </property>
</Properties>
</file>