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326FA" w14:textId="77777777" w:rsidR="00F85C84" w:rsidRPr="007763DF" w:rsidRDefault="00F85C84" w:rsidP="00B9073B">
      <w:pPr>
        <w:ind w:firstLine="567"/>
        <w:jc w:val="right"/>
      </w:pPr>
      <w:bookmarkStart w:id="0" w:name="_Hlk50103711"/>
      <w:bookmarkEnd w:id="0"/>
      <w:r w:rsidRPr="007763DF">
        <w:t>(</w:t>
      </w:r>
      <w:proofErr w:type="spellStart"/>
      <w:r w:rsidRPr="007763DF">
        <w:t>Ministru</w:t>
      </w:r>
      <w:proofErr w:type="spellEnd"/>
      <w:r w:rsidRPr="007763DF">
        <w:t xml:space="preserve"> </w:t>
      </w:r>
      <w:proofErr w:type="spellStart"/>
      <w:r w:rsidRPr="007763DF">
        <w:t>kabineta</w:t>
      </w:r>
      <w:proofErr w:type="spellEnd"/>
    </w:p>
    <w:p w14:paraId="69CB1418" w14:textId="65BEDCA2" w:rsidR="00F85C84" w:rsidRPr="007763DF" w:rsidRDefault="00F85C84" w:rsidP="00B9073B">
      <w:pPr>
        <w:ind w:firstLine="567"/>
        <w:jc w:val="right"/>
      </w:pPr>
      <w:r w:rsidRPr="007763DF">
        <w:t>20__.</w:t>
      </w:r>
      <w:r w:rsidR="003D0F59">
        <w:t xml:space="preserve"> </w:t>
      </w:r>
      <w:r w:rsidRPr="003D0F59">
        <w:rPr>
          <w:lang w:val="lv-LV"/>
        </w:rPr>
        <w:t>gada</w:t>
      </w:r>
      <w:r w:rsidRPr="007763DF">
        <w:t> __.</w:t>
      </w:r>
      <w:r w:rsidR="003D0F59">
        <w:t xml:space="preserve"> </w:t>
      </w:r>
      <w:r w:rsidRPr="007763DF">
        <w:t> ________</w:t>
      </w:r>
    </w:p>
    <w:p w14:paraId="2ECEBD4D" w14:textId="77777777" w:rsidR="00F85C84" w:rsidRPr="007763DF" w:rsidRDefault="00F85C84" w:rsidP="00B9073B">
      <w:pPr>
        <w:ind w:firstLine="567"/>
        <w:jc w:val="right"/>
      </w:pPr>
      <w:proofErr w:type="spellStart"/>
      <w:r w:rsidRPr="007763DF">
        <w:t>rīkojums</w:t>
      </w:r>
      <w:proofErr w:type="spellEnd"/>
      <w:r w:rsidRPr="007763DF">
        <w:t xml:space="preserve"> Nr. ___)</w:t>
      </w:r>
    </w:p>
    <w:p w14:paraId="4C4111FB" w14:textId="77777777" w:rsidR="007A518E" w:rsidRDefault="007A518E" w:rsidP="00B9073B">
      <w:pPr>
        <w:ind w:firstLine="567"/>
      </w:pPr>
    </w:p>
    <w:p w14:paraId="775BB04F" w14:textId="77777777" w:rsidR="007A518E" w:rsidRDefault="007A518E" w:rsidP="00B9073B">
      <w:pPr>
        <w:ind w:firstLine="567"/>
      </w:pPr>
    </w:p>
    <w:p w14:paraId="1387B6A5" w14:textId="77777777" w:rsidR="007A518E" w:rsidRDefault="007A518E" w:rsidP="00B9073B">
      <w:pPr>
        <w:ind w:firstLine="567"/>
      </w:pPr>
    </w:p>
    <w:p w14:paraId="587699CD" w14:textId="77777777" w:rsidR="007A518E" w:rsidRDefault="007A518E" w:rsidP="00B9073B">
      <w:pPr>
        <w:ind w:firstLine="567"/>
      </w:pPr>
    </w:p>
    <w:p w14:paraId="58F740B6" w14:textId="77777777" w:rsidR="007A518E" w:rsidRDefault="007A518E" w:rsidP="00B9073B">
      <w:pPr>
        <w:ind w:firstLine="567"/>
      </w:pPr>
    </w:p>
    <w:p w14:paraId="207A6DE5" w14:textId="77777777" w:rsidR="007A518E" w:rsidRDefault="007A518E" w:rsidP="00B9073B">
      <w:pPr>
        <w:ind w:firstLine="567"/>
      </w:pPr>
    </w:p>
    <w:p w14:paraId="13D6B3A0" w14:textId="77777777" w:rsidR="007A518E" w:rsidRDefault="007A518E" w:rsidP="00B9073B">
      <w:pPr>
        <w:ind w:firstLine="567"/>
      </w:pPr>
    </w:p>
    <w:p w14:paraId="2EB5B4E7" w14:textId="77777777" w:rsidR="007A518E" w:rsidRDefault="007A518E" w:rsidP="00B9073B">
      <w:pPr>
        <w:ind w:firstLine="567"/>
      </w:pPr>
    </w:p>
    <w:p w14:paraId="0BE9C91A" w14:textId="77777777" w:rsidR="007A518E" w:rsidRDefault="007A518E" w:rsidP="00B9073B">
      <w:pPr>
        <w:ind w:firstLine="567"/>
      </w:pPr>
    </w:p>
    <w:p w14:paraId="7D3732F1" w14:textId="77777777" w:rsidR="00C460F0" w:rsidRDefault="00C460F0" w:rsidP="00B9073B">
      <w:pPr>
        <w:ind w:firstLine="567"/>
      </w:pPr>
    </w:p>
    <w:p w14:paraId="49AA4BA6" w14:textId="77777777" w:rsidR="00C460F0" w:rsidRDefault="00C460F0" w:rsidP="00B9073B">
      <w:pPr>
        <w:ind w:firstLine="567"/>
      </w:pPr>
    </w:p>
    <w:p w14:paraId="25250223" w14:textId="77777777" w:rsidR="00C460F0" w:rsidRDefault="00C460F0" w:rsidP="00B9073B">
      <w:pPr>
        <w:ind w:firstLine="567"/>
      </w:pPr>
    </w:p>
    <w:p w14:paraId="22D4B35A" w14:textId="77777777" w:rsidR="007A518E" w:rsidRDefault="007A518E" w:rsidP="00B9073B">
      <w:pPr>
        <w:ind w:firstLine="567"/>
      </w:pPr>
    </w:p>
    <w:p w14:paraId="54F1536B" w14:textId="77777777" w:rsidR="00332F2E" w:rsidRDefault="00BA3A28" w:rsidP="00B9073B">
      <w:pPr>
        <w:ind w:firstLine="567"/>
        <w:jc w:val="center"/>
        <w:rPr>
          <w:b/>
          <w:sz w:val="28"/>
          <w:szCs w:val="28"/>
        </w:rPr>
      </w:pPr>
      <w:proofErr w:type="spellStart"/>
      <w:r>
        <w:rPr>
          <w:b/>
          <w:sz w:val="28"/>
          <w:szCs w:val="28"/>
        </w:rPr>
        <w:t>E</w:t>
      </w:r>
      <w:r w:rsidR="00332F2E">
        <w:rPr>
          <w:b/>
          <w:sz w:val="28"/>
          <w:szCs w:val="28"/>
        </w:rPr>
        <w:t>lektronisko</w:t>
      </w:r>
      <w:proofErr w:type="spellEnd"/>
      <w:r w:rsidR="00332F2E">
        <w:rPr>
          <w:b/>
          <w:sz w:val="28"/>
          <w:szCs w:val="28"/>
        </w:rPr>
        <w:t xml:space="preserve"> </w:t>
      </w:r>
      <w:proofErr w:type="spellStart"/>
      <w:r w:rsidR="00332F2E">
        <w:rPr>
          <w:b/>
          <w:sz w:val="28"/>
          <w:szCs w:val="28"/>
        </w:rPr>
        <w:t>sakaru</w:t>
      </w:r>
      <w:proofErr w:type="spellEnd"/>
      <w:r>
        <w:rPr>
          <w:b/>
          <w:sz w:val="28"/>
          <w:szCs w:val="28"/>
        </w:rPr>
        <w:t xml:space="preserve"> </w:t>
      </w:r>
      <w:proofErr w:type="spellStart"/>
      <w:r>
        <w:rPr>
          <w:b/>
          <w:sz w:val="28"/>
          <w:szCs w:val="28"/>
        </w:rPr>
        <w:t>nozares</w:t>
      </w:r>
      <w:proofErr w:type="spellEnd"/>
      <w:r w:rsidR="00332F2E">
        <w:rPr>
          <w:b/>
          <w:sz w:val="28"/>
          <w:szCs w:val="28"/>
        </w:rPr>
        <w:t xml:space="preserve"> </w:t>
      </w:r>
      <w:proofErr w:type="spellStart"/>
      <w:r w:rsidR="00332F2E">
        <w:rPr>
          <w:b/>
          <w:sz w:val="28"/>
          <w:szCs w:val="28"/>
        </w:rPr>
        <w:t>attīstības</w:t>
      </w:r>
      <w:proofErr w:type="spellEnd"/>
      <w:r w:rsidR="007A518E" w:rsidRPr="007A518E">
        <w:rPr>
          <w:b/>
          <w:sz w:val="28"/>
          <w:szCs w:val="28"/>
        </w:rPr>
        <w:t xml:space="preserve"> </w:t>
      </w:r>
      <w:proofErr w:type="spellStart"/>
      <w:r w:rsidR="007A518E">
        <w:rPr>
          <w:b/>
          <w:sz w:val="28"/>
          <w:szCs w:val="28"/>
        </w:rPr>
        <w:t>plāns</w:t>
      </w:r>
      <w:proofErr w:type="spellEnd"/>
      <w:r w:rsidR="007A518E">
        <w:rPr>
          <w:b/>
          <w:sz w:val="28"/>
          <w:szCs w:val="28"/>
        </w:rPr>
        <w:t xml:space="preserve"> </w:t>
      </w:r>
    </w:p>
    <w:p w14:paraId="491A13E6" w14:textId="77777777" w:rsidR="00382DC4" w:rsidRDefault="007A518E" w:rsidP="00B9073B">
      <w:pPr>
        <w:ind w:firstLine="567"/>
        <w:jc w:val="center"/>
        <w:rPr>
          <w:b/>
          <w:sz w:val="28"/>
          <w:szCs w:val="28"/>
        </w:rPr>
      </w:pPr>
      <w:r>
        <w:rPr>
          <w:b/>
          <w:sz w:val="28"/>
          <w:szCs w:val="28"/>
        </w:rPr>
        <w:t xml:space="preserve">2021. - </w:t>
      </w:r>
      <w:r w:rsidRPr="007A518E">
        <w:rPr>
          <w:b/>
          <w:sz w:val="28"/>
          <w:szCs w:val="28"/>
        </w:rPr>
        <w:t>2027.gadam</w:t>
      </w:r>
    </w:p>
    <w:p w14:paraId="087A4B34" w14:textId="77777777" w:rsidR="001E5698" w:rsidRDefault="001E5698" w:rsidP="00B9073B">
      <w:pPr>
        <w:ind w:firstLine="567"/>
        <w:jc w:val="center"/>
        <w:rPr>
          <w:b/>
          <w:sz w:val="28"/>
          <w:szCs w:val="28"/>
        </w:rPr>
      </w:pPr>
    </w:p>
    <w:p w14:paraId="56A3CBE7" w14:textId="77777777" w:rsidR="001E5698" w:rsidRDefault="001E5698" w:rsidP="00B9073B">
      <w:pPr>
        <w:ind w:firstLine="567"/>
        <w:jc w:val="center"/>
        <w:rPr>
          <w:b/>
          <w:sz w:val="28"/>
          <w:szCs w:val="28"/>
        </w:rPr>
      </w:pPr>
    </w:p>
    <w:p w14:paraId="64D237BB" w14:textId="77777777" w:rsidR="001E5698" w:rsidRDefault="001E5698" w:rsidP="00B9073B">
      <w:pPr>
        <w:ind w:firstLine="567"/>
        <w:jc w:val="center"/>
        <w:rPr>
          <w:b/>
          <w:sz w:val="28"/>
          <w:szCs w:val="28"/>
        </w:rPr>
      </w:pPr>
    </w:p>
    <w:p w14:paraId="6FB0E077" w14:textId="77777777" w:rsidR="001E5698" w:rsidRDefault="001E5698" w:rsidP="00B9073B">
      <w:pPr>
        <w:ind w:firstLine="567"/>
        <w:jc w:val="center"/>
        <w:rPr>
          <w:b/>
          <w:sz w:val="28"/>
          <w:szCs w:val="28"/>
        </w:rPr>
      </w:pPr>
    </w:p>
    <w:p w14:paraId="6FA025C5" w14:textId="77777777" w:rsidR="001E5698" w:rsidRDefault="001E5698" w:rsidP="00B9073B">
      <w:pPr>
        <w:ind w:firstLine="567"/>
        <w:jc w:val="center"/>
        <w:rPr>
          <w:b/>
          <w:sz w:val="28"/>
          <w:szCs w:val="28"/>
        </w:rPr>
      </w:pPr>
    </w:p>
    <w:p w14:paraId="6DD5F02C" w14:textId="77777777" w:rsidR="001E5698" w:rsidRDefault="001E5698" w:rsidP="00B9073B">
      <w:pPr>
        <w:ind w:firstLine="567"/>
        <w:jc w:val="center"/>
        <w:rPr>
          <w:b/>
          <w:sz w:val="28"/>
          <w:szCs w:val="28"/>
        </w:rPr>
      </w:pPr>
    </w:p>
    <w:p w14:paraId="436BC0B2" w14:textId="77777777" w:rsidR="001E5698" w:rsidRDefault="001E5698" w:rsidP="00B9073B">
      <w:pPr>
        <w:ind w:firstLine="567"/>
        <w:jc w:val="center"/>
        <w:rPr>
          <w:b/>
          <w:sz w:val="28"/>
          <w:szCs w:val="28"/>
        </w:rPr>
      </w:pPr>
    </w:p>
    <w:p w14:paraId="17CC381F" w14:textId="77777777" w:rsidR="001E5698" w:rsidRDefault="001E5698" w:rsidP="00B9073B">
      <w:pPr>
        <w:ind w:firstLine="567"/>
        <w:jc w:val="center"/>
        <w:rPr>
          <w:b/>
          <w:sz w:val="28"/>
          <w:szCs w:val="28"/>
        </w:rPr>
      </w:pPr>
    </w:p>
    <w:p w14:paraId="1091AD5E" w14:textId="77777777" w:rsidR="001E5698" w:rsidRDefault="001E5698" w:rsidP="00B9073B">
      <w:pPr>
        <w:ind w:firstLine="567"/>
        <w:jc w:val="center"/>
        <w:rPr>
          <w:b/>
          <w:sz w:val="28"/>
          <w:szCs w:val="28"/>
        </w:rPr>
      </w:pPr>
    </w:p>
    <w:p w14:paraId="17CFC299" w14:textId="77777777" w:rsidR="00C460F0" w:rsidRDefault="00C460F0" w:rsidP="00B9073B">
      <w:pPr>
        <w:ind w:firstLine="567"/>
        <w:jc w:val="center"/>
        <w:rPr>
          <w:b/>
          <w:sz w:val="28"/>
          <w:szCs w:val="28"/>
        </w:rPr>
      </w:pPr>
    </w:p>
    <w:p w14:paraId="18691ECF" w14:textId="77777777" w:rsidR="00C460F0" w:rsidRDefault="00C460F0" w:rsidP="00B9073B">
      <w:pPr>
        <w:ind w:firstLine="567"/>
        <w:jc w:val="center"/>
        <w:rPr>
          <w:b/>
          <w:sz w:val="28"/>
          <w:szCs w:val="28"/>
        </w:rPr>
      </w:pPr>
    </w:p>
    <w:p w14:paraId="3FB4BA27" w14:textId="77777777" w:rsidR="001E5698" w:rsidRDefault="001E5698" w:rsidP="00B9073B">
      <w:pPr>
        <w:ind w:firstLine="567"/>
        <w:jc w:val="center"/>
        <w:rPr>
          <w:b/>
          <w:sz w:val="28"/>
          <w:szCs w:val="28"/>
        </w:rPr>
      </w:pPr>
    </w:p>
    <w:p w14:paraId="13563D31" w14:textId="77777777" w:rsidR="001E5698" w:rsidRDefault="001E5698" w:rsidP="00B9073B">
      <w:pPr>
        <w:ind w:firstLine="567"/>
        <w:jc w:val="center"/>
        <w:rPr>
          <w:b/>
          <w:sz w:val="28"/>
          <w:szCs w:val="28"/>
        </w:rPr>
      </w:pPr>
    </w:p>
    <w:p w14:paraId="6E763E2A" w14:textId="77777777" w:rsidR="001E5698" w:rsidRDefault="001E5698" w:rsidP="00B9073B">
      <w:pPr>
        <w:ind w:firstLine="567"/>
        <w:jc w:val="center"/>
        <w:rPr>
          <w:b/>
          <w:sz w:val="28"/>
          <w:szCs w:val="28"/>
        </w:rPr>
      </w:pPr>
    </w:p>
    <w:p w14:paraId="493BC865" w14:textId="77777777" w:rsidR="00AD6B9B" w:rsidRPr="007763DF" w:rsidRDefault="00AD6B9B" w:rsidP="00B9073B">
      <w:pPr>
        <w:widowControl w:val="0"/>
        <w:ind w:firstLine="567"/>
        <w:jc w:val="center"/>
        <w:rPr>
          <w:noProof/>
        </w:rPr>
      </w:pPr>
      <w:r w:rsidRPr="007763DF">
        <w:rPr>
          <w:noProof/>
        </w:rPr>
        <w:t>Rīga</w:t>
      </w:r>
    </w:p>
    <w:p w14:paraId="15839D57" w14:textId="7C58D2A0" w:rsidR="00AD6B9B" w:rsidRDefault="00C912F6" w:rsidP="00B9073B">
      <w:pPr>
        <w:ind w:firstLine="567"/>
        <w:jc w:val="center"/>
        <w:rPr>
          <w:noProof/>
        </w:rPr>
      </w:pPr>
      <w:r>
        <w:rPr>
          <w:noProof/>
        </w:rPr>
        <w:t>202</w:t>
      </w:r>
      <w:r w:rsidR="00467EFA">
        <w:rPr>
          <w:noProof/>
        </w:rPr>
        <w:t>1</w:t>
      </w:r>
    </w:p>
    <w:p w14:paraId="7537D37E" w14:textId="77777777" w:rsidR="001E5698" w:rsidRDefault="001E5698" w:rsidP="00B9073B">
      <w:pPr>
        <w:ind w:firstLine="567"/>
        <w:jc w:val="center"/>
        <w:rPr>
          <w:b/>
          <w:sz w:val="28"/>
          <w:szCs w:val="28"/>
        </w:rPr>
      </w:pPr>
    </w:p>
    <w:p w14:paraId="79B96E26" w14:textId="77777777" w:rsidR="00AD6B9B" w:rsidRDefault="00AD6B9B" w:rsidP="00B9073B">
      <w:pPr>
        <w:ind w:firstLine="567"/>
        <w:jc w:val="both"/>
      </w:pPr>
    </w:p>
    <w:p w14:paraId="59C39EDD" w14:textId="77777777" w:rsidR="008D320F" w:rsidRDefault="008D320F">
      <w:pPr>
        <w:rPr>
          <w:rFonts w:eastAsiaTheme="majorEastAsia" w:cstheme="majorBidi"/>
          <w:b/>
          <w:sz w:val="32"/>
          <w:szCs w:val="32"/>
        </w:rPr>
      </w:pPr>
      <w:r>
        <w:br w:type="page"/>
      </w:r>
    </w:p>
    <w:p w14:paraId="40B27640" w14:textId="77777777" w:rsidR="00AD6B9B" w:rsidRPr="00A04098" w:rsidRDefault="00AD6B9B" w:rsidP="00A04098">
      <w:pPr>
        <w:jc w:val="center"/>
        <w:rPr>
          <w:b/>
          <w:bCs/>
          <w:sz w:val="32"/>
          <w:szCs w:val="32"/>
        </w:rPr>
      </w:pPr>
      <w:bookmarkStart w:id="1" w:name="_Toc50378887"/>
      <w:proofErr w:type="spellStart"/>
      <w:r w:rsidRPr="00A04098">
        <w:rPr>
          <w:b/>
          <w:bCs/>
          <w:sz w:val="32"/>
          <w:szCs w:val="32"/>
        </w:rPr>
        <w:lastRenderedPageBreak/>
        <w:t>Satura</w:t>
      </w:r>
      <w:proofErr w:type="spellEnd"/>
      <w:r w:rsidRPr="00A04098">
        <w:rPr>
          <w:b/>
          <w:bCs/>
          <w:sz w:val="32"/>
          <w:szCs w:val="32"/>
        </w:rPr>
        <w:t xml:space="preserve"> </w:t>
      </w:r>
      <w:proofErr w:type="spellStart"/>
      <w:r w:rsidRPr="00A04098">
        <w:rPr>
          <w:b/>
          <w:bCs/>
          <w:sz w:val="32"/>
          <w:szCs w:val="32"/>
        </w:rPr>
        <w:t>rādītājs</w:t>
      </w:r>
      <w:bookmarkEnd w:id="1"/>
      <w:proofErr w:type="spellEnd"/>
      <w:r w:rsidR="00B74D90">
        <w:rPr>
          <w:b/>
          <w:bCs/>
          <w:sz w:val="32"/>
          <w:szCs w:val="32"/>
        </w:rPr>
        <w:t xml:space="preserve"> </w:t>
      </w:r>
    </w:p>
    <w:p w14:paraId="196F59A8" w14:textId="77777777" w:rsidR="00AD6B9B" w:rsidRPr="00BD45AD" w:rsidRDefault="00AD6B9B" w:rsidP="00B9073B">
      <w:pPr>
        <w:ind w:firstLine="567"/>
        <w:jc w:val="both"/>
      </w:pPr>
    </w:p>
    <w:p w14:paraId="4A02783B" w14:textId="4D955A9B" w:rsidR="00614F8E" w:rsidRPr="00614F8E" w:rsidRDefault="009C7C7D" w:rsidP="00614F8E">
      <w:pPr>
        <w:pStyle w:val="TOC1"/>
        <w:tabs>
          <w:tab w:val="clear" w:pos="9062"/>
          <w:tab w:val="right" w:leader="dot" w:pos="9214"/>
        </w:tabs>
        <w:rPr>
          <w:rFonts w:ascii="Times New Roman" w:eastAsiaTheme="minorEastAsia" w:hAnsi="Times New Roman" w:cs="Times New Roman"/>
          <w:b w:val="0"/>
          <w:bCs w:val="0"/>
          <w:noProof/>
          <w:sz w:val="24"/>
          <w:szCs w:val="24"/>
          <w:lang w:eastAsia="lv-LV"/>
        </w:rPr>
      </w:pPr>
      <w:r w:rsidRPr="00614F8E">
        <w:rPr>
          <w:rFonts w:ascii="Times New Roman" w:hAnsi="Times New Roman" w:cs="Times New Roman"/>
          <w:b w:val="0"/>
          <w:bCs w:val="0"/>
          <w:sz w:val="24"/>
          <w:szCs w:val="24"/>
        </w:rPr>
        <w:fldChar w:fldCharType="begin"/>
      </w:r>
      <w:r w:rsidRPr="00614F8E">
        <w:rPr>
          <w:rFonts w:ascii="Times New Roman" w:hAnsi="Times New Roman" w:cs="Times New Roman"/>
          <w:b w:val="0"/>
          <w:bCs w:val="0"/>
          <w:sz w:val="24"/>
          <w:szCs w:val="24"/>
        </w:rPr>
        <w:instrText xml:space="preserve"> TOC \o "1-4" \h \z \u </w:instrText>
      </w:r>
      <w:r w:rsidRPr="00614F8E">
        <w:rPr>
          <w:rFonts w:ascii="Times New Roman" w:hAnsi="Times New Roman" w:cs="Times New Roman"/>
          <w:b w:val="0"/>
          <w:bCs w:val="0"/>
          <w:sz w:val="24"/>
          <w:szCs w:val="24"/>
        </w:rPr>
        <w:fldChar w:fldCharType="separate"/>
      </w:r>
      <w:hyperlink w:anchor="_Toc62805814" w:history="1">
        <w:r w:rsidR="00614F8E" w:rsidRPr="00614F8E">
          <w:rPr>
            <w:rStyle w:val="Hyperlink"/>
            <w:rFonts w:ascii="Times New Roman" w:hAnsi="Times New Roman" w:cs="Times New Roman"/>
            <w:noProof/>
            <w:sz w:val="24"/>
            <w:szCs w:val="24"/>
            <w:lang w:eastAsia="lv-LV"/>
          </w:rPr>
          <w:t>Izmantoto terminu un saīsinājumu skaidrojums</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_Toc62805814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3</w:t>
        </w:r>
        <w:r w:rsidR="00614F8E" w:rsidRPr="00614F8E">
          <w:rPr>
            <w:rFonts w:ascii="Times New Roman" w:hAnsi="Times New Roman" w:cs="Times New Roman"/>
            <w:noProof/>
            <w:webHidden/>
            <w:sz w:val="24"/>
            <w:szCs w:val="24"/>
          </w:rPr>
          <w:fldChar w:fldCharType="end"/>
        </w:r>
      </w:hyperlink>
    </w:p>
    <w:p w14:paraId="5BCB4EBE" w14:textId="08906F12" w:rsidR="00614F8E" w:rsidRPr="00614F8E" w:rsidRDefault="00E72362" w:rsidP="00614F8E">
      <w:pPr>
        <w:pStyle w:val="TOC1"/>
        <w:tabs>
          <w:tab w:val="clear" w:pos="9062"/>
          <w:tab w:val="right" w:leader="dot" w:pos="9214"/>
        </w:tabs>
        <w:rPr>
          <w:rFonts w:ascii="Times New Roman" w:eastAsiaTheme="minorEastAsia" w:hAnsi="Times New Roman" w:cs="Times New Roman"/>
          <w:b w:val="0"/>
          <w:bCs w:val="0"/>
          <w:noProof/>
          <w:sz w:val="24"/>
          <w:szCs w:val="24"/>
          <w:lang w:eastAsia="lv-LV"/>
        </w:rPr>
      </w:pPr>
      <w:hyperlink w:anchor="_Toc62805815" w:history="1">
        <w:r w:rsidR="00614F8E" w:rsidRPr="00614F8E">
          <w:rPr>
            <w:rStyle w:val="Hyperlink"/>
            <w:rFonts w:ascii="Times New Roman" w:hAnsi="Times New Roman" w:cs="Times New Roman"/>
            <w:noProof/>
            <w:sz w:val="24"/>
            <w:szCs w:val="24"/>
          </w:rPr>
          <w:t>1.</w:t>
        </w:r>
        <w:r w:rsidR="00614F8E" w:rsidRPr="00614F8E">
          <w:rPr>
            <w:rFonts w:ascii="Times New Roman" w:eastAsiaTheme="minorEastAsia" w:hAnsi="Times New Roman" w:cs="Times New Roman"/>
            <w:b w:val="0"/>
            <w:bCs w:val="0"/>
            <w:noProof/>
            <w:sz w:val="24"/>
            <w:szCs w:val="24"/>
            <w:lang w:eastAsia="lv-LV"/>
          </w:rPr>
          <w:tab/>
        </w:r>
        <w:r w:rsidR="00614F8E" w:rsidRPr="00614F8E">
          <w:rPr>
            <w:rStyle w:val="Hyperlink"/>
            <w:rFonts w:ascii="Times New Roman" w:hAnsi="Times New Roman" w:cs="Times New Roman"/>
            <w:noProof/>
            <w:sz w:val="24"/>
            <w:szCs w:val="24"/>
          </w:rPr>
          <w:t>Plāna kopsavilkums</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_Toc62805815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6</w:t>
        </w:r>
        <w:r w:rsidR="00614F8E" w:rsidRPr="00614F8E">
          <w:rPr>
            <w:rFonts w:ascii="Times New Roman" w:hAnsi="Times New Roman" w:cs="Times New Roman"/>
            <w:noProof/>
            <w:webHidden/>
            <w:sz w:val="24"/>
            <w:szCs w:val="24"/>
          </w:rPr>
          <w:fldChar w:fldCharType="end"/>
        </w:r>
      </w:hyperlink>
    </w:p>
    <w:p w14:paraId="2198AAAA" w14:textId="4194993E" w:rsidR="00614F8E" w:rsidRPr="00614F8E" w:rsidRDefault="00E72362" w:rsidP="00614F8E">
      <w:pPr>
        <w:pStyle w:val="TOC1"/>
        <w:tabs>
          <w:tab w:val="clear" w:pos="9062"/>
          <w:tab w:val="right" w:leader="dot" w:pos="9214"/>
        </w:tabs>
        <w:rPr>
          <w:rFonts w:ascii="Times New Roman" w:eastAsiaTheme="minorEastAsia" w:hAnsi="Times New Roman" w:cs="Times New Roman"/>
          <w:b w:val="0"/>
          <w:bCs w:val="0"/>
          <w:noProof/>
          <w:sz w:val="24"/>
          <w:szCs w:val="24"/>
          <w:lang w:eastAsia="lv-LV"/>
        </w:rPr>
      </w:pPr>
      <w:hyperlink w:anchor="_Toc62805816" w:history="1">
        <w:r w:rsidR="00614F8E" w:rsidRPr="00614F8E">
          <w:rPr>
            <w:rStyle w:val="Hyperlink"/>
            <w:rFonts w:ascii="Times New Roman" w:eastAsia="Times New Roman" w:hAnsi="Times New Roman" w:cs="Times New Roman"/>
            <w:noProof/>
            <w:sz w:val="24"/>
            <w:szCs w:val="24"/>
          </w:rPr>
          <w:t>2.</w:t>
        </w:r>
        <w:r w:rsidR="00614F8E" w:rsidRPr="00614F8E">
          <w:rPr>
            <w:rFonts w:ascii="Times New Roman" w:eastAsiaTheme="minorEastAsia" w:hAnsi="Times New Roman" w:cs="Times New Roman"/>
            <w:b w:val="0"/>
            <w:bCs w:val="0"/>
            <w:noProof/>
            <w:sz w:val="24"/>
            <w:szCs w:val="24"/>
            <w:lang w:eastAsia="lv-LV"/>
          </w:rPr>
          <w:tab/>
        </w:r>
        <w:r w:rsidR="00614F8E" w:rsidRPr="00614F8E">
          <w:rPr>
            <w:rStyle w:val="Hyperlink"/>
            <w:rFonts w:ascii="Times New Roman" w:hAnsi="Times New Roman" w:cs="Times New Roman"/>
            <w:noProof/>
            <w:sz w:val="24"/>
            <w:szCs w:val="24"/>
          </w:rPr>
          <w:t>Esošās</w:t>
        </w:r>
        <w:r w:rsidR="00614F8E" w:rsidRPr="00614F8E">
          <w:rPr>
            <w:rStyle w:val="Hyperlink"/>
            <w:rFonts w:ascii="Times New Roman" w:eastAsia="Times New Roman" w:hAnsi="Times New Roman" w:cs="Times New Roman"/>
            <w:noProof/>
            <w:sz w:val="24"/>
            <w:szCs w:val="24"/>
          </w:rPr>
          <w:t xml:space="preserve"> situācijas raksturojums</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_Toc62805816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7</w:t>
        </w:r>
        <w:r w:rsidR="00614F8E" w:rsidRPr="00614F8E">
          <w:rPr>
            <w:rFonts w:ascii="Times New Roman" w:hAnsi="Times New Roman" w:cs="Times New Roman"/>
            <w:noProof/>
            <w:webHidden/>
            <w:sz w:val="24"/>
            <w:szCs w:val="24"/>
          </w:rPr>
          <w:fldChar w:fldCharType="end"/>
        </w:r>
      </w:hyperlink>
    </w:p>
    <w:p w14:paraId="78D7F4DA" w14:textId="51025B8F" w:rsidR="00614F8E" w:rsidRPr="00614F8E" w:rsidRDefault="00E72362" w:rsidP="00614F8E">
      <w:pPr>
        <w:pStyle w:val="TOC2"/>
        <w:tabs>
          <w:tab w:val="right" w:leader="dot" w:pos="9214"/>
        </w:tabs>
        <w:rPr>
          <w:rFonts w:ascii="Times New Roman" w:eastAsiaTheme="minorEastAsia" w:hAnsi="Times New Roman" w:cs="Times New Roman"/>
          <w:i w:val="0"/>
          <w:iCs w:val="0"/>
          <w:noProof/>
          <w:sz w:val="24"/>
          <w:szCs w:val="24"/>
          <w:lang w:eastAsia="lv-LV"/>
        </w:rPr>
      </w:pPr>
      <w:hyperlink w:anchor="_Toc62805817" w:history="1">
        <w:r w:rsidR="00614F8E" w:rsidRPr="00614F8E">
          <w:rPr>
            <w:rStyle w:val="Hyperlink"/>
            <w:rFonts w:ascii="Times New Roman" w:hAnsi="Times New Roman" w:cs="Times New Roman"/>
            <w:i w:val="0"/>
            <w:noProof/>
            <w:sz w:val="24"/>
            <w:szCs w:val="24"/>
          </w:rPr>
          <w:t>Sākotnējās ietekmes (ex ante) novērtējums</w:t>
        </w:r>
        <w:r w:rsidR="00614F8E" w:rsidRPr="00614F8E">
          <w:rPr>
            <w:rFonts w:ascii="Times New Roman" w:hAnsi="Times New Roman" w:cs="Times New Roman"/>
            <w:i w:val="0"/>
            <w:noProof/>
            <w:webHidden/>
            <w:sz w:val="24"/>
            <w:szCs w:val="24"/>
          </w:rPr>
          <w:tab/>
        </w:r>
        <w:r w:rsidR="00614F8E" w:rsidRPr="00614F8E">
          <w:rPr>
            <w:rFonts w:ascii="Times New Roman" w:hAnsi="Times New Roman" w:cs="Times New Roman"/>
            <w:i w:val="0"/>
            <w:noProof/>
            <w:webHidden/>
            <w:sz w:val="24"/>
            <w:szCs w:val="24"/>
          </w:rPr>
          <w:fldChar w:fldCharType="begin"/>
        </w:r>
        <w:r w:rsidR="00614F8E" w:rsidRPr="00614F8E">
          <w:rPr>
            <w:rFonts w:ascii="Times New Roman" w:hAnsi="Times New Roman" w:cs="Times New Roman"/>
            <w:i w:val="0"/>
            <w:noProof/>
            <w:webHidden/>
            <w:sz w:val="24"/>
            <w:szCs w:val="24"/>
          </w:rPr>
          <w:instrText xml:space="preserve"> PAGEREF _Toc62805817 \h </w:instrText>
        </w:r>
        <w:r w:rsidR="00614F8E" w:rsidRPr="00614F8E">
          <w:rPr>
            <w:rFonts w:ascii="Times New Roman" w:hAnsi="Times New Roman" w:cs="Times New Roman"/>
            <w:i w:val="0"/>
            <w:noProof/>
            <w:webHidden/>
            <w:sz w:val="24"/>
            <w:szCs w:val="24"/>
          </w:rPr>
        </w:r>
        <w:r w:rsidR="00614F8E" w:rsidRPr="00614F8E">
          <w:rPr>
            <w:rFonts w:ascii="Times New Roman" w:hAnsi="Times New Roman" w:cs="Times New Roman"/>
            <w:i w:val="0"/>
            <w:noProof/>
            <w:webHidden/>
            <w:sz w:val="24"/>
            <w:szCs w:val="24"/>
          </w:rPr>
          <w:fldChar w:fldCharType="separate"/>
        </w:r>
        <w:r w:rsidR="00614F8E" w:rsidRPr="00614F8E">
          <w:rPr>
            <w:rFonts w:ascii="Times New Roman" w:hAnsi="Times New Roman" w:cs="Times New Roman"/>
            <w:i w:val="0"/>
            <w:noProof/>
            <w:webHidden/>
            <w:sz w:val="24"/>
            <w:szCs w:val="24"/>
          </w:rPr>
          <w:t>7</w:t>
        </w:r>
        <w:r w:rsidR="00614F8E" w:rsidRPr="00614F8E">
          <w:rPr>
            <w:rFonts w:ascii="Times New Roman" w:hAnsi="Times New Roman" w:cs="Times New Roman"/>
            <w:i w:val="0"/>
            <w:noProof/>
            <w:webHidden/>
            <w:sz w:val="24"/>
            <w:szCs w:val="24"/>
          </w:rPr>
          <w:fldChar w:fldCharType="end"/>
        </w:r>
      </w:hyperlink>
    </w:p>
    <w:p w14:paraId="0FD938C6" w14:textId="1B58E52D" w:rsidR="00614F8E" w:rsidRPr="00614F8E" w:rsidRDefault="00E72362" w:rsidP="00614F8E">
      <w:pPr>
        <w:pStyle w:val="TOC2"/>
        <w:tabs>
          <w:tab w:val="right" w:leader="dot" w:pos="9214"/>
        </w:tabs>
        <w:rPr>
          <w:rFonts w:ascii="Times New Roman" w:eastAsiaTheme="minorEastAsia" w:hAnsi="Times New Roman" w:cs="Times New Roman"/>
          <w:i w:val="0"/>
          <w:iCs w:val="0"/>
          <w:noProof/>
          <w:sz w:val="24"/>
          <w:szCs w:val="24"/>
          <w:lang w:eastAsia="lv-LV"/>
        </w:rPr>
      </w:pPr>
      <w:hyperlink w:anchor="_Toc62805818" w:history="1">
        <w:r w:rsidR="00614F8E" w:rsidRPr="00614F8E">
          <w:rPr>
            <w:rStyle w:val="Hyperlink"/>
            <w:rFonts w:ascii="Times New Roman" w:hAnsi="Times New Roman" w:cs="Times New Roman"/>
            <w:i w:val="0"/>
            <w:noProof/>
            <w:sz w:val="24"/>
            <w:szCs w:val="24"/>
          </w:rPr>
          <w:t>Sociālekonomiskās iezīmes un demogrāfiskās tendences Latvijas teritorijā</w:t>
        </w:r>
        <w:r w:rsidR="00614F8E" w:rsidRPr="00614F8E">
          <w:rPr>
            <w:rFonts w:ascii="Times New Roman" w:hAnsi="Times New Roman" w:cs="Times New Roman"/>
            <w:i w:val="0"/>
            <w:noProof/>
            <w:webHidden/>
            <w:sz w:val="24"/>
            <w:szCs w:val="24"/>
          </w:rPr>
          <w:tab/>
        </w:r>
        <w:r w:rsidR="00614F8E" w:rsidRPr="00614F8E">
          <w:rPr>
            <w:rFonts w:ascii="Times New Roman" w:hAnsi="Times New Roman" w:cs="Times New Roman"/>
            <w:i w:val="0"/>
            <w:noProof/>
            <w:webHidden/>
            <w:sz w:val="24"/>
            <w:szCs w:val="24"/>
          </w:rPr>
          <w:fldChar w:fldCharType="begin"/>
        </w:r>
        <w:r w:rsidR="00614F8E" w:rsidRPr="00614F8E">
          <w:rPr>
            <w:rFonts w:ascii="Times New Roman" w:hAnsi="Times New Roman" w:cs="Times New Roman"/>
            <w:i w:val="0"/>
            <w:noProof/>
            <w:webHidden/>
            <w:sz w:val="24"/>
            <w:szCs w:val="24"/>
          </w:rPr>
          <w:instrText xml:space="preserve"> PAGEREF _Toc62805818 \h </w:instrText>
        </w:r>
        <w:r w:rsidR="00614F8E" w:rsidRPr="00614F8E">
          <w:rPr>
            <w:rFonts w:ascii="Times New Roman" w:hAnsi="Times New Roman" w:cs="Times New Roman"/>
            <w:i w:val="0"/>
            <w:noProof/>
            <w:webHidden/>
            <w:sz w:val="24"/>
            <w:szCs w:val="24"/>
          </w:rPr>
        </w:r>
        <w:r w:rsidR="00614F8E" w:rsidRPr="00614F8E">
          <w:rPr>
            <w:rFonts w:ascii="Times New Roman" w:hAnsi="Times New Roman" w:cs="Times New Roman"/>
            <w:i w:val="0"/>
            <w:noProof/>
            <w:webHidden/>
            <w:sz w:val="24"/>
            <w:szCs w:val="24"/>
          </w:rPr>
          <w:fldChar w:fldCharType="separate"/>
        </w:r>
        <w:r w:rsidR="00614F8E" w:rsidRPr="00614F8E">
          <w:rPr>
            <w:rFonts w:ascii="Times New Roman" w:hAnsi="Times New Roman" w:cs="Times New Roman"/>
            <w:i w:val="0"/>
            <w:noProof/>
            <w:webHidden/>
            <w:sz w:val="24"/>
            <w:szCs w:val="24"/>
          </w:rPr>
          <w:t>12</w:t>
        </w:r>
        <w:r w:rsidR="00614F8E" w:rsidRPr="00614F8E">
          <w:rPr>
            <w:rFonts w:ascii="Times New Roman" w:hAnsi="Times New Roman" w:cs="Times New Roman"/>
            <w:i w:val="0"/>
            <w:noProof/>
            <w:webHidden/>
            <w:sz w:val="24"/>
            <w:szCs w:val="24"/>
          </w:rPr>
          <w:fldChar w:fldCharType="end"/>
        </w:r>
      </w:hyperlink>
    </w:p>
    <w:p w14:paraId="1B63B4DC" w14:textId="565C4ED3" w:rsidR="00614F8E" w:rsidRPr="00614F8E" w:rsidRDefault="00E72362" w:rsidP="00614F8E">
      <w:pPr>
        <w:pStyle w:val="TOC2"/>
        <w:tabs>
          <w:tab w:val="right" w:leader="dot" w:pos="9214"/>
        </w:tabs>
        <w:rPr>
          <w:rFonts w:ascii="Times New Roman" w:eastAsiaTheme="minorEastAsia" w:hAnsi="Times New Roman" w:cs="Times New Roman"/>
          <w:i w:val="0"/>
          <w:iCs w:val="0"/>
          <w:noProof/>
          <w:sz w:val="24"/>
          <w:szCs w:val="24"/>
          <w:lang w:eastAsia="lv-LV"/>
        </w:rPr>
      </w:pPr>
      <w:hyperlink w:anchor="_Toc62805819" w:history="1">
        <w:r w:rsidR="00614F8E" w:rsidRPr="00614F8E">
          <w:rPr>
            <w:rStyle w:val="Hyperlink"/>
            <w:rFonts w:ascii="Times New Roman" w:hAnsi="Times New Roman" w:cs="Times New Roman"/>
            <w:i w:val="0"/>
            <w:noProof/>
            <w:sz w:val="24"/>
            <w:szCs w:val="24"/>
          </w:rPr>
          <w:t>Informācija par elektronisko sakaru nozares attīstības tendencēm pasaulē, Eiropā un Latvijā</w:t>
        </w:r>
        <w:r w:rsidR="00614F8E" w:rsidRPr="00614F8E">
          <w:rPr>
            <w:rFonts w:ascii="Times New Roman" w:hAnsi="Times New Roman" w:cs="Times New Roman"/>
            <w:i w:val="0"/>
            <w:noProof/>
            <w:webHidden/>
            <w:sz w:val="24"/>
            <w:szCs w:val="24"/>
          </w:rPr>
          <w:tab/>
        </w:r>
        <w:r w:rsidR="00614F8E" w:rsidRPr="00614F8E">
          <w:rPr>
            <w:rFonts w:ascii="Times New Roman" w:hAnsi="Times New Roman" w:cs="Times New Roman"/>
            <w:i w:val="0"/>
            <w:noProof/>
            <w:webHidden/>
            <w:sz w:val="24"/>
            <w:szCs w:val="24"/>
          </w:rPr>
          <w:fldChar w:fldCharType="begin"/>
        </w:r>
        <w:r w:rsidR="00614F8E" w:rsidRPr="00614F8E">
          <w:rPr>
            <w:rFonts w:ascii="Times New Roman" w:hAnsi="Times New Roman" w:cs="Times New Roman"/>
            <w:i w:val="0"/>
            <w:noProof/>
            <w:webHidden/>
            <w:sz w:val="24"/>
            <w:szCs w:val="24"/>
          </w:rPr>
          <w:instrText xml:space="preserve"> PAGEREF _Toc62805819 \h </w:instrText>
        </w:r>
        <w:r w:rsidR="00614F8E" w:rsidRPr="00614F8E">
          <w:rPr>
            <w:rFonts w:ascii="Times New Roman" w:hAnsi="Times New Roman" w:cs="Times New Roman"/>
            <w:i w:val="0"/>
            <w:noProof/>
            <w:webHidden/>
            <w:sz w:val="24"/>
            <w:szCs w:val="24"/>
          </w:rPr>
        </w:r>
        <w:r w:rsidR="00614F8E" w:rsidRPr="00614F8E">
          <w:rPr>
            <w:rFonts w:ascii="Times New Roman" w:hAnsi="Times New Roman" w:cs="Times New Roman"/>
            <w:i w:val="0"/>
            <w:noProof/>
            <w:webHidden/>
            <w:sz w:val="24"/>
            <w:szCs w:val="24"/>
          </w:rPr>
          <w:fldChar w:fldCharType="separate"/>
        </w:r>
        <w:r w:rsidR="00614F8E" w:rsidRPr="00614F8E">
          <w:rPr>
            <w:rFonts w:ascii="Times New Roman" w:hAnsi="Times New Roman" w:cs="Times New Roman"/>
            <w:i w:val="0"/>
            <w:noProof/>
            <w:webHidden/>
            <w:sz w:val="24"/>
            <w:szCs w:val="24"/>
          </w:rPr>
          <w:t>14</w:t>
        </w:r>
        <w:r w:rsidR="00614F8E" w:rsidRPr="00614F8E">
          <w:rPr>
            <w:rFonts w:ascii="Times New Roman" w:hAnsi="Times New Roman" w:cs="Times New Roman"/>
            <w:i w:val="0"/>
            <w:noProof/>
            <w:webHidden/>
            <w:sz w:val="24"/>
            <w:szCs w:val="24"/>
          </w:rPr>
          <w:fldChar w:fldCharType="end"/>
        </w:r>
      </w:hyperlink>
    </w:p>
    <w:p w14:paraId="5B1E26D9" w14:textId="46437625" w:rsidR="00614F8E" w:rsidRPr="00614F8E" w:rsidRDefault="00E72362" w:rsidP="00614F8E">
      <w:pPr>
        <w:pStyle w:val="TOC2"/>
        <w:tabs>
          <w:tab w:val="right" w:leader="dot" w:pos="9214"/>
        </w:tabs>
        <w:rPr>
          <w:rFonts w:ascii="Times New Roman" w:eastAsiaTheme="minorEastAsia" w:hAnsi="Times New Roman" w:cs="Times New Roman"/>
          <w:i w:val="0"/>
          <w:iCs w:val="0"/>
          <w:noProof/>
          <w:sz w:val="24"/>
          <w:szCs w:val="24"/>
          <w:lang w:eastAsia="lv-LV"/>
        </w:rPr>
      </w:pPr>
      <w:hyperlink w:anchor="_Toc62805820" w:history="1">
        <w:r w:rsidR="00614F8E" w:rsidRPr="00614F8E">
          <w:rPr>
            <w:rStyle w:val="Hyperlink"/>
            <w:rFonts w:ascii="Times New Roman" w:hAnsi="Times New Roman" w:cs="Times New Roman"/>
            <w:i w:val="0"/>
            <w:noProof/>
            <w:sz w:val="24"/>
            <w:szCs w:val="24"/>
          </w:rPr>
          <w:t>Elektronisko sakaru nozares mērķu sasaiste ar Latvijas un Eiropas Savienības attīstības un politikas plānošanas dokumentiem, t.sk. sociālās un ekonomiskās attīstības mērķiem</w:t>
        </w:r>
        <w:r w:rsidR="00614F8E" w:rsidRPr="00614F8E">
          <w:rPr>
            <w:rFonts w:ascii="Times New Roman" w:hAnsi="Times New Roman" w:cs="Times New Roman"/>
            <w:i w:val="0"/>
            <w:noProof/>
            <w:webHidden/>
            <w:sz w:val="24"/>
            <w:szCs w:val="24"/>
          </w:rPr>
          <w:tab/>
        </w:r>
        <w:r w:rsidR="00614F8E" w:rsidRPr="00614F8E">
          <w:rPr>
            <w:rFonts w:ascii="Times New Roman" w:hAnsi="Times New Roman" w:cs="Times New Roman"/>
            <w:i w:val="0"/>
            <w:noProof/>
            <w:webHidden/>
            <w:sz w:val="24"/>
            <w:szCs w:val="24"/>
          </w:rPr>
          <w:fldChar w:fldCharType="begin"/>
        </w:r>
        <w:r w:rsidR="00614F8E" w:rsidRPr="00614F8E">
          <w:rPr>
            <w:rFonts w:ascii="Times New Roman" w:hAnsi="Times New Roman" w:cs="Times New Roman"/>
            <w:i w:val="0"/>
            <w:noProof/>
            <w:webHidden/>
            <w:sz w:val="24"/>
            <w:szCs w:val="24"/>
          </w:rPr>
          <w:instrText xml:space="preserve"> PAGEREF _Toc62805820 \h </w:instrText>
        </w:r>
        <w:r w:rsidR="00614F8E" w:rsidRPr="00614F8E">
          <w:rPr>
            <w:rFonts w:ascii="Times New Roman" w:hAnsi="Times New Roman" w:cs="Times New Roman"/>
            <w:i w:val="0"/>
            <w:noProof/>
            <w:webHidden/>
            <w:sz w:val="24"/>
            <w:szCs w:val="24"/>
          </w:rPr>
        </w:r>
        <w:r w:rsidR="00614F8E" w:rsidRPr="00614F8E">
          <w:rPr>
            <w:rFonts w:ascii="Times New Roman" w:hAnsi="Times New Roman" w:cs="Times New Roman"/>
            <w:i w:val="0"/>
            <w:noProof/>
            <w:webHidden/>
            <w:sz w:val="24"/>
            <w:szCs w:val="24"/>
          </w:rPr>
          <w:fldChar w:fldCharType="separate"/>
        </w:r>
        <w:r w:rsidR="00614F8E" w:rsidRPr="00614F8E">
          <w:rPr>
            <w:rFonts w:ascii="Times New Roman" w:hAnsi="Times New Roman" w:cs="Times New Roman"/>
            <w:i w:val="0"/>
            <w:noProof/>
            <w:webHidden/>
            <w:sz w:val="24"/>
            <w:szCs w:val="24"/>
          </w:rPr>
          <w:t>17</w:t>
        </w:r>
        <w:r w:rsidR="00614F8E" w:rsidRPr="00614F8E">
          <w:rPr>
            <w:rFonts w:ascii="Times New Roman" w:hAnsi="Times New Roman" w:cs="Times New Roman"/>
            <w:i w:val="0"/>
            <w:noProof/>
            <w:webHidden/>
            <w:sz w:val="24"/>
            <w:szCs w:val="24"/>
          </w:rPr>
          <w:fldChar w:fldCharType="end"/>
        </w:r>
      </w:hyperlink>
    </w:p>
    <w:p w14:paraId="2EC54540" w14:textId="3EE0045D" w:rsidR="00614F8E" w:rsidRPr="00614F8E" w:rsidRDefault="00E72362" w:rsidP="00614F8E">
      <w:pPr>
        <w:pStyle w:val="TOC2"/>
        <w:tabs>
          <w:tab w:val="right" w:leader="dot" w:pos="9214"/>
        </w:tabs>
        <w:rPr>
          <w:rFonts w:ascii="Times New Roman" w:eastAsiaTheme="minorEastAsia" w:hAnsi="Times New Roman" w:cs="Times New Roman"/>
          <w:i w:val="0"/>
          <w:iCs w:val="0"/>
          <w:noProof/>
          <w:sz w:val="24"/>
          <w:szCs w:val="24"/>
          <w:lang w:eastAsia="lv-LV"/>
        </w:rPr>
      </w:pPr>
      <w:hyperlink w:anchor="_Toc62805821" w:history="1">
        <w:r w:rsidR="00614F8E" w:rsidRPr="00614F8E">
          <w:rPr>
            <w:rStyle w:val="Hyperlink"/>
            <w:rFonts w:ascii="Times New Roman" w:hAnsi="Times New Roman" w:cs="Times New Roman"/>
            <w:i w:val="0"/>
            <w:noProof/>
            <w:sz w:val="24"/>
            <w:szCs w:val="24"/>
          </w:rPr>
          <w:t>Platjoslas pārklājuma un attīstības uzraudzības mehānismi</w:t>
        </w:r>
        <w:r w:rsidR="00614F8E" w:rsidRPr="00614F8E">
          <w:rPr>
            <w:rFonts w:ascii="Times New Roman" w:hAnsi="Times New Roman" w:cs="Times New Roman"/>
            <w:i w:val="0"/>
            <w:noProof/>
            <w:webHidden/>
            <w:sz w:val="24"/>
            <w:szCs w:val="24"/>
          </w:rPr>
          <w:tab/>
        </w:r>
        <w:r w:rsidR="00614F8E" w:rsidRPr="00614F8E">
          <w:rPr>
            <w:rFonts w:ascii="Times New Roman" w:hAnsi="Times New Roman" w:cs="Times New Roman"/>
            <w:i w:val="0"/>
            <w:noProof/>
            <w:webHidden/>
            <w:sz w:val="24"/>
            <w:szCs w:val="24"/>
          </w:rPr>
          <w:fldChar w:fldCharType="begin"/>
        </w:r>
        <w:r w:rsidR="00614F8E" w:rsidRPr="00614F8E">
          <w:rPr>
            <w:rFonts w:ascii="Times New Roman" w:hAnsi="Times New Roman" w:cs="Times New Roman"/>
            <w:i w:val="0"/>
            <w:noProof/>
            <w:webHidden/>
            <w:sz w:val="24"/>
            <w:szCs w:val="24"/>
          </w:rPr>
          <w:instrText xml:space="preserve"> PAGEREF _Toc62805821 \h </w:instrText>
        </w:r>
        <w:r w:rsidR="00614F8E" w:rsidRPr="00614F8E">
          <w:rPr>
            <w:rFonts w:ascii="Times New Roman" w:hAnsi="Times New Roman" w:cs="Times New Roman"/>
            <w:i w:val="0"/>
            <w:noProof/>
            <w:webHidden/>
            <w:sz w:val="24"/>
            <w:szCs w:val="24"/>
          </w:rPr>
        </w:r>
        <w:r w:rsidR="00614F8E" w:rsidRPr="00614F8E">
          <w:rPr>
            <w:rFonts w:ascii="Times New Roman" w:hAnsi="Times New Roman" w:cs="Times New Roman"/>
            <w:i w:val="0"/>
            <w:noProof/>
            <w:webHidden/>
            <w:sz w:val="24"/>
            <w:szCs w:val="24"/>
          </w:rPr>
          <w:fldChar w:fldCharType="separate"/>
        </w:r>
        <w:r w:rsidR="00614F8E" w:rsidRPr="00614F8E">
          <w:rPr>
            <w:rFonts w:ascii="Times New Roman" w:hAnsi="Times New Roman" w:cs="Times New Roman"/>
            <w:i w:val="0"/>
            <w:noProof/>
            <w:webHidden/>
            <w:sz w:val="24"/>
            <w:szCs w:val="24"/>
          </w:rPr>
          <w:t>18</w:t>
        </w:r>
        <w:r w:rsidR="00614F8E" w:rsidRPr="00614F8E">
          <w:rPr>
            <w:rFonts w:ascii="Times New Roman" w:hAnsi="Times New Roman" w:cs="Times New Roman"/>
            <w:i w:val="0"/>
            <w:noProof/>
            <w:webHidden/>
            <w:sz w:val="24"/>
            <w:szCs w:val="24"/>
          </w:rPr>
          <w:fldChar w:fldCharType="end"/>
        </w:r>
      </w:hyperlink>
    </w:p>
    <w:p w14:paraId="60FE69BC" w14:textId="31ACB947" w:rsidR="00614F8E" w:rsidRPr="00614F8E" w:rsidRDefault="00E72362" w:rsidP="00614F8E">
      <w:pPr>
        <w:pStyle w:val="TOC1"/>
        <w:tabs>
          <w:tab w:val="clear" w:pos="9062"/>
          <w:tab w:val="right" w:leader="dot" w:pos="9214"/>
        </w:tabs>
        <w:rPr>
          <w:rFonts w:ascii="Times New Roman" w:eastAsiaTheme="minorEastAsia" w:hAnsi="Times New Roman" w:cs="Times New Roman"/>
          <w:b w:val="0"/>
          <w:bCs w:val="0"/>
          <w:noProof/>
          <w:sz w:val="24"/>
          <w:szCs w:val="24"/>
          <w:lang w:eastAsia="lv-LV"/>
        </w:rPr>
      </w:pPr>
      <w:hyperlink w:anchor="_Toc62805822" w:history="1">
        <w:r w:rsidR="00614F8E" w:rsidRPr="00614F8E">
          <w:rPr>
            <w:rStyle w:val="Hyperlink"/>
            <w:rFonts w:ascii="Times New Roman" w:hAnsi="Times New Roman" w:cs="Times New Roman"/>
            <w:noProof/>
            <w:sz w:val="24"/>
            <w:szCs w:val="24"/>
          </w:rPr>
          <w:t>3.</w:t>
        </w:r>
        <w:r w:rsidR="00614F8E" w:rsidRPr="00614F8E">
          <w:rPr>
            <w:rFonts w:ascii="Times New Roman" w:eastAsiaTheme="minorEastAsia" w:hAnsi="Times New Roman" w:cs="Times New Roman"/>
            <w:b w:val="0"/>
            <w:bCs w:val="0"/>
            <w:noProof/>
            <w:sz w:val="24"/>
            <w:szCs w:val="24"/>
            <w:lang w:eastAsia="lv-LV"/>
          </w:rPr>
          <w:tab/>
        </w:r>
        <w:r w:rsidR="00614F8E" w:rsidRPr="00614F8E">
          <w:rPr>
            <w:rStyle w:val="Hyperlink"/>
            <w:rFonts w:ascii="Times New Roman" w:hAnsi="Times New Roman" w:cs="Times New Roman"/>
            <w:noProof/>
            <w:sz w:val="24"/>
            <w:szCs w:val="24"/>
          </w:rPr>
          <w:t>Plāna mērķi, rīcības virzieni un rezultāti</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_Toc62805822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21</w:t>
        </w:r>
        <w:r w:rsidR="00614F8E" w:rsidRPr="00614F8E">
          <w:rPr>
            <w:rFonts w:ascii="Times New Roman" w:hAnsi="Times New Roman" w:cs="Times New Roman"/>
            <w:noProof/>
            <w:webHidden/>
            <w:sz w:val="24"/>
            <w:szCs w:val="24"/>
          </w:rPr>
          <w:fldChar w:fldCharType="end"/>
        </w:r>
      </w:hyperlink>
    </w:p>
    <w:p w14:paraId="1B2B4810" w14:textId="4055CF9B" w:rsidR="00614F8E" w:rsidRPr="00614F8E" w:rsidRDefault="00E72362" w:rsidP="00614F8E">
      <w:pPr>
        <w:pStyle w:val="TOC3"/>
        <w:rPr>
          <w:rFonts w:eastAsiaTheme="minorEastAsia"/>
          <w:lang w:eastAsia="lv-LV"/>
        </w:rPr>
      </w:pPr>
      <w:hyperlink w:anchor="_Toc62805823" w:history="1">
        <w:r w:rsidR="00614F8E" w:rsidRPr="00614F8E">
          <w:rPr>
            <w:rStyle w:val="Hyperlink"/>
          </w:rPr>
          <w:t>1.</w:t>
        </w:r>
        <w:r w:rsidR="00614F8E" w:rsidRPr="00614F8E">
          <w:rPr>
            <w:rFonts w:eastAsiaTheme="minorEastAsia"/>
            <w:lang w:eastAsia="lv-LV"/>
          </w:rPr>
          <w:tab/>
        </w:r>
        <w:r w:rsidR="00614F8E" w:rsidRPr="00614F8E">
          <w:rPr>
            <w:rStyle w:val="Hyperlink"/>
          </w:rPr>
          <w:t>Rīcības virziens – Savienojamības paziņojumam atbilstošas platjoslas elektronisko sakaru infrastruktūras attīstīšana.</w:t>
        </w:r>
        <w:r w:rsidR="00614F8E" w:rsidRPr="00614F8E">
          <w:rPr>
            <w:webHidden/>
          </w:rPr>
          <w:tab/>
        </w:r>
        <w:r w:rsidR="00614F8E" w:rsidRPr="00614F8E">
          <w:rPr>
            <w:webHidden/>
          </w:rPr>
          <w:fldChar w:fldCharType="begin"/>
        </w:r>
        <w:r w:rsidR="00614F8E" w:rsidRPr="00614F8E">
          <w:rPr>
            <w:webHidden/>
          </w:rPr>
          <w:instrText xml:space="preserve"> PAGEREF _Toc62805823 \h </w:instrText>
        </w:r>
        <w:r w:rsidR="00614F8E" w:rsidRPr="00614F8E">
          <w:rPr>
            <w:webHidden/>
          </w:rPr>
        </w:r>
        <w:r w:rsidR="00614F8E" w:rsidRPr="00614F8E">
          <w:rPr>
            <w:webHidden/>
          </w:rPr>
          <w:fldChar w:fldCharType="separate"/>
        </w:r>
        <w:r w:rsidR="00614F8E" w:rsidRPr="00614F8E">
          <w:rPr>
            <w:webHidden/>
          </w:rPr>
          <w:t>21</w:t>
        </w:r>
        <w:r w:rsidR="00614F8E" w:rsidRPr="00614F8E">
          <w:rPr>
            <w:webHidden/>
          </w:rPr>
          <w:fldChar w:fldCharType="end"/>
        </w:r>
      </w:hyperlink>
    </w:p>
    <w:p w14:paraId="66783D77" w14:textId="03BF9191" w:rsidR="00614F8E" w:rsidRPr="00614F8E" w:rsidRDefault="00E72362" w:rsidP="00614F8E">
      <w:pPr>
        <w:pStyle w:val="TOC4"/>
        <w:tabs>
          <w:tab w:val="left" w:pos="1440"/>
          <w:tab w:val="right" w:leader="dot" w:pos="9214"/>
        </w:tabs>
        <w:rPr>
          <w:rFonts w:ascii="Times New Roman" w:eastAsiaTheme="minorEastAsia" w:hAnsi="Times New Roman" w:cs="Times New Roman"/>
          <w:noProof/>
          <w:sz w:val="24"/>
          <w:szCs w:val="24"/>
          <w:lang w:eastAsia="lv-LV"/>
        </w:rPr>
      </w:pPr>
      <w:hyperlink w:anchor="_Toc62805824" w:history="1">
        <w:r w:rsidR="00614F8E" w:rsidRPr="00614F8E">
          <w:rPr>
            <w:rStyle w:val="Hyperlink"/>
            <w:rFonts w:ascii="Times New Roman" w:hAnsi="Times New Roman" w:cs="Times New Roman"/>
            <w:noProof/>
            <w:sz w:val="24"/>
            <w:szCs w:val="24"/>
          </w:rPr>
          <w:t>1.1.</w:t>
        </w:r>
        <w:r w:rsidR="00614F8E" w:rsidRPr="00614F8E">
          <w:rPr>
            <w:rFonts w:ascii="Times New Roman" w:eastAsiaTheme="minorEastAsia" w:hAnsi="Times New Roman" w:cs="Times New Roman"/>
            <w:noProof/>
            <w:sz w:val="24"/>
            <w:szCs w:val="24"/>
            <w:lang w:eastAsia="lv-LV"/>
          </w:rPr>
          <w:tab/>
        </w:r>
        <w:r w:rsidR="00614F8E" w:rsidRPr="00614F8E">
          <w:rPr>
            <w:rStyle w:val="Hyperlink"/>
            <w:rFonts w:ascii="Times New Roman" w:hAnsi="Times New Roman" w:cs="Times New Roman"/>
            <w:noProof/>
            <w:sz w:val="24"/>
            <w:szCs w:val="24"/>
          </w:rPr>
          <w:t>Pasākums - 5G atbalstošās infrastruktūras izbūve Via Baltica koridorā</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_Toc62805824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21</w:t>
        </w:r>
        <w:r w:rsidR="00614F8E" w:rsidRPr="00614F8E">
          <w:rPr>
            <w:rFonts w:ascii="Times New Roman" w:hAnsi="Times New Roman" w:cs="Times New Roman"/>
            <w:noProof/>
            <w:webHidden/>
            <w:sz w:val="24"/>
            <w:szCs w:val="24"/>
          </w:rPr>
          <w:fldChar w:fldCharType="end"/>
        </w:r>
      </w:hyperlink>
    </w:p>
    <w:p w14:paraId="2DDAEC27" w14:textId="0B4043B6" w:rsidR="00614F8E" w:rsidRPr="00614F8E" w:rsidRDefault="00E72362" w:rsidP="00614F8E">
      <w:pPr>
        <w:pStyle w:val="TOC4"/>
        <w:tabs>
          <w:tab w:val="left" w:pos="1440"/>
          <w:tab w:val="right" w:leader="dot" w:pos="9214"/>
        </w:tabs>
        <w:rPr>
          <w:rFonts w:ascii="Times New Roman" w:eastAsiaTheme="minorEastAsia" w:hAnsi="Times New Roman" w:cs="Times New Roman"/>
          <w:noProof/>
          <w:sz w:val="24"/>
          <w:szCs w:val="24"/>
          <w:lang w:eastAsia="lv-LV"/>
        </w:rPr>
      </w:pPr>
      <w:hyperlink w:anchor="_Toc62805825" w:history="1">
        <w:r w:rsidR="00614F8E" w:rsidRPr="00614F8E">
          <w:rPr>
            <w:rStyle w:val="Hyperlink"/>
            <w:rFonts w:ascii="Times New Roman" w:hAnsi="Times New Roman" w:cs="Times New Roman"/>
            <w:noProof/>
            <w:sz w:val="24"/>
            <w:szCs w:val="24"/>
          </w:rPr>
          <w:t>1.2.</w:t>
        </w:r>
        <w:r w:rsidR="00614F8E" w:rsidRPr="00614F8E">
          <w:rPr>
            <w:rFonts w:ascii="Times New Roman" w:eastAsiaTheme="minorEastAsia" w:hAnsi="Times New Roman" w:cs="Times New Roman"/>
            <w:noProof/>
            <w:sz w:val="24"/>
            <w:szCs w:val="24"/>
            <w:lang w:eastAsia="lv-LV"/>
          </w:rPr>
          <w:tab/>
        </w:r>
        <w:r w:rsidR="00614F8E" w:rsidRPr="00614F8E">
          <w:rPr>
            <w:rStyle w:val="Hyperlink"/>
            <w:rFonts w:ascii="Times New Roman" w:hAnsi="Times New Roman" w:cs="Times New Roman"/>
            <w:noProof/>
            <w:sz w:val="24"/>
            <w:szCs w:val="24"/>
          </w:rPr>
          <w:t>Pasākums - 5G atbalstošās infrastruktūras izbūve Rail Baltica koridorā</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_Toc62805825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23</w:t>
        </w:r>
        <w:r w:rsidR="00614F8E" w:rsidRPr="00614F8E">
          <w:rPr>
            <w:rFonts w:ascii="Times New Roman" w:hAnsi="Times New Roman" w:cs="Times New Roman"/>
            <w:noProof/>
            <w:webHidden/>
            <w:sz w:val="24"/>
            <w:szCs w:val="24"/>
          </w:rPr>
          <w:fldChar w:fldCharType="end"/>
        </w:r>
      </w:hyperlink>
    </w:p>
    <w:p w14:paraId="42A2598D" w14:textId="2307248C" w:rsidR="00614F8E" w:rsidRPr="00614F8E" w:rsidRDefault="00E72362" w:rsidP="00614F8E">
      <w:pPr>
        <w:pStyle w:val="TOC4"/>
        <w:tabs>
          <w:tab w:val="left" w:pos="1440"/>
          <w:tab w:val="right" w:leader="dot" w:pos="9214"/>
        </w:tabs>
        <w:rPr>
          <w:rFonts w:ascii="Times New Roman" w:eastAsiaTheme="minorEastAsia" w:hAnsi="Times New Roman" w:cs="Times New Roman"/>
          <w:noProof/>
          <w:sz w:val="24"/>
          <w:szCs w:val="24"/>
          <w:lang w:eastAsia="lv-LV"/>
        </w:rPr>
      </w:pPr>
      <w:hyperlink w:anchor="_Toc62805826" w:history="1">
        <w:r w:rsidR="00614F8E" w:rsidRPr="00614F8E">
          <w:rPr>
            <w:rStyle w:val="Hyperlink"/>
            <w:rFonts w:ascii="Times New Roman" w:hAnsi="Times New Roman" w:cs="Times New Roman"/>
            <w:noProof/>
            <w:sz w:val="24"/>
            <w:szCs w:val="24"/>
          </w:rPr>
          <w:t>1.3.</w:t>
        </w:r>
        <w:r w:rsidR="00614F8E" w:rsidRPr="00614F8E">
          <w:rPr>
            <w:rFonts w:ascii="Times New Roman" w:eastAsiaTheme="minorEastAsia" w:hAnsi="Times New Roman" w:cs="Times New Roman"/>
            <w:noProof/>
            <w:sz w:val="24"/>
            <w:szCs w:val="24"/>
            <w:lang w:eastAsia="lv-LV"/>
          </w:rPr>
          <w:tab/>
        </w:r>
        <w:r w:rsidR="00D27632">
          <w:rPr>
            <w:rStyle w:val="Hyperlink"/>
            <w:rFonts w:ascii="Times New Roman" w:hAnsi="Times New Roman" w:cs="Times New Roman"/>
            <w:noProof/>
            <w:sz w:val="24"/>
            <w:szCs w:val="24"/>
          </w:rPr>
          <w:t>Pasākums – “V</w:t>
        </w:r>
        <w:r w:rsidR="00614F8E" w:rsidRPr="00614F8E">
          <w:rPr>
            <w:rStyle w:val="Hyperlink"/>
            <w:rFonts w:ascii="Times New Roman" w:hAnsi="Times New Roman" w:cs="Times New Roman"/>
            <w:noProof/>
            <w:sz w:val="24"/>
            <w:szCs w:val="24"/>
          </w:rPr>
          <w:t>idējās jūdzes” un “pēdējās jūdzes” elektronisko sakaru tīklu infrastruktūras attīstīšana</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_Toc62805826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23</w:t>
        </w:r>
        <w:r w:rsidR="00614F8E" w:rsidRPr="00614F8E">
          <w:rPr>
            <w:rFonts w:ascii="Times New Roman" w:hAnsi="Times New Roman" w:cs="Times New Roman"/>
            <w:noProof/>
            <w:webHidden/>
            <w:sz w:val="24"/>
            <w:szCs w:val="24"/>
          </w:rPr>
          <w:fldChar w:fldCharType="end"/>
        </w:r>
      </w:hyperlink>
    </w:p>
    <w:p w14:paraId="695257B4" w14:textId="5C82FC6D" w:rsidR="00614F8E" w:rsidRPr="00614F8E" w:rsidRDefault="00E72362" w:rsidP="00614F8E">
      <w:pPr>
        <w:pStyle w:val="TOC4"/>
        <w:tabs>
          <w:tab w:val="left" w:pos="1440"/>
          <w:tab w:val="right" w:leader="dot" w:pos="9214"/>
        </w:tabs>
        <w:rPr>
          <w:rFonts w:ascii="Times New Roman" w:eastAsiaTheme="minorEastAsia" w:hAnsi="Times New Roman" w:cs="Times New Roman"/>
          <w:noProof/>
          <w:sz w:val="24"/>
          <w:szCs w:val="24"/>
          <w:lang w:eastAsia="lv-LV"/>
        </w:rPr>
      </w:pPr>
      <w:hyperlink w:anchor="_Toc62805827" w:history="1">
        <w:r w:rsidR="00614F8E" w:rsidRPr="00614F8E">
          <w:rPr>
            <w:rStyle w:val="Hyperlink"/>
            <w:rFonts w:ascii="Times New Roman" w:hAnsi="Times New Roman" w:cs="Times New Roman"/>
            <w:noProof/>
            <w:sz w:val="24"/>
            <w:szCs w:val="24"/>
          </w:rPr>
          <w:t>1.4.</w:t>
        </w:r>
        <w:r w:rsidR="00614F8E" w:rsidRPr="00614F8E">
          <w:rPr>
            <w:rFonts w:ascii="Times New Roman" w:eastAsiaTheme="minorEastAsia" w:hAnsi="Times New Roman" w:cs="Times New Roman"/>
            <w:noProof/>
            <w:sz w:val="24"/>
            <w:szCs w:val="24"/>
            <w:lang w:eastAsia="lv-LV"/>
          </w:rPr>
          <w:tab/>
        </w:r>
        <w:r w:rsidR="00614F8E" w:rsidRPr="00614F8E">
          <w:rPr>
            <w:rStyle w:val="Hyperlink"/>
            <w:rFonts w:ascii="Times New Roman" w:hAnsi="Times New Roman" w:cs="Times New Roman"/>
            <w:noProof/>
            <w:sz w:val="24"/>
            <w:szCs w:val="24"/>
          </w:rPr>
          <w:t xml:space="preserve">Pasākumi, ar ko atbalsta pieprasījumu pēc ļoti augstas veiktspējas (VHCN) tīkliem un to izmantošanu, tostarp darbības, ar kurām veicina minēto tīklu izvēršanu, jo īpaši īstenojot ES Platjoslas izmaksu samazināšanas direktīvu  </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_Toc62805827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28</w:t>
        </w:r>
        <w:r w:rsidR="00614F8E" w:rsidRPr="00614F8E">
          <w:rPr>
            <w:rFonts w:ascii="Times New Roman" w:hAnsi="Times New Roman" w:cs="Times New Roman"/>
            <w:noProof/>
            <w:webHidden/>
            <w:sz w:val="24"/>
            <w:szCs w:val="24"/>
          </w:rPr>
          <w:fldChar w:fldCharType="end"/>
        </w:r>
      </w:hyperlink>
    </w:p>
    <w:p w14:paraId="16FB7A4C" w14:textId="026BDDFD" w:rsidR="00614F8E" w:rsidRPr="00614F8E" w:rsidRDefault="00E72362" w:rsidP="00614F8E">
      <w:pPr>
        <w:pStyle w:val="TOC4"/>
        <w:tabs>
          <w:tab w:val="left" w:pos="1440"/>
          <w:tab w:val="right" w:leader="dot" w:pos="9214"/>
        </w:tabs>
        <w:rPr>
          <w:rFonts w:ascii="Times New Roman" w:eastAsiaTheme="minorEastAsia" w:hAnsi="Times New Roman" w:cs="Times New Roman"/>
          <w:noProof/>
          <w:sz w:val="24"/>
          <w:szCs w:val="24"/>
          <w:lang w:eastAsia="lv-LV"/>
        </w:rPr>
      </w:pPr>
      <w:hyperlink w:anchor="_Toc62805828" w:history="1">
        <w:r w:rsidR="00614F8E" w:rsidRPr="00614F8E">
          <w:rPr>
            <w:rStyle w:val="Hyperlink"/>
            <w:rFonts w:ascii="Times New Roman" w:hAnsi="Times New Roman" w:cs="Times New Roman"/>
            <w:noProof/>
            <w:sz w:val="24"/>
            <w:szCs w:val="24"/>
          </w:rPr>
          <w:t>1.5.</w:t>
        </w:r>
        <w:r w:rsidR="00614F8E" w:rsidRPr="00614F8E">
          <w:rPr>
            <w:rFonts w:ascii="Times New Roman" w:eastAsiaTheme="minorEastAsia" w:hAnsi="Times New Roman" w:cs="Times New Roman"/>
            <w:noProof/>
            <w:sz w:val="24"/>
            <w:szCs w:val="24"/>
            <w:lang w:eastAsia="lv-LV"/>
          </w:rPr>
          <w:tab/>
        </w:r>
        <w:r w:rsidR="00614F8E" w:rsidRPr="00614F8E">
          <w:rPr>
            <w:rStyle w:val="Hyperlink"/>
            <w:rFonts w:ascii="Times New Roman" w:hAnsi="Times New Roman" w:cs="Times New Roman"/>
            <w:noProof/>
            <w:sz w:val="24"/>
            <w:szCs w:val="24"/>
          </w:rPr>
          <w:t>Tehniskās palīdzības mehānismi, tostarp platjoslas kompetences centra darbības attīstība Latvijā, ar kuriem stiprina vietējo ieinteresēto personu spējas un konsultē projektu virzītājus</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_Toc62805828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30</w:t>
        </w:r>
        <w:r w:rsidR="00614F8E" w:rsidRPr="00614F8E">
          <w:rPr>
            <w:rFonts w:ascii="Times New Roman" w:hAnsi="Times New Roman" w:cs="Times New Roman"/>
            <w:noProof/>
            <w:webHidden/>
            <w:sz w:val="24"/>
            <w:szCs w:val="24"/>
          </w:rPr>
          <w:fldChar w:fldCharType="end"/>
        </w:r>
      </w:hyperlink>
    </w:p>
    <w:p w14:paraId="488F6A49" w14:textId="3E6512D6" w:rsidR="00614F8E" w:rsidRPr="00614F8E" w:rsidRDefault="00E72362" w:rsidP="00614F8E">
      <w:pPr>
        <w:pStyle w:val="TOC3"/>
        <w:rPr>
          <w:rFonts w:eastAsiaTheme="minorEastAsia"/>
          <w:lang w:eastAsia="lv-LV"/>
        </w:rPr>
      </w:pPr>
      <w:hyperlink w:anchor="_Toc62805829" w:history="1">
        <w:r w:rsidR="00614F8E" w:rsidRPr="00614F8E">
          <w:rPr>
            <w:rStyle w:val="Hyperlink"/>
          </w:rPr>
          <w:t>2.</w:t>
        </w:r>
        <w:r w:rsidR="00614F8E" w:rsidRPr="00614F8E">
          <w:rPr>
            <w:rFonts w:eastAsiaTheme="minorEastAsia"/>
            <w:lang w:eastAsia="lv-LV"/>
          </w:rPr>
          <w:tab/>
        </w:r>
        <w:r w:rsidR="00614F8E" w:rsidRPr="00614F8E">
          <w:rPr>
            <w:rStyle w:val="Hyperlink"/>
          </w:rPr>
          <w:t>Rīcības virziens – elektronisko sakaru tīklu un pakalpojumu drošība</w:t>
        </w:r>
        <w:r w:rsidR="00614F8E" w:rsidRPr="00614F8E">
          <w:rPr>
            <w:webHidden/>
          </w:rPr>
          <w:tab/>
        </w:r>
        <w:r w:rsidR="00614F8E" w:rsidRPr="00614F8E">
          <w:rPr>
            <w:webHidden/>
          </w:rPr>
          <w:fldChar w:fldCharType="begin"/>
        </w:r>
        <w:r w:rsidR="00614F8E" w:rsidRPr="00614F8E">
          <w:rPr>
            <w:webHidden/>
          </w:rPr>
          <w:instrText xml:space="preserve"> PAGEREF _Toc62805829 \h </w:instrText>
        </w:r>
        <w:r w:rsidR="00614F8E" w:rsidRPr="00614F8E">
          <w:rPr>
            <w:webHidden/>
          </w:rPr>
        </w:r>
        <w:r w:rsidR="00614F8E" w:rsidRPr="00614F8E">
          <w:rPr>
            <w:webHidden/>
          </w:rPr>
          <w:fldChar w:fldCharType="separate"/>
        </w:r>
        <w:r w:rsidR="00614F8E" w:rsidRPr="00614F8E">
          <w:rPr>
            <w:webHidden/>
          </w:rPr>
          <w:t>31</w:t>
        </w:r>
        <w:r w:rsidR="00614F8E" w:rsidRPr="00614F8E">
          <w:rPr>
            <w:webHidden/>
          </w:rPr>
          <w:fldChar w:fldCharType="end"/>
        </w:r>
      </w:hyperlink>
    </w:p>
    <w:p w14:paraId="40ED4098" w14:textId="66DE292D" w:rsidR="00614F8E" w:rsidRPr="00614F8E" w:rsidRDefault="00E72362" w:rsidP="00614F8E">
      <w:pPr>
        <w:pStyle w:val="TOC4"/>
        <w:tabs>
          <w:tab w:val="left" w:pos="1440"/>
          <w:tab w:val="right" w:leader="dot" w:pos="9214"/>
        </w:tabs>
        <w:rPr>
          <w:rFonts w:ascii="Times New Roman" w:eastAsiaTheme="minorEastAsia" w:hAnsi="Times New Roman" w:cs="Times New Roman"/>
          <w:noProof/>
          <w:sz w:val="24"/>
          <w:szCs w:val="24"/>
          <w:lang w:eastAsia="lv-LV"/>
        </w:rPr>
      </w:pPr>
      <w:hyperlink w:anchor="_Toc62805834" w:history="1">
        <w:r w:rsidR="00614F8E" w:rsidRPr="00614F8E">
          <w:rPr>
            <w:rStyle w:val="Hyperlink"/>
            <w:rFonts w:ascii="Times New Roman" w:hAnsi="Times New Roman" w:cs="Times New Roman"/>
            <w:noProof/>
            <w:sz w:val="24"/>
            <w:szCs w:val="24"/>
          </w:rPr>
          <w:t>2.1.</w:t>
        </w:r>
        <w:r w:rsidR="00614F8E" w:rsidRPr="00614F8E">
          <w:rPr>
            <w:rFonts w:ascii="Times New Roman" w:eastAsiaTheme="minorEastAsia" w:hAnsi="Times New Roman" w:cs="Times New Roman"/>
            <w:noProof/>
            <w:sz w:val="24"/>
            <w:szCs w:val="24"/>
            <w:lang w:eastAsia="lv-LV"/>
          </w:rPr>
          <w:tab/>
        </w:r>
        <w:r w:rsidR="00D27632">
          <w:rPr>
            <w:rStyle w:val="Hyperlink"/>
            <w:rFonts w:ascii="Times New Roman" w:hAnsi="Times New Roman" w:cs="Times New Roman"/>
            <w:noProof/>
            <w:sz w:val="24"/>
            <w:szCs w:val="24"/>
          </w:rPr>
          <w:t>Pasākums - K</w:t>
        </w:r>
        <w:r w:rsidR="00614F8E" w:rsidRPr="00614F8E">
          <w:rPr>
            <w:rStyle w:val="Hyperlink"/>
            <w:rFonts w:ascii="Times New Roman" w:hAnsi="Times New Roman" w:cs="Times New Roman"/>
            <w:noProof/>
            <w:sz w:val="24"/>
            <w:szCs w:val="24"/>
          </w:rPr>
          <w:t>oplietojamas k</w:t>
        </w:r>
        <w:r w:rsidR="0054525D">
          <w:rPr>
            <w:rStyle w:val="Hyperlink"/>
            <w:rFonts w:ascii="Times New Roman" w:hAnsi="Times New Roman" w:cs="Times New Roman"/>
            <w:noProof/>
            <w:sz w:val="24"/>
            <w:szCs w:val="24"/>
          </w:rPr>
          <w:t>iberdrošības infrastruktūras</w:t>
        </w:r>
        <w:r w:rsidR="00614F8E" w:rsidRPr="00614F8E">
          <w:rPr>
            <w:rStyle w:val="Hyperlink"/>
            <w:rFonts w:ascii="Times New Roman" w:hAnsi="Times New Roman" w:cs="Times New Roman"/>
            <w:noProof/>
            <w:sz w:val="24"/>
            <w:szCs w:val="24"/>
          </w:rPr>
          <w:t xml:space="preserve"> izveide</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_Toc62805834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31</w:t>
        </w:r>
        <w:r w:rsidR="00614F8E" w:rsidRPr="00614F8E">
          <w:rPr>
            <w:rFonts w:ascii="Times New Roman" w:hAnsi="Times New Roman" w:cs="Times New Roman"/>
            <w:noProof/>
            <w:webHidden/>
            <w:sz w:val="24"/>
            <w:szCs w:val="24"/>
          </w:rPr>
          <w:fldChar w:fldCharType="end"/>
        </w:r>
      </w:hyperlink>
    </w:p>
    <w:p w14:paraId="68D3EB65" w14:textId="5FF21F95" w:rsidR="00614F8E" w:rsidRPr="00614F8E" w:rsidRDefault="00E72362" w:rsidP="00614F8E">
      <w:pPr>
        <w:pStyle w:val="TOC4"/>
        <w:tabs>
          <w:tab w:val="left" w:pos="1440"/>
          <w:tab w:val="right" w:leader="dot" w:pos="9214"/>
        </w:tabs>
        <w:rPr>
          <w:rFonts w:ascii="Times New Roman" w:eastAsiaTheme="minorEastAsia" w:hAnsi="Times New Roman" w:cs="Times New Roman"/>
          <w:noProof/>
          <w:sz w:val="24"/>
          <w:szCs w:val="24"/>
          <w:lang w:eastAsia="lv-LV"/>
        </w:rPr>
      </w:pPr>
      <w:hyperlink w:anchor="_Toc62805835" w:history="1">
        <w:r w:rsidR="00614F8E" w:rsidRPr="00614F8E">
          <w:rPr>
            <w:rStyle w:val="Hyperlink"/>
            <w:rFonts w:ascii="Times New Roman" w:hAnsi="Times New Roman" w:cs="Times New Roman"/>
            <w:noProof/>
            <w:sz w:val="24"/>
            <w:szCs w:val="24"/>
          </w:rPr>
          <w:t>2.2.</w:t>
        </w:r>
        <w:r w:rsidR="00614F8E" w:rsidRPr="00614F8E">
          <w:rPr>
            <w:rFonts w:ascii="Times New Roman" w:eastAsiaTheme="minorEastAsia" w:hAnsi="Times New Roman" w:cs="Times New Roman"/>
            <w:noProof/>
            <w:sz w:val="24"/>
            <w:szCs w:val="24"/>
            <w:lang w:eastAsia="lv-LV"/>
          </w:rPr>
          <w:tab/>
        </w:r>
        <w:r w:rsidR="00D27632">
          <w:rPr>
            <w:rStyle w:val="Hyperlink"/>
            <w:rFonts w:ascii="Times New Roman" w:hAnsi="Times New Roman" w:cs="Times New Roman"/>
            <w:noProof/>
            <w:sz w:val="24"/>
            <w:szCs w:val="24"/>
          </w:rPr>
          <w:t>Pasākums - U</w:t>
        </w:r>
        <w:r w:rsidR="00614F8E" w:rsidRPr="00614F8E">
          <w:rPr>
            <w:rStyle w:val="Hyperlink"/>
            <w:rFonts w:ascii="Times New Roman" w:hAnsi="Times New Roman" w:cs="Times New Roman"/>
            <w:noProof/>
            <w:sz w:val="24"/>
            <w:szCs w:val="24"/>
          </w:rPr>
          <w:t>zticamības pakalpoj</w:t>
        </w:r>
        <w:r w:rsidR="00D27632">
          <w:rPr>
            <w:rStyle w:val="Hyperlink"/>
            <w:rFonts w:ascii="Times New Roman" w:hAnsi="Times New Roman" w:cs="Times New Roman"/>
            <w:noProof/>
            <w:sz w:val="24"/>
            <w:szCs w:val="24"/>
          </w:rPr>
          <w:t>umi – eParaksts un e-Identitāte</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_Toc62805835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32</w:t>
        </w:r>
        <w:r w:rsidR="00614F8E" w:rsidRPr="00614F8E">
          <w:rPr>
            <w:rFonts w:ascii="Times New Roman" w:hAnsi="Times New Roman" w:cs="Times New Roman"/>
            <w:noProof/>
            <w:webHidden/>
            <w:sz w:val="24"/>
            <w:szCs w:val="24"/>
          </w:rPr>
          <w:fldChar w:fldCharType="end"/>
        </w:r>
      </w:hyperlink>
    </w:p>
    <w:p w14:paraId="24FA7C47" w14:textId="617D0BAE" w:rsidR="00614F8E" w:rsidRPr="00614F8E" w:rsidRDefault="00E72362" w:rsidP="00614F8E">
      <w:pPr>
        <w:pStyle w:val="TOC4"/>
        <w:tabs>
          <w:tab w:val="left" w:pos="1440"/>
          <w:tab w:val="right" w:leader="dot" w:pos="9214"/>
        </w:tabs>
        <w:rPr>
          <w:rFonts w:ascii="Times New Roman" w:eastAsiaTheme="minorEastAsia" w:hAnsi="Times New Roman" w:cs="Times New Roman"/>
          <w:noProof/>
          <w:sz w:val="24"/>
          <w:szCs w:val="24"/>
          <w:lang w:eastAsia="lv-LV"/>
        </w:rPr>
      </w:pPr>
      <w:hyperlink w:anchor="_Toc62805836" w:history="1">
        <w:r w:rsidR="00614F8E" w:rsidRPr="00614F8E">
          <w:rPr>
            <w:rStyle w:val="Hyperlink"/>
            <w:rFonts w:ascii="Times New Roman" w:hAnsi="Times New Roman" w:cs="Times New Roman"/>
            <w:noProof/>
            <w:sz w:val="24"/>
            <w:szCs w:val="24"/>
          </w:rPr>
          <w:t>2.3.</w:t>
        </w:r>
        <w:r w:rsidR="00614F8E" w:rsidRPr="00614F8E">
          <w:rPr>
            <w:rFonts w:ascii="Times New Roman" w:eastAsiaTheme="minorEastAsia" w:hAnsi="Times New Roman" w:cs="Times New Roman"/>
            <w:noProof/>
            <w:sz w:val="24"/>
            <w:szCs w:val="24"/>
            <w:lang w:eastAsia="lv-LV"/>
          </w:rPr>
          <w:tab/>
        </w:r>
        <w:r w:rsidR="00614F8E" w:rsidRPr="00614F8E">
          <w:rPr>
            <w:rStyle w:val="Hyperlink"/>
            <w:rFonts w:ascii="Times New Roman" w:hAnsi="Times New Roman" w:cs="Times New Roman"/>
            <w:noProof/>
            <w:sz w:val="24"/>
            <w:szCs w:val="24"/>
          </w:rPr>
          <w:t xml:space="preserve">Mākoņdatošanas infrastruktūras paplašināšana un pilnveide </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_Toc62805836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34</w:t>
        </w:r>
        <w:r w:rsidR="00614F8E" w:rsidRPr="00614F8E">
          <w:rPr>
            <w:rFonts w:ascii="Times New Roman" w:hAnsi="Times New Roman" w:cs="Times New Roman"/>
            <w:noProof/>
            <w:webHidden/>
            <w:sz w:val="24"/>
            <w:szCs w:val="24"/>
          </w:rPr>
          <w:fldChar w:fldCharType="end"/>
        </w:r>
      </w:hyperlink>
    </w:p>
    <w:p w14:paraId="387E6990" w14:textId="6A84E314" w:rsidR="00614F8E" w:rsidRPr="00614F8E" w:rsidRDefault="00E72362" w:rsidP="00614F8E">
      <w:pPr>
        <w:pStyle w:val="TOC1"/>
        <w:tabs>
          <w:tab w:val="clear" w:pos="9062"/>
          <w:tab w:val="right" w:leader="dot" w:pos="9214"/>
        </w:tabs>
        <w:rPr>
          <w:rFonts w:ascii="Times New Roman" w:eastAsiaTheme="minorEastAsia" w:hAnsi="Times New Roman" w:cs="Times New Roman"/>
          <w:b w:val="0"/>
          <w:bCs w:val="0"/>
          <w:noProof/>
          <w:sz w:val="24"/>
          <w:szCs w:val="24"/>
          <w:lang w:eastAsia="lv-LV"/>
        </w:rPr>
      </w:pPr>
      <w:hyperlink w:anchor="_Toc62805837" w:history="1">
        <w:r w:rsidR="00614F8E" w:rsidRPr="00614F8E">
          <w:rPr>
            <w:rStyle w:val="Hyperlink"/>
            <w:rFonts w:ascii="Times New Roman" w:hAnsi="Times New Roman" w:cs="Times New Roman"/>
            <w:noProof/>
            <w:sz w:val="24"/>
            <w:szCs w:val="24"/>
          </w:rPr>
          <w:t>4.</w:t>
        </w:r>
        <w:r w:rsidR="00614F8E" w:rsidRPr="00614F8E">
          <w:rPr>
            <w:rFonts w:ascii="Times New Roman" w:eastAsiaTheme="minorEastAsia" w:hAnsi="Times New Roman" w:cs="Times New Roman"/>
            <w:b w:val="0"/>
            <w:bCs w:val="0"/>
            <w:noProof/>
            <w:sz w:val="24"/>
            <w:szCs w:val="24"/>
            <w:lang w:eastAsia="lv-LV"/>
          </w:rPr>
          <w:tab/>
        </w:r>
        <w:r w:rsidR="00614F8E" w:rsidRPr="00614F8E">
          <w:rPr>
            <w:rStyle w:val="Hyperlink"/>
            <w:rFonts w:ascii="Times New Roman" w:hAnsi="Times New Roman" w:cs="Times New Roman"/>
            <w:noProof/>
            <w:sz w:val="24"/>
            <w:szCs w:val="24"/>
          </w:rPr>
          <w:t>Teritoriālā perspektīva</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_Toc62805837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34</w:t>
        </w:r>
        <w:r w:rsidR="00614F8E" w:rsidRPr="00614F8E">
          <w:rPr>
            <w:rFonts w:ascii="Times New Roman" w:hAnsi="Times New Roman" w:cs="Times New Roman"/>
            <w:noProof/>
            <w:webHidden/>
            <w:sz w:val="24"/>
            <w:szCs w:val="24"/>
          </w:rPr>
          <w:fldChar w:fldCharType="end"/>
        </w:r>
      </w:hyperlink>
    </w:p>
    <w:p w14:paraId="64A494DF" w14:textId="64916F12" w:rsidR="00614F8E" w:rsidRPr="00614F8E" w:rsidRDefault="00E72362" w:rsidP="00614F8E">
      <w:pPr>
        <w:pStyle w:val="TOC1"/>
        <w:tabs>
          <w:tab w:val="clear" w:pos="9062"/>
          <w:tab w:val="right" w:leader="dot" w:pos="9214"/>
        </w:tabs>
        <w:rPr>
          <w:rFonts w:ascii="Times New Roman" w:eastAsiaTheme="minorEastAsia" w:hAnsi="Times New Roman" w:cs="Times New Roman"/>
          <w:b w:val="0"/>
          <w:bCs w:val="0"/>
          <w:noProof/>
          <w:sz w:val="24"/>
          <w:szCs w:val="24"/>
          <w:lang w:eastAsia="lv-LV"/>
        </w:rPr>
      </w:pPr>
      <w:hyperlink w:anchor="_Toc62805838" w:history="1">
        <w:r w:rsidR="00614F8E" w:rsidRPr="00614F8E">
          <w:rPr>
            <w:rStyle w:val="Hyperlink"/>
            <w:rFonts w:ascii="Times New Roman" w:eastAsia="Times New Roman" w:hAnsi="Times New Roman" w:cs="Times New Roman"/>
            <w:noProof/>
            <w:sz w:val="24"/>
            <w:szCs w:val="24"/>
            <w:lang w:eastAsia="en-GB"/>
          </w:rPr>
          <w:t>5.</w:t>
        </w:r>
        <w:r w:rsidR="00614F8E" w:rsidRPr="00614F8E">
          <w:rPr>
            <w:rFonts w:ascii="Times New Roman" w:eastAsiaTheme="minorEastAsia" w:hAnsi="Times New Roman" w:cs="Times New Roman"/>
            <w:b w:val="0"/>
            <w:bCs w:val="0"/>
            <w:noProof/>
            <w:sz w:val="24"/>
            <w:szCs w:val="24"/>
            <w:lang w:eastAsia="lv-LV"/>
          </w:rPr>
          <w:tab/>
        </w:r>
        <w:r w:rsidR="00614F8E" w:rsidRPr="00614F8E">
          <w:rPr>
            <w:rStyle w:val="Hyperlink"/>
            <w:rFonts w:ascii="Times New Roman" w:eastAsia="Times New Roman" w:hAnsi="Times New Roman" w:cs="Times New Roman"/>
            <w:noProof/>
            <w:sz w:val="24"/>
            <w:szCs w:val="24"/>
            <w:lang w:eastAsia="en-GB"/>
          </w:rPr>
          <w:t>Ietekmes novērtējums uz valsts un pašvaldību budžetu</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_Toc62805838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35</w:t>
        </w:r>
        <w:r w:rsidR="00614F8E" w:rsidRPr="00614F8E">
          <w:rPr>
            <w:rFonts w:ascii="Times New Roman" w:hAnsi="Times New Roman" w:cs="Times New Roman"/>
            <w:noProof/>
            <w:webHidden/>
            <w:sz w:val="24"/>
            <w:szCs w:val="24"/>
          </w:rPr>
          <w:fldChar w:fldCharType="end"/>
        </w:r>
      </w:hyperlink>
    </w:p>
    <w:p w14:paraId="18F02DDE" w14:textId="286CA8E9" w:rsidR="00614F8E" w:rsidRPr="00614F8E" w:rsidRDefault="00E72362" w:rsidP="00614F8E">
      <w:pPr>
        <w:pStyle w:val="TOC1"/>
        <w:tabs>
          <w:tab w:val="clear" w:pos="9062"/>
          <w:tab w:val="right" w:leader="dot" w:pos="9214"/>
        </w:tabs>
        <w:rPr>
          <w:rFonts w:ascii="Times New Roman" w:eastAsiaTheme="minorEastAsia" w:hAnsi="Times New Roman" w:cs="Times New Roman"/>
          <w:b w:val="0"/>
          <w:bCs w:val="0"/>
          <w:noProof/>
          <w:sz w:val="24"/>
          <w:szCs w:val="24"/>
          <w:lang w:eastAsia="lv-LV"/>
        </w:rPr>
      </w:pPr>
      <w:hyperlink w:anchor="_Toc62805839" w:history="1">
        <w:r w:rsidR="00614F8E" w:rsidRPr="00614F8E">
          <w:rPr>
            <w:rStyle w:val="Hyperlink"/>
            <w:rFonts w:ascii="Times New Roman" w:hAnsi="Times New Roman" w:cs="Times New Roman"/>
            <w:noProof/>
            <w:kern w:val="24"/>
            <w:sz w:val="24"/>
            <w:szCs w:val="24"/>
          </w:rPr>
          <w:t xml:space="preserve">6.  </w:t>
        </w:r>
        <w:r w:rsidR="00614F8E" w:rsidRPr="00614F8E">
          <w:rPr>
            <w:rStyle w:val="Hyperlink"/>
            <w:rFonts w:ascii="Times New Roman" w:eastAsia="Times New Roman" w:hAnsi="Times New Roman" w:cs="Times New Roman"/>
            <w:noProof/>
            <w:sz w:val="24"/>
            <w:szCs w:val="24"/>
            <w:lang w:eastAsia="en-GB"/>
          </w:rPr>
          <w:t>Saistītie politikas plānošanas dokumenti</w:t>
        </w:r>
        <w:r w:rsidR="00614F8E" w:rsidRPr="00614F8E">
          <w:rPr>
            <w:rStyle w:val="Hyperlink"/>
            <w:rFonts w:ascii="Times New Roman" w:hAnsi="Times New Roman" w:cs="Times New Roman"/>
            <w:noProof/>
            <w:kern w:val="24"/>
            <w:sz w:val="24"/>
            <w:szCs w:val="24"/>
          </w:rPr>
          <w:t xml:space="preserve"> (</w:t>
        </w:r>
        <w:r w:rsidR="00614F8E" w:rsidRPr="00614F8E">
          <w:rPr>
            <w:rStyle w:val="Hyperlink"/>
            <w:rFonts w:ascii="Times New Roman" w:eastAsia="Times New Roman" w:hAnsi="Times New Roman" w:cs="Times New Roman"/>
            <w:noProof/>
            <w:sz w:val="24"/>
            <w:szCs w:val="24"/>
            <w:lang w:eastAsia="en-GB"/>
          </w:rPr>
          <w:t>ES</w:t>
        </w:r>
        <w:r w:rsidR="00614F8E" w:rsidRPr="00614F8E">
          <w:rPr>
            <w:rStyle w:val="Hyperlink"/>
            <w:rFonts w:ascii="Times New Roman" w:hAnsi="Times New Roman" w:cs="Times New Roman"/>
            <w:noProof/>
            <w:kern w:val="24"/>
            <w:sz w:val="24"/>
            <w:szCs w:val="24"/>
          </w:rPr>
          <w:t>, Latvijas esošie, topošie)</w:t>
        </w:r>
        <w:r w:rsidR="00614F8E" w:rsidRPr="00614F8E">
          <w:rPr>
            <w:rFonts w:ascii="Times New Roman" w:hAnsi="Times New Roman" w:cs="Times New Roman"/>
            <w:noProof/>
            <w:webHidden/>
            <w:sz w:val="24"/>
            <w:szCs w:val="24"/>
          </w:rPr>
          <w:tab/>
        </w:r>
        <w:r w:rsidR="00614F8E" w:rsidRPr="00614F8E">
          <w:rPr>
            <w:rFonts w:ascii="Times New Roman" w:hAnsi="Times New Roman" w:cs="Times New Roman"/>
            <w:noProof/>
            <w:webHidden/>
            <w:sz w:val="24"/>
            <w:szCs w:val="24"/>
          </w:rPr>
          <w:fldChar w:fldCharType="begin"/>
        </w:r>
        <w:r w:rsidR="00614F8E" w:rsidRPr="00614F8E">
          <w:rPr>
            <w:rFonts w:ascii="Times New Roman" w:hAnsi="Times New Roman" w:cs="Times New Roman"/>
            <w:noProof/>
            <w:webHidden/>
            <w:sz w:val="24"/>
            <w:szCs w:val="24"/>
          </w:rPr>
          <w:instrText xml:space="preserve"> PAGEREF _Toc62805839 \h </w:instrText>
        </w:r>
        <w:r w:rsidR="00614F8E" w:rsidRPr="00614F8E">
          <w:rPr>
            <w:rFonts w:ascii="Times New Roman" w:hAnsi="Times New Roman" w:cs="Times New Roman"/>
            <w:noProof/>
            <w:webHidden/>
            <w:sz w:val="24"/>
            <w:szCs w:val="24"/>
          </w:rPr>
        </w:r>
        <w:r w:rsidR="00614F8E" w:rsidRPr="00614F8E">
          <w:rPr>
            <w:rFonts w:ascii="Times New Roman" w:hAnsi="Times New Roman" w:cs="Times New Roman"/>
            <w:noProof/>
            <w:webHidden/>
            <w:sz w:val="24"/>
            <w:szCs w:val="24"/>
          </w:rPr>
          <w:fldChar w:fldCharType="separate"/>
        </w:r>
        <w:r w:rsidR="00614F8E" w:rsidRPr="00614F8E">
          <w:rPr>
            <w:rFonts w:ascii="Times New Roman" w:hAnsi="Times New Roman" w:cs="Times New Roman"/>
            <w:noProof/>
            <w:webHidden/>
            <w:sz w:val="24"/>
            <w:szCs w:val="24"/>
          </w:rPr>
          <w:t>35</w:t>
        </w:r>
        <w:r w:rsidR="00614F8E" w:rsidRPr="00614F8E">
          <w:rPr>
            <w:rFonts w:ascii="Times New Roman" w:hAnsi="Times New Roman" w:cs="Times New Roman"/>
            <w:noProof/>
            <w:webHidden/>
            <w:sz w:val="24"/>
            <w:szCs w:val="24"/>
          </w:rPr>
          <w:fldChar w:fldCharType="end"/>
        </w:r>
      </w:hyperlink>
    </w:p>
    <w:p w14:paraId="1310E0A6" w14:textId="1C82339B" w:rsidR="00AD6B9B" w:rsidRDefault="009C7C7D" w:rsidP="00614F8E">
      <w:pPr>
        <w:tabs>
          <w:tab w:val="right" w:leader="dot" w:pos="9214"/>
        </w:tabs>
        <w:ind w:firstLine="567"/>
        <w:jc w:val="both"/>
      </w:pPr>
      <w:r w:rsidRPr="00614F8E">
        <w:rPr>
          <w:b/>
          <w:bCs/>
        </w:rPr>
        <w:fldChar w:fldCharType="end"/>
      </w:r>
    </w:p>
    <w:p w14:paraId="0986FE0D" w14:textId="77777777" w:rsidR="00AD6B9B" w:rsidRDefault="00AD6B9B" w:rsidP="00B9073B">
      <w:pPr>
        <w:ind w:firstLine="567"/>
        <w:jc w:val="both"/>
      </w:pPr>
    </w:p>
    <w:p w14:paraId="1ACCDF9D" w14:textId="77777777" w:rsidR="00AD6B9B" w:rsidRDefault="00AD6B9B" w:rsidP="00B9073B">
      <w:pPr>
        <w:ind w:firstLine="567"/>
        <w:jc w:val="both"/>
      </w:pPr>
    </w:p>
    <w:p w14:paraId="40AB47ED" w14:textId="77777777" w:rsidR="00AD6B9B" w:rsidRDefault="00AD6B9B" w:rsidP="00B9073B">
      <w:pPr>
        <w:ind w:firstLine="567"/>
        <w:jc w:val="both"/>
      </w:pPr>
    </w:p>
    <w:p w14:paraId="05F32A4A" w14:textId="77777777" w:rsidR="00AD6B9B" w:rsidRDefault="00AD6B9B" w:rsidP="00B9073B">
      <w:pPr>
        <w:ind w:firstLine="567"/>
        <w:jc w:val="both"/>
      </w:pPr>
    </w:p>
    <w:p w14:paraId="5CAA0E88" w14:textId="77777777" w:rsidR="00AD6B9B" w:rsidRDefault="00AD6B9B" w:rsidP="00B9073B">
      <w:pPr>
        <w:ind w:firstLine="567"/>
        <w:jc w:val="both"/>
      </w:pPr>
    </w:p>
    <w:p w14:paraId="02FC5359" w14:textId="77777777" w:rsidR="00AD6B9B" w:rsidRDefault="00AD6B9B" w:rsidP="00B9073B">
      <w:pPr>
        <w:ind w:firstLine="567"/>
        <w:jc w:val="both"/>
      </w:pPr>
    </w:p>
    <w:p w14:paraId="25162BF0" w14:textId="77777777" w:rsidR="00AD6B9B" w:rsidRDefault="00AD6B9B" w:rsidP="00B9073B">
      <w:pPr>
        <w:ind w:firstLine="567"/>
        <w:jc w:val="both"/>
      </w:pPr>
    </w:p>
    <w:p w14:paraId="5EA06F47" w14:textId="77777777" w:rsidR="00AD6B9B" w:rsidRDefault="00AD6B9B" w:rsidP="00B9073B">
      <w:pPr>
        <w:ind w:firstLine="567"/>
        <w:jc w:val="both"/>
      </w:pPr>
    </w:p>
    <w:p w14:paraId="4BD9E683" w14:textId="77777777" w:rsidR="00AD6B9B" w:rsidRDefault="00AD6B9B" w:rsidP="00B9073B">
      <w:pPr>
        <w:ind w:firstLine="567"/>
        <w:jc w:val="both"/>
      </w:pPr>
    </w:p>
    <w:p w14:paraId="016D02C4" w14:textId="77777777" w:rsidR="005932F6" w:rsidRDefault="005932F6">
      <w:r>
        <w:br w:type="page"/>
      </w:r>
    </w:p>
    <w:p w14:paraId="4E0FBE24" w14:textId="77777777" w:rsidR="00AD6B9B" w:rsidRDefault="00AD6B9B" w:rsidP="00C0007A">
      <w:pPr>
        <w:pStyle w:val="Heading1"/>
        <w:numPr>
          <w:ilvl w:val="0"/>
          <w:numId w:val="0"/>
        </w:numPr>
        <w:rPr>
          <w:lang w:eastAsia="lv-LV"/>
        </w:rPr>
      </w:pPr>
      <w:bookmarkStart w:id="2" w:name="_Toc50378888"/>
      <w:bookmarkStart w:id="3" w:name="_Toc62805814"/>
      <w:r>
        <w:rPr>
          <w:lang w:eastAsia="lv-LV"/>
        </w:rPr>
        <w:lastRenderedPageBreak/>
        <w:t>Izmantoto terminu un saīsinājumu skaidrojums</w:t>
      </w:r>
      <w:bookmarkEnd w:id="2"/>
      <w:bookmarkEnd w:id="3"/>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266"/>
      </w:tblGrid>
      <w:tr w:rsidR="005932F6" w:rsidRPr="00B115B6" w14:paraId="11B12FE1" w14:textId="77777777" w:rsidTr="006C23C0">
        <w:trPr>
          <w:tblHeader/>
        </w:trPr>
        <w:tc>
          <w:tcPr>
            <w:tcW w:w="3227" w:type="dxa"/>
            <w:shd w:val="clear" w:color="auto" w:fill="auto"/>
          </w:tcPr>
          <w:p w14:paraId="4CFE59F9" w14:textId="77777777" w:rsidR="005932F6" w:rsidRPr="005932F6" w:rsidRDefault="005932F6" w:rsidP="005932F6">
            <w:pPr>
              <w:spacing w:after="40"/>
              <w:jc w:val="center"/>
              <w:rPr>
                <w:b/>
                <w:iCs/>
                <w:sz w:val="28"/>
                <w:szCs w:val="28"/>
              </w:rPr>
            </w:pPr>
            <w:proofErr w:type="spellStart"/>
            <w:r w:rsidRPr="005932F6">
              <w:rPr>
                <w:b/>
                <w:iCs/>
                <w:sz w:val="28"/>
                <w:szCs w:val="28"/>
              </w:rPr>
              <w:t>Saīsinājums</w:t>
            </w:r>
            <w:proofErr w:type="spellEnd"/>
          </w:p>
        </w:tc>
        <w:tc>
          <w:tcPr>
            <w:tcW w:w="6266" w:type="dxa"/>
            <w:shd w:val="clear" w:color="auto" w:fill="auto"/>
          </w:tcPr>
          <w:p w14:paraId="54CE842A" w14:textId="77777777" w:rsidR="005932F6" w:rsidRPr="005932F6" w:rsidRDefault="005932F6" w:rsidP="005932F6">
            <w:pPr>
              <w:spacing w:after="40"/>
              <w:jc w:val="center"/>
              <w:rPr>
                <w:b/>
                <w:iCs/>
                <w:sz w:val="28"/>
                <w:szCs w:val="28"/>
              </w:rPr>
            </w:pPr>
            <w:proofErr w:type="spellStart"/>
            <w:r w:rsidRPr="005932F6">
              <w:rPr>
                <w:b/>
                <w:iCs/>
                <w:sz w:val="28"/>
                <w:szCs w:val="28"/>
              </w:rPr>
              <w:t>Skaidrojums</w:t>
            </w:r>
            <w:proofErr w:type="spellEnd"/>
          </w:p>
        </w:tc>
      </w:tr>
      <w:tr w:rsidR="0016737A" w:rsidRPr="00B115B6" w14:paraId="433D83E9" w14:textId="77777777" w:rsidTr="006C23C0">
        <w:tc>
          <w:tcPr>
            <w:tcW w:w="3227" w:type="dxa"/>
            <w:shd w:val="clear" w:color="auto" w:fill="auto"/>
          </w:tcPr>
          <w:p w14:paraId="596DB7A3" w14:textId="54A60DDA" w:rsidR="0016737A" w:rsidRPr="00376D4F" w:rsidRDefault="0016737A" w:rsidP="005932F6">
            <w:pPr>
              <w:spacing w:after="40"/>
              <w:rPr>
                <w:b/>
                <w:lang w:val="lv-LV"/>
              </w:rPr>
            </w:pPr>
            <w:r w:rsidRPr="00376D4F">
              <w:rPr>
                <w:b/>
                <w:lang w:val="lv-LV"/>
              </w:rPr>
              <w:t>ANM</w:t>
            </w:r>
          </w:p>
        </w:tc>
        <w:tc>
          <w:tcPr>
            <w:tcW w:w="6266" w:type="dxa"/>
            <w:shd w:val="clear" w:color="auto" w:fill="auto"/>
          </w:tcPr>
          <w:p w14:paraId="612AD515" w14:textId="5325AA26" w:rsidR="0016737A" w:rsidRPr="00BA0B98" w:rsidRDefault="0016737A" w:rsidP="005932F6">
            <w:pPr>
              <w:spacing w:after="40"/>
              <w:rPr>
                <w:lang w:val="lv-LV"/>
              </w:rPr>
            </w:pPr>
            <w:r w:rsidRPr="00BA0B98">
              <w:rPr>
                <w:lang w:val="lv-LV"/>
              </w:rPr>
              <w:t>Atveseļošanās un noturības mehānisms</w:t>
            </w:r>
            <w:r w:rsidRPr="00BA0B98">
              <w:rPr>
                <w:rStyle w:val="FootnoteReference"/>
                <w:lang w:val="lv-LV"/>
              </w:rPr>
              <w:footnoteReference w:id="1"/>
            </w:r>
            <w:r w:rsidRPr="00BA0B98">
              <w:rPr>
                <w:lang w:val="lv-LV"/>
              </w:rPr>
              <w:t>.</w:t>
            </w:r>
          </w:p>
        </w:tc>
      </w:tr>
      <w:tr w:rsidR="00AD6B9B" w:rsidRPr="00B115B6" w14:paraId="50787EBB" w14:textId="77777777" w:rsidTr="006C23C0">
        <w:tc>
          <w:tcPr>
            <w:tcW w:w="3227" w:type="dxa"/>
            <w:shd w:val="clear" w:color="auto" w:fill="auto"/>
          </w:tcPr>
          <w:p w14:paraId="55867E70" w14:textId="77777777" w:rsidR="00AD6B9B" w:rsidRPr="007E4C34" w:rsidRDefault="00AD6B9B" w:rsidP="005932F6">
            <w:pPr>
              <w:spacing w:after="40"/>
              <w:rPr>
                <w:b/>
                <w:lang w:val="lv-LV" w:eastAsia="lv-LV"/>
              </w:rPr>
            </w:pPr>
            <w:r w:rsidRPr="007E4C34">
              <w:rPr>
                <w:b/>
                <w:i/>
                <w:lang w:val="lv-LV"/>
              </w:rPr>
              <w:t>BEREC (</w:t>
            </w:r>
            <w:proofErr w:type="spellStart"/>
            <w:r w:rsidRPr="007E4C34">
              <w:rPr>
                <w:b/>
                <w:i/>
                <w:lang w:val="lv-LV"/>
              </w:rPr>
              <w:t>The</w:t>
            </w:r>
            <w:proofErr w:type="spellEnd"/>
            <w:r w:rsidRPr="007E4C34">
              <w:rPr>
                <w:b/>
                <w:i/>
                <w:lang w:val="lv-LV"/>
              </w:rPr>
              <w:t xml:space="preserve"> </w:t>
            </w:r>
            <w:proofErr w:type="spellStart"/>
            <w:r w:rsidRPr="007E4C34">
              <w:rPr>
                <w:b/>
                <w:i/>
                <w:lang w:val="lv-LV"/>
              </w:rPr>
              <w:t>Body</w:t>
            </w:r>
            <w:proofErr w:type="spellEnd"/>
            <w:r w:rsidRPr="007E4C34">
              <w:rPr>
                <w:b/>
                <w:i/>
                <w:lang w:val="lv-LV"/>
              </w:rPr>
              <w:t xml:space="preserve"> </w:t>
            </w:r>
            <w:proofErr w:type="spellStart"/>
            <w:r w:rsidRPr="007E4C34">
              <w:rPr>
                <w:b/>
                <w:i/>
                <w:lang w:val="lv-LV"/>
              </w:rPr>
              <w:t>of</w:t>
            </w:r>
            <w:proofErr w:type="spellEnd"/>
            <w:r w:rsidRPr="007E4C34">
              <w:rPr>
                <w:b/>
                <w:i/>
                <w:lang w:val="lv-LV"/>
              </w:rPr>
              <w:t xml:space="preserve"> </w:t>
            </w:r>
            <w:proofErr w:type="spellStart"/>
            <w:r w:rsidRPr="007E4C34">
              <w:rPr>
                <w:b/>
                <w:i/>
                <w:lang w:val="lv-LV"/>
              </w:rPr>
              <w:t>European</w:t>
            </w:r>
            <w:proofErr w:type="spellEnd"/>
            <w:r w:rsidRPr="007E4C34">
              <w:rPr>
                <w:b/>
                <w:i/>
                <w:lang w:val="lv-LV"/>
              </w:rPr>
              <w:t xml:space="preserve"> Regulators </w:t>
            </w:r>
            <w:proofErr w:type="spellStart"/>
            <w:r w:rsidRPr="007E4C34">
              <w:rPr>
                <w:b/>
                <w:i/>
                <w:lang w:val="lv-LV"/>
              </w:rPr>
              <w:t>for</w:t>
            </w:r>
            <w:proofErr w:type="spellEnd"/>
            <w:r w:rsidRPr="007E4C34">
              <w:rPr>
                <w:b/>
                <w:i/>
                <w:lang w:val="lv-LV"/>
              </w:rPr>
              <w:t xml:space="preserve"> </w:t>
            </w:r>
            <w:proofErr w:type="spellStart"/>
            <w:r w:rsidRPr="007E4C34">
              <w:rPr>
                <w:b/>
                <w:i/>
                <w:lang w:val="lv-LV"/>
              </w:rPr>
              <w:t>Electronic</w:t>
            </w:r>
            <w:proofErr w:type="spellEnd"/>
            <w:r w:rsidRPr="007E4C34">
              <w:rPr>
                <w:b/>
                <w:i/>
                <w:lang w:val="lv-LV"/>
              </w:rPr>
              <w:t xml:space="preserve"> Communications)</w:t>
            </w:r>
          </w:p>
        </w:tc>
        <w:tc>
          <w:tcPr>
            <w:tcW w:w="6266" w:type="dxa"/>
            <w:shd w:val="clear" w:color="auto" w:fill="auto"/>
          </w:tcPr>
          <w:p w14:paraId="23AD7544" w14:textId="77777777" w:rsidR="00AD6B9B" w:rsidRPr="00BA0B98" w:rsidRDefault="00AD6B9B" w:rsidP="005932F6">
            <w:pPr>
              <w:spacing w:after="40"/>
              <w:rPr>
                <w:lang w:val="lv-LV" w:eastAsia="lv-LV"/>
              </w:rPr>
            </w:pPr>
            <w:r w:rsidRPr="00BA0B98">
              <w:rPr>
                <w:lang w:val="lv-LV"/>
              </w:rPr>
              <w:t>Eiropas Elektronisko sakaru regulatoru iestāde</w:t>
            </w:r>
          </w:p>
        </w:tc>
      </w:tr>
      <w:tr w:rsidR="00750202" w:rsidRPr="00B115B6" w14:paraId="6532C74F" w14:textId="77777777" w:rsidTr="006C23C0">
        <w:tc>
          <w:tcPr>
            <w:tcW w:w="3227" w:type="dxa"/>
            <w:shd w:val="clear" w:color="auto" w:fill="auto"/>
          </w:tcPr>
          <w:p w14:paraId="459E1B2E" w14:textId="63CB2C91" w:rsidR="00750202" w:rsidRPr="007E4C34" w:rsidRDefault="00750202" w:rsidP="005932F6">
            <w:pPr>
              <w:spacing w:after="40"/>
              <w:rPr>
                <w:b/>
                <w:lang w:val="lv-LV" w:eastAsia="zh-CN"/>
              </w:rPr>
            </w:pPr>
            <w:r w:rsidRPr="007E4C34">
              <w:rPr>
                <w:b/>
                <w:lang w:val="lv-LV" w:eastAsia="zh-CN"/>
              </w:rPr>
              <w:t xml:space="preserve">CEF </w:t>
            </w:r>
          </w:p>
        </w:tc>
        <w:tc>
          <w:tcPr>
            <w:tcW w:w="6266" w:type="dxa"/>
            <w:shd w:val="clear" w:color="auto" w:fill="auto"/>
          </w:tcPr>
          <w:p w14:paraId="5D857DAA" w14:textId="38DC0574" w:rsidR="00750202" w:rsidRPr="00BA0B98" w:rsidRDefault="00750202" w:rsidP="005932F6">
            <w:pPr>
              <w:spacing w:after="40"/>
              <w:rPr>
                <w:lang w:val="lv-LV"/>
              </w:rPr>
            </w:pPr>
            <w:r w:rsidRPr="00BA0B98">
              <w:rPr>
                <w:lang w:val="lv-LV"/>
              </w:rPr>
              <w:t xml:space="preserve">Eiropas </w:t>
            </w:r>
            <w:r w:rsidR="00D2015F">
              <w:rPr>
                <w:lang w:val="lv-LV"/>
              </w:rPr>
              <w:t>infrastruktūras savienošanas</w:t>
            </w:r>
            <w:r w:rsidRPr="00BA0B98">
              <w:rPr>
                <w:lang w:val="lv-LV"/>
              </w:rPr>
              <w:t xml:space="preserve"> instruments</w:t>
            </w:r>
            <w:r w:rsidR="009420A1" w:rsidRPr="00BA0B98">
              <w:rPr>
                <w:rStyle w:val="FootnoteReference"/>
                <w:lang w:val="lv-LV"/>
              </w:rPr>
              <w:footnoteReference w:id="2"/>
            </w:r>
            <w:r w:rsidR="009420A1" w:rsidRPr="00BA0B98">
              <w:rPr>
                <w:lang w:val="lv-LV"/>
              </w:rPr>
              <w:t xml:space="preserve"> (</w:t>
            </w:r>
            <w:proofErr w:type="spellStart"/>
            <w:r w:rsidR="0016737A" w:rsidRPr="00BA0B98">
              <w:rPr>
                <w:lang w:val="lv-LV"/>
              </w:rPr>
              <w:t>The</w:t>
            </w:r>
            <w:proofErr w:type="spellEnd"/>
            <w:r w:rsidR="0016737A" w:rsidRPr="00BA0B98">
              <w:rPr>
                <w:lang w:val="lv-LV"/>
              </w:rPr>
              <w:t xml:space="preserve"> </w:t>
            </w:r>
            <w:proofErr w:type="spellStart"/>
            <w:r w:rsidR="0016737A" w:rsidRPr="00BA0B98">
              <w:rPr>
                <w:lang w:val="lv-LV"/>
              </w:rPr>
              <w:t>Connecting</w:t>
            </w:r>
            <w:proofErr w:type="spellEnd"/>
            <w:r w:rsidR="0016737A" w:rsidRPr="00BA0B98">
              <w:rPr>
                <w:lang w:val="lv-LV"/>
              </w:rPr>
              <w:t xml:space="preserve"> </w:t>
            </w:r>
            <w:proofErr w:type="spellStart"/>
            <w:r w:rsidR="0016737A" w:rsidRPr="00BA0B98">
              <w:rPr>
                <w:lang w:val="lv-LV"/>
              </w:rPr>
              <w:t>Europe</w:t>
            </w:r>
            <w:proofErr w:type="spellEnd"/>
            <w:r w:rsidR="0016737A" w:rsidRPr="00BA0B98">
              <w:rPr>
                <w:lang w:val="lv-LV"/>
              </w:rPr>
              <w:t xml:space="preserve"> </w:t>
            </w:r>
            <w:proofErr w:type="spellStart"/>
            <w:r w:rsidR="0016737A" w:rsidRPr="00BA0B98">
              <w:rPr>
                <w:lang w:val="lv-LV"/>
              </w:rPr>
              <w:t>Facility</w:t>
            </w:r>
            <w:proofErr w:type="spellEnd"/>
            <w:r w:rsidR="0016737A" w:rsidRPr="00BA0B98">
              <w:rPr>
                <w:lang w:val="lv-LV"/>
              </w:rPr>
              <w:t xml:space="preserve"> (CEF)</w:t>
            </w:r>
            <w:r w:rsidR="00D2015F">
              <w:rPr>
                <w:lang w:val="lv-LV"/>
              </w:rPr>
              <w:t>, kas attiecas uz 2021. -2027. gada plānošanas periodu.</w:t>
            </w:r>
          </w:p>
        </w:tc>
      </w:tr>
      <w:tr w:rsidR="00AD6B9B" w:rsidRPr="00B115B6" w14:paraId="05543E69" w14:textId="77777777" w:rsidTr="006C23C0">
        <w:tc>
          <w:tcPr>
            <w:tcW w:w="3227" w:type="dxa"/>
            <w:shd w:val="clear" w:color="auto" w:fill="auto"/>
          </w:tcPr>
          <w:p w14:paraId="24534C15" w14:textId="77777777" w:rsidR="00AD6B9B" w:rsidRPr="007E4C34" w:rsidRDefault="00AD6B9B" w:rsidP="005932F6">
            <w:pPr>
              <w:spacing w:after="40"/>
              <w:rPr>
                <w:b/>
                <w:lang w:eastAsia="zh-CN"/>
              </w:rPr>
            </w:pPr>
            <w:r w:rsidRPr="007E4C34">
              <w:rPr>
                <w:b/>
                <w:lang w:eastAsia="zh-CN"/>
              </w:rPr>
              <w:t>CSP</w:t>
            </w:r>
          </w:p>
        </w:tc>
        <w:tc>
          <w:tcPr>
            <w:tcW w:w="6266" w:type="dxa"/>
            <w:shd w:val="clear" w:color="auto" w:fill="auto"/>
          </w:tcPr>
          <w:p w14:paraId="2A9A87B0" w14:textId="77777777" w:rsidR="00AD6B9B" w:rsidRPr="00B115B6" w:rsidRDefault="00AD6B9B" w:rsidP="005932F6">
            <w:pPr>
              <w:spacing w:after="40"/>
            </w:pPr>
            <w:proofErr w:type="spellStart"/>
            <w:r w:rsidRPr="00B115B6">
              <w:t>Centrālā</w:t>
            </w:r>
            <w:proofErr w:type="spellEnd"/>
            <w:r w:rsidRPr="00B115B6">
              <w:t xml:space="preserve"> </w:t>
            </w:r>
            <w:proofErr w:type="spellStart"/>
            <w:r w:rsidRPr="00B115B6">
              <w:t>statistikas</w:t>
            </w:r>
            <w:proofErr w:type="spellEnd"/>
            <w:r w:rsidRPr="00B115B6">
              <w:t xml:space="preserve"> </w:t>
            </w:r>
            <w:proofErr w:type="spellStart"/>
            <w:r w:rsidRPr="00B115B6">
              <w:t>pārvalde</w:t>
            </w:r>
            <w:proofErr w:type="spellEnd"/>
          </w:p>
        </w:tc>
      </w:tr>
      <w:tr w:rsidR="00AD6B9B" w:rsidRPr="00B115B6" w14:paraId="1A6EA28E" w14:textId="77777777" w:rsidTr="006C23C0">
        <w:tc>
          <w:tcPr>
            <w:tcW w:w="3227" w:type="dxa"/>
            <w:shd w:val="clear" w:color="auto" w:fill="auto"/>
          </w:tcPr>
          <w:p w14:paraId="52C503CC" w14:textId="77777777" w:rsidR="00AD6B9B" w:rsidRPr="007E4C34" w:rsidRDefault="00AD6B9B" w:rsidP="005932F6">
            <w:pPr>
              <w:spacing w:after="40"/>
              <w:rPr>
                <w:b/>
                <w:i/>
              </w:rPr>
            </w:pPr>
            <w:r w:rsidRPr="007E4C34">
              <w:rPr>
                <w:b/>
                <w:i/>
              </w:rPr>
              <w:t>DESI (The Digital Economy and Society Index)</w:t>
            </w:r>
          </w:p>
        </w:tc>
        <w:tc>
          <w:tcPr>
            <w:tcW w:w="6266" w:type="dxa"/>
            <w:shd w:val="clear" w:color="auto" w:fill="auto"/>
          </w:tcPr>
          <w:p w14:paraId="6B2F8E2F" w14:textId="77777777" w:rsidR="00AD6B9B" w:rsidRPr="00B115B6" w:rsidRDefault="00AD6B9B" w:rsidP="005932F6">
            <w:pPr>
              <w:spacing w:after="40"/>
            </w:pPr>
            <w:proofErr w:type="spellStart"/>
            <w:r w:rsidRPr="00937794">
              <w:t>Digitālās</w:t>
            </w:r>
            <w:proofErr w:type="spellEnd"/>
            <w:r w:rsidRPr="00937794">
              <w:t xml:space="preserve"> </w:t>
            </w:r>
            <w:proofErr w:type="spellStart"/>
            <w:r w:rsidRPr="00937794">
              <w:t>e</w:t>
            </w:r>
            <w:r>
              <w:t>konomikas</w:t>
            </w:r>
            <w:proofErr w:type="spellEnd"/>
            <w:r>
              <w:t xml:space="preserve"> un </w:t>
            </w:r>
            <w:proofErr w:type="spellStart"/>
            <w:r>
              <w:t>sabiedrības</w:t>
            </w:r>
            <w:proofErr w:type="spellEnd"/>
            <w:r>
              <w:t xml:space="preserve"> </w:t>
            </w:r>
            <w:proofErr w:type="spellStart"/>
            <w:r>
              <w:t>indekss</w:t>
            </w:r>
            <w:proofErr w:type="spellEnd"/>
          </w:p>
        </w:tc>
      </w:tr>
      <w:tr w:rsidR="00AD6B9B" w:rsidRPr="00B115B6" w14:paraId="2DEE3ACE" w14:textId="77777777" w:rsidTr="006C23C0">
        <w:tc>
          <w:tcPr>
            <w:tcW w:w="3227" w:type="dxa"/>
            <w:shd w:val="clear" w:color="auto" w:fill="auto"/>
          </w:tcPr>
          <w:p w14:paraId="1C97D7F0" w14:textId="77777777" w:rsidR="00AD6B9B" w:rsidRPr="007E4C34" w:rsidRDefault="00AD6B9B" w:rsidP="005932F6">
            <w:pPr>
              <w:spacing w:after="40"/>
              <w:rPr>
                <w:b/>
                <w:i/>
              </w:rPr>
            </w:pPr>
            <w:r w:rsidRPr="007E4C34">
              <w:rPr>
                <w:b/>
                <w:i/>
              </w:rPr>
              <w:t>DSL (Digital Subscriber Line)</w:t>
            </w:r>
          </w:p>
        </w:tc>
        <w:tc>
          <w:tcPr>
            <w:tcW w:w="6266" w:type="dxa"/>
            <w:shd w:val="clear" w:color="auto" w:fill="auto"/>
          </w:tcPr>
          <w:p w14:paraId="0843D926" w14:textId="5F9FF007" w:rsidR="00AD6B9B" w:rsidRPr="00B115B6" w:rsidRDefault="00526C25" w:rsidP="00526C25">
            <w:pPr>
              <w:spacing w:after="40"/>
            </w:pPr>
            <w:r>
              <w:t xml:space="preserve"> </w:t>
            </w:r>
            <w:proofErr w:type="spellStart"/>
            <w:r>
              <w:t>Ciparu</w:t>
            </w:r>
            <w:proofErr w:type="spellEnd"/>
            <w:r>
              <w:t xml:space="preserve"> </w:t>
            </w:r>
            <w:proofErr w:type="spellStart"/>
            <w:r>
              <w:t>abnentlīnija</w:t>
            </w:r>
            <w:proofErr w:type="spellEnd"/>
            <w:r>
              <w:t xml:space="preserve"> (</w:t>
            </w:r>
            <w:proofErr w:type="spellStart"/>
            <w:r>
              <w:t>d</w:t>
            </w:r>
            <w:r w:rsidR="00AD6B9B" w:rsidRPr="00A23CAD">
              <w:t>atu</w:t>
            </w:r>
            <w:proofErr w:type="spellEnd"/>
            <w:r w:rsidR="00AD6B9B" w:rsidRPr="00A23CAD">
              <w:t xml:space="preserve"> </w:t>
            </w:r>
            <w:proofErr w:type="spellStart"/>
            <w:r w:rsidR="00AD6B9B" w:rsidRPr="00A23CAD">
              <w:t>pārraide</w:t>
            </w:r>
            <w:r w:rsidR="00A91B8C">
              <w:t>s</w:t>
            </w:r>
            <w:proofErr w:type="spellEnd"/>
            <w:r w:rsidR="00A91B8C">
              <w:t xml:space="preserve"> vide </w:t>
            </w:r>
            <w:proofErr w:type="spellStart"/>
            <w:r w:rsidR="00A91B8C">
              <w:t>ir</w:t>
            </w:r>
            <w:proofErr w:type="spellEnd"/>
            <w:r w:rsidR="00A91B8C">
              <w:t xml:space="preserve"> </w:t>
            </w:r>
            <w:proofErr w:type="spellStart"/>
            <w:r w:rsidR="00A91B8C">
              <w:t>vara</w:t>
            </w:r>
            <w:proofErr w:type="spellEnd"/>
            <w:r w:rsidR="00A91B8C">
              <w:t xml:space="preserve"> </w:t>
            </w:r>
            <w:proofErr w:type="spellStart"/>
            <w:r w:rsidR="00A91B8C">
              <w:t>dzīslu</w:t>
            </w:r>
            <w:proofErr w:type="spellEnd"/>
            <w:r w:rsidR="00A91B8C">
              <w:t xml:space="preserve"> </w:t>
            </w:r>
            <w:proofErr w:type="spellStart"/>
            <w:r w:rsidR="00A91B8C">
              <w:t>kabeļu</w:t>
            </w:r>
            <w:proofErr w:type="spellEnd"/>
            <w:r w:rsidR="00A91B8C">
              <w:t xml:space="preserve"> </w:t>
            </w:r>
            <w:proofErr w:type="spellStart"/>
            <w:r w:rsidR="00A91B8C">
              <w:t>lī</w:t>
            </w:r>
            <w:r>
              <w:t>nija</w:t>
            </w:r>
            <w:proofErr w:type="spellEnd"/>
            <w:r>
              <w:t>)</w:t>
            </w:r>
          </w:p>
        </w:tc>
      </w:tr>
      <w:tr w:rsidR="00CE0BB6" w:rsidRPr="00B115B6" w14:paraId="0D966BCF" w14:textId="77777777" w:rsidTr="006C23C0">
        <w:tc>
          <w:tcPr>
            <w:tcW w:w="3227" w:type="dxa"/>
            <w:shd w:val="clear" w:color="auto" w:fill="auto"/>
          </w:tcPr>
          <w:p w14:paraId="3AD19697" w14:textId="5F46A701" w:rsidR="00CE0BB6" w:rsidRPr="007E4C34" w:rsidRDefault="00CE0BB6" w:rsidP="00CE0BB6">
            <w:pPr>
              <w:spacing w:after="40"/>
              <w:rPr>
                <w:b/>
                <w:bCs/>
              </w:rPr>
            </w:pPr>
            <w:r w:rsidRPr="007E4C34">
              <w:rPr>
                <w:b/>
                <w:lang w:val="lv-LV" w:eastAsia="zh-CN"/>
              </w:rPr>
              <w:t>Eiropas elektronisko sakaru kodekss</w:t>
            </w:r>
          </w:p>
        </w:tc>
        <w:tc>
          <w:tcPr>
            <w:tcW w:w="6266" w:type="dxa"/>
            <w:shd w:val="clear" w:color="auto" w:fill="auto"/>
          </w:tcPr>
          <w:p w14:paraId="158AEC42" w14:textId="3481A7E8" w:rsidR="00CE0BB6" w:rsidRDefault="00CE0BB6" w:rsidP="00CE0BB6">
            <w:pPr>
              <w:spacing w:after="40"/>
              <w:rPr>
                <w:lang w:eastAsia="lv-LV"/>
              </w:rPr>
            </w:pPr>
            <w:r w:rsidRPr="009A4A3E">
              <w:rPr>
                <w:lang w:val="lv-LV" w:eastAsia="lv-LV"/>
              </w:rPr>
              <w:t xml:space="preserve">Eiropas Parlamenta un Padomes direktīva (ES) 2018/1972 </w:t>
            </w:r>
            <w:r w:rsidRPr="009A4A3E">
              <w:rPr>
                <w:iCs/>
                <w:lang w:val="lv-LV" w:eastAsia="lv-LV"/>
              </w:rPr>
              <w:t>par Eiropas Elektronisko sakaru kodeksa izveidi</w:t>
            </w:r>
            <w:r w:rsidRPr="009A4A3E">
              <w:rPr>
                <w:vertAlign w:val="superscript"/>
                <w:lang w:val="lv-LV" w:eastAsia="lv-LV"/>
              </w:rPr>
              <w:footnoteReference w:id="3"/>
            </w:r>
            <w:r w:rsidRPr="009A4A3E">
              <w:rPr>
                <w:lang w:val="lv-LV" w:eastAsia="lv-LV"/>
              </w:rPr>
              <w:t xml:space="preserve"> </w:t>
            </w:r>
          </w:p>
        </w:tc>
      </w:tr>
      <w:tr w:rsidR="00CE0BB6" w:rsidRPr="00B115B6" w14:paraId="0CAD6CBD" w14:textId="77777777" w:rsidTr="006C23C0">
        <w:tc>
          <w:tcPr>
            <w:tcW w:w="3227" w:type="dxa"/>
            <w:shd w:val="clear" w:color="auto" w:fill="auto"/>
          </w:tcPr>
          <w:p w14:paraId="24F0270E" w14:textId="27B9E46E" w:rsidR="00CE0BB6" w:rsidRPr="007E4C34" w:rsidRDefault="00CE0BB6" w:rsidP="00CE0BB6">
            <w:pPr>
              <w:spacing w:after="40"/>
              <w:rPr>
                <w:b/>
                <w:bCs/>
              </w:rPr>
            </w:pPr>
            <w:r w:rsidRPr="007E4C34">
              <w:rPr>
                <w:b/>
                <w:lang w:eastAsia="lv-LV"/>
              </w:rPr>
              <w:t>EK</w:t>
            </w:r>
          </w:p>
        </w:tc>
        <w:tc>
          <w:tcPr>
            <w:tcW w:w="6266" w:type="dxa"/>
            <w:shd w:val="clear" w:color="auto" w:fill="auto"/>
          </w:tcPr>
          <w:p w14:paraId="2C1715D6" w14:textId="3CC96AA9" w:rsidR="00CE0BB6" w:rsidRPr="00B115B6" w:rsidRDefault="00CE0BB6" w:rsidP="00CE0BB6">
            <w:pPr>
              <w:spacing w:after="40"/>
              <w:rPr>
                <w:lang w:eastAsia="lv-LV"/>
              </w:rPr>
            </w:pPr>
            <w:proofErr w:type="spellStart"/>
            <w:r>
              <w:rPr>
                <w:lang w:eastAsia="lv-LV"/>
              </w:rPr>
              <w:t>Eiropas</w:t>
            </w:r>
            <w:proofErr w:type="spellEnd"/>
            <w:r>
              <w:rPr>
                <w:lang w:eastAsia="lv-LV"/>
              </w:rPr>
              <w:t xml:space="preserve"> </w:t>
            </w:r>
            <w:proofErr w:type="spellStart"/>
            <w:r>
              <w:rPr>
                <w:lang w:eastAsia="lv-LV"/>
              </w:rPr>
              <w:t>Komisija</w:t>
            </w:r>
            <w:proofErr w:type="spellEnd"/>
            <w:r>
              <w:rPr>
                <w:lang w:eastAsia="lv-LV"/>
              </w:rPr>
              <w:t xml:space="preserve"> </w:t>
            </w:r>
          </w:p>
        </w:tc>
      </w:tr>
      <w:tr w:rsidR="00CE0BB6" w:rsidRPr="00B115B6" w14:paraId="70593AEE" w14:textId="77777777" w:rsidTr="006C23C0">
        <w:tc>
          <w:tcPr>
            <w:tcW w:w="3227" w:type="dxa"/>
            <w:shd w:val="clear" w:color="auto" w:fill="auto"/>
          </w:tcPr>
          <w:p w14:paraId="74F9A030" w14:textId="217D1FC3" w:rsidR="00CE0BB6" w:rsidRPr="007E4C34" w:rsidRDefault="00CE0BB6" w:rsidP="00CE0BB6">
            <w:pPr>
              <w:spacing w:after="40"/>
              <w:rPr>
                <w:b/>
                <w:i/>
                <w:lang w:eastAsia="lv-LV"/>
              </w:rPr>
            </w:pPr>
            <w:r w:rsidRPr="007E4C34">
              <w:rPr>
                <w:b/>
                <w:bCs/>
              </w:rPr>
              <w:t>ERAF</w:t>
            </w:r>
          </w:p>
        </w:tc>
        <w:tc>
          <w:tcPr>
            <w:tcW w:w="6266" w:type="dxa"/>
            <w:shd w:val="clear" w:color="auto" w:fill="auto"/>
          </w:tcPr>
          <w:p w14:paraId="27833A1D" w14:textId="160DA0A0" w:rsidR="00CE0BB6" w:rsidRPr="00B115B6" w:rsidRDefault="00CE0BB6" w:rsidP="00CE0BB6">
            <w:pPr>
              <w:spacing w:after="40"/>
              <w:rPr>
                <w:lang w:eastAsia="lv-LV"/>
              </w:rPr>
            </w:pPr>
            <w:proofErr w:type="spellStart"/>
            <w:r>
              <w:rPr>
                <w:lang w:eastAsia="lv-LV"/>
              </w:rPr>
              <w:t>Eiropas</w:t>
            </w:r>
            <w:proofErr w:type="spellEnd"/>
            <w:r>
              <w:rPr>
                <w:lang w:eastAsia="lv-LV"/>
              </w:rPr>
              <w:t xml:space="preserve"> </w:t>
            </w:r>
            <w:proofErr w:type="spellStart"/>
            <w:r>
              <w:rPr>
                <w:lang w:eastAsia="lv-LV"/>
              </w:rPr>
              <w:t>Reģionālās</w:t>
            </w:r>
            <w:proofErr w:type="spellEnd"/>
            <w:r>
              <w:rPr>
                <w:lang w:eastAsia="lv-LV"/>
              </w:rPr>
              <w:t xml:space="preserve"> </w:t>
            </w:r>
            <w:proofErr w:type="spellStart"/>
            <w:r>
              <w:rPr>
                <w:lang w:eastAsia="lv-LV"/>
              </w:rPr>
              <w:t>attīstības</w:t>
            </w:r>
            <w:proofErr w:type="spellEnd"/>
            <w:r>
              <w:rPr>
                <w:lang w:eastAsia="lv-LV"/>
              </w:rPr>
              <w:t xml:space="preserve"> fonds</w:t>
            </w:r>
          </w:p>
        </w:tc>
      </w:tr>
      <w:tr w:rsidR="00CE0BB6" w:rsidRPr="00B115B6" w14:paraId="00E717EE" w14:textId="77777777" w:rsidTr="006C23C0">
        <w:tc>
          <w:tcPr>
            <w:tcW w:w="3227" w:type="dxa"/>
            <w:shd w:val="clear" w:color="auto" w:fill="auto"/>
          </w:tcPr>
          <w:p w14:paraId="2A36B8D8" w14:textId="77777777" w:rsidR="00CE0BB6" w:rsidRPr="007E4C34" w:rsidRDefault="00CE0BB6" w:rsidP="00CE0BB6">
            <w:pPr>
              <w:spacing w:after="40"/>
              <w:rPr>
                <w:b/>
                <w:i/>
                <w:lang w:eastAsia="lv-LV"/>
              </w:rPr>
            </w:pPr>
            <w:r w:rsidRPr="007E4C34">
              <w:rPr>
                <w:b/>
                <w:lang w:eastAsia="lv-LV"/>
              </w:rPr>
              <w:t>ES</w:t>
            </w:r>
          </w:p>
        </w:tc>
        <w:tc>
          <w:tcPr>
            <w:tcW w:w="6266" w:type="dxa"/>
            <w:shd w:val="clear" w:color="auto" w:fill="auto"/>
          </w:tcPr>
          <w:p w14:paraId="105DFE07" w14:textId="77777777" w:rsidR="00CE0BB6" w:rsidRPr="00B115B6" w:rsidRDefault="00CE0BB6" w:rsidP="00CE0BB6">
            <w:pPr>
              <w:spacing w:after="40"/>
              <w:rPr>
                <w:lang w:eastAsia="lv-LV"/>
              </w:rPr>
            </w:pPr>
            <w:proofErr w:type="spellStart"/>
            <w:r>
              <w:rPr>
                <w:lang w:eastAsia="lv-LV"/>
              </w:rPr>
              <w:t>Eiropas</w:t>
            </w:r>
            <w:proofErr w:type="spellEnd"/>
            <w:r>
              <w:rPr>
                <w:lang w:eastAsia="lv-LV"/>
              </w:rPr>
              <w:t xml:space="preserve"> </w:t>
            </w:r>
            <w:proofErr w:type="spellStart"/>
            <w:r>
              <w:rPr>
                <w:lang w:eastAsia="lv-LV"/>
              </w:rPr>
              <w:t>Savienība</w:t>
            </w:r>
            <w:proofErr w:type="spellEnd"/>
          </w:p>
        </w:tc>
      </w:tr>
      <w:tr w:rsidR="009037A4" w:rsidRPr="00B115B6" w14:paraId="5691D46E" w14:textId="77777777" w:rsidTr="006C23C0">
        <w:tc>
          <w:tcPr>
            <w:tcW w:w="3227" w:type="dxa"/>
            <w:shd w:val="clear" w:color="auto" w:fill="auto"/>
          </w:tcPr>
          <w:p w14:paraId="4D926F4A" w14:textId="5E7496C3" w:rsidR="009037A4" w:rsidRPr="007E4C34" w:rsidRDefault="009037A4" w:rsidP="009037A4">
            <w:pPr>
              <w:spacing w:after="40"/>
              <w:rPr>
                <w:b/>
                <w:lang w:val="lv-LV"/>
              </w:rPr>
            </w:pPr>
            <w:r w:rsidRPr="00B115B6">
              <w:rPr>
                <w:b/>
                <w:lang w:eastAsia="lv-LV"/>
              </w:rPr>
              <w:t>ESL</w:t>
            </w:r>
          </w:p>
        </w:tc>
        <w:tc>
          <w:tcPr>
            <w:tcW w:w="6266" w:type="dxa"/>
            <w:shd w:val="clear" w:color="auto" w:fill="auto"/>
          </w:tcPr>
          <w:p w14:paraId="05C44B85" w14:textId="39C8B060" w:rsidR="009037A4" w:rsidRDefault="009037A4" w:rsidP="009037A4">
            <w:pPr>
              <w:spacing w:after="40"/>
              <w:rPr>
                <w:color w:val="000000"/>
                <w:shd w:val="clear" w:color="auto" w:fill="FFFFFF"/>
              </w:rPr>
            </w:pPr>
            <w:proofErr w:type="spellStart"/>
            <w:r>
              <w:rPr>
                <w:lang w:eastAsia="lv-LV"/>
              </w:rPr>
              <w:t>Elektronisko</w:t>
            </w:r>
            <w:proofErr w:type="spellEnd"/>
            <w:r>
              <w:rPr>
                <w:lang w:eastAsia="lv-LV"/>
              </w:rPr>
              <w:t xml:space="preserve"> </w:t>
            </w:r>
            <w:proofErr w:type="spellStart"/>
            <w:r>
              <w:rPr>
                <w:lang w:eastAsia="lv-LV"/>
              </w:rPr>
              <w:t>sakaru</w:t>
            </w:r>
            <w:proofErr w:type="spellEnd"/>
            <w:r>
              <w:rPr>
                <w:lang w:eastAsia="lv-LV"/>
              </w:rPr>
              <w:t xml:space="preserve"> </w:t>
            </w:r>
            <w:proofErr w:type="spellStart"/>
            <w:r>
              <w:rPr>
                <w:lang w:eastAsia="lv-LV"/>
              </w:rPr>
              <w:t>likums</w:t>
            </w:r>
            <w:proofErr w:type="spellEnd"/>
          </w:p>
        </w:tc>
      </w:tr>
      <w:tr w:rsidR="009037A4" w:rsidRPr="00B115B6" w14:paraId="320AF8EB" w14:textId="77777777" w:rsidTr="006C23C0">
        <w:tc>
          <w:tcPr>
            <w:tcW w:w="3227" w:type="dxa"/>
            <w:shd w:val="clear" w:color="auto" w:fill="auto"/>
          </w:tcPr>
          <w:p w14:paraId="4DFF41FC" w14:textId="01DE57FB" w:rsidR="009037A4" w:rsidRPr="007E4C34" w:rsidRDefault="009037A4" w:rsidP="009037A4">
            <w:pPr>
              <w:spacing w:after="40"/>
              <w:rPr>
                <w:b/>
                <w:lang w:eastAsia="lv-LV"/>
              </w:rPr>
            </w:pPr>
            <w:r w:rsidRPr="007E4C34">
              <w:rPr>
                <w:b/>
                <w:lang w:val="lv-LV"/>
              </w:rPr>
              <w:t>ES Platjoslas izmaksu samazināšanas direktīva</w:t>
            </w:r>
            <w:r w:rsidRPr="007E4C34">
              <w:rPr>
                <w:b/>
              </w:rPr>
              <w:t xml:space="preserve">  </w:t>
            </w:r>
          </w:p>
        </w:tc>
        <w:tc>
          <w:tcPr>
            <w:tcW w:w="6266" w:type="dxa"/>
            <w:shd w:val="clear" w:color="auto" w:fill="auto"/>
          </w:tcPr>
          <w:p w14:paraId="54934D58" w14:textId="2A8DE0B8" w:rsidR="009037A4" w:rsidRDefault="009037A4" w:rsidP="009037A4">
            <w:pPr>
              <w:spacing w:after="40"/>
              <w:rPr>
                <w:lang w:eastAsia="lv-LV"/>
              </w:rPr>
            </w:pPr>
            <w:proofErr w:type="spellStart"/>
            <w:r>
              <w:rPr>
                <w:color w:val="000000"/>
                <w:shd w:val="clear" w:color="auto" w:fill="FFFFFF"/>
              </w:rPr>
              <w:t>Eiropas</w:t>
            </w:r>
            <w:proofErr w:type="spellEnd"/>
            <w:r>
              <w:rPr>
                <w:color w:val="000000"/>
                <w:shd w:val="clear" w:color="auto" w:fill="FFFFFF"/>
              </w:rPr>
              <w:t xml:space="preserve"> </w:t>
            </w:r>
            <w:proofErr w:type="spellStart"/>
            <w:r>
              <w:rPr>
                <w:color w:val="000000"/>
                <w:shd w:val="clear" w:color="auto" w:fill="FFFFFF"/>
              </w:rPr>
              <w:t>Parlamenta</w:t>
            </w:r>
            <w:proofErr w:type="spellEnd"/>
            <w:r>
              <w:rPr>
                <w:color w:val="000000"/>
                <w:shd w:val="clear" w:color="auto" w:fill="FFFFFF"/>
              </w:rPr>
              <w:t xml:space="preserve"> un </w:t>
            </w:r>
            <w:proofErr w:type="spellStart"/>
            <w:r>
              <w:rPr>
                <w:color w:val="000000"/>
                <w:shd w:val="clear" w:color="auto" w:fill="FFFFFF"/>
              </w:rPr>
              <w:t>Padomes</w:t>
            </w:r>
            <w:proofErr w:type="spellEnd"/>
            <w:r>
              <w:rPr>
                <w:color w:val="000000"/>
                <w:shd w:val="clear" w:color="auto" w:fill="FFFFFF"/>
              </w:rPr>
              <w:t xml:space="preserve"> 2014.gada 15.maija </w:t>
            </w:r>
            <w:proofErr w:type="spellStart"/>
            <w:r>
              <w:rPr>
                <w:color w:val="000000"/>
                <w:shd w:val="clear" w:color="auto" w:fill="FFFFFF"/>
              </w:rPr>
              <w:t>direktīva</w:t>
            </w:r>
            <w:proofErr w:type="spellEnd"/>
            <w:r>
              <w:rPr>
                <w:color w:val="000000"/>
                <w:shd w:val="clear" w:color="auto" w:fill="FFFFFF"/>
              </w:rPr>
              <w:t xml:space="preserve"> Nr.2014/61/ES par </w:t>
            </w:r>
            <w:proofErr w:type="spellStart"/>
            <w:r>
              <w:rPr>
                <w:color w:val="000000"/>
                <w:shd w:val="clear" w:color="auto" w:fill="FFFFFF"/>
              </w:rPr>
              <w:t>pasākumiem</w:t>
            </w:r>
            <w:proofErr w:type="spellEnd"/>
            <w:r>
              <w:rPr>
                <w:color w:val="000000"/>
                <w:shd w:val="clear" w:color="auto" w:fill="FFFFFF"/>
              </w:rPr>
              <w:t xml:space="preserve"> </w:t>
            </w:r>
            <w:proofErr w:type="spellStart"/>
            <w:r>
              <w:rPr>
                <w:color w:val="000000"/>
                <w:shd w:val="clear" w:color="auto" w:fill="FFFFFF"/>
              </w:rPr>
              <w:t>ātrdarbīgu</w:t>
            </w:r>
            <w:proofErr w:type="spellEnd"/>
            <w:r>
              <w:rPr>
                <w:color w:val="000000"/>
                <w:shd w:val="clear" w:color="auto" w:fill="FFFFFF"/>
              </w:rPr>
              <w:t xml:space="preserve"> </w:t>
            </w:r>
            <w:proofErr w:type="spellStart"/>
            <w:r>
              <w:rPr>
                <w:color w:val="000000"/>
                <w:shd w:val="clear" w:color="auto" w:fill="FFFFFF"/>
              </w:rPr>
              <w:t>elektronisko</w:t>
            </w:r>
            <w:proofErr w:type="spellEnd"/>
            <w:r>
              <w:rPr>
                <w:color w:val="000000"/>
                <w:shd w:val="clear" w:color="auto" w:fill="FFFFFF"/>
              </w:rPr>
              <w:t xml:space="preserve"> </w:t>
            </w:r>
            <w:proofErr w:type="spellStart"/>
            <w:r>
              <w:rPr>
                <w:color w:val="000000"/>
                <w:shd w:val="clear" w:color="auto" w:fill="FFFFFF"/>
              </w:rPr>
              <w:t>sakaru</w:t>
            </w:r>
            <w:proofErr w:type="spellEnd"/>
            <w:r>
              <w:rPr>
                <w:color w:val="000000"/>
                <w:shd w:val="clear" w:color="auto" w:fill="FFFFFF"/>
              </w:rPr>
              <w:t xml:space="preserve"> </w:t>
            </w:r>
            <w:proofErr w:type="spellStart"/>
            <w:r>
              <w:rPr>
                <w:color w:val="000000"/>
                <w:shd w:val="clear" w:color="auto" w:fill="FFFFFF"/>
              </w:rPr>
              <w:t>tīklu</w:t>
            </w:r>
            <w:proofErr w:type="spellEnd"/>
            <w:r>
              <w:rPr>
                <w:color w:val="000000"/>
                <w:shd w:val="clear" w:color="auto" w:fill="FFFFFF"/>
              </w:rPr>
              <w:t xml:space="preserve"> </w:t>
            </w:r>
            <w:proofErr w:type="spellStart"/>
            <w:r>
              <w:rPr>
                <w:color w:val="000000"/>
                <w:shd w:val="clear" w:color="auto" w:fill="FFFFFF"/>
              </w:rPr>
              <w:t>izvēršanas</w:t>
            </w:r>
            <w:proofErr w:type="spellEnd"/>
            <w:r>
              <w:rPr>
                <w:color w:val="000000"/>
                <w:shd w:val="clear" w:color="auto" w:fill="FFFFFF"/>
              </w:rPr>
              <w:t xml:space="preserve"> </w:t>
            </w:r>
            <w:proofErr w:type="spellStart"/>
            <w:r>
              <w:rPr>
                <w:color w:val="000000"/>
                <w:shd w:val="clear" w:color="auto" w:fill="FFFFFF"/>
              </w:rPr>
              <w:t>izmaksu</w:t>
            </w:r>
            <w:proofErr w:type="spellEnd"/>
            <w:r>
              <w:rPr>
                <w:color w:val="000000"/>
                <w:shd w:val="clear" w:color="auto" w:fill="FFFFFF"/>
              </w:rPr>
              <w:t xml:space="preserve"> </w:t>
            </w:r>
            <w:proofErr w:type="spellStart"/>
            <w:r>
              <w:rPr>
                <w:color w:val="000000"/>
                <w:shd w:val="clear" w:color="auto" w:fill="FFFFFF"/>
              </w:rPr>
              <w:t>samazināšanai</w:t>
            </w:r>
            <w:proofErr w:type="spellEnd"/>
          </w:p>
        </w:tc>
      </w:tr>
      <w:tr w:rsidR="009037A4" w:rsidRPr="00B115B6" w14:paraId="44019035" w14:textId="77777777" w:rsidTr="006C23C0">
        <w:tc>
          <w:tcPr>
            <w:tcW w:w="3227" w:type="dxa"/>
            <w:shd w:val="clear" w:color="auto" w:fill="auto"/>
          </w:tcPr>
          <w:p w14:paraId="3A888E79" w14:textId="25E55B79" w:rsidR="009037A4" w:rsidRPr="00B115B6" w:rsidRDefault="00E2152F" w:rsidP="009037A4">
            <w:pPr>
              <w:spacing w:after="40"/>
              <w:rPr>
                <w:b/>
                <w:i/>
                <w:lang w:eastAsia="lv-LV"/>
              </w:rPr>
            </w:pPr>
            <w:r w:rsidRPr="00B115B6">
              <w:rPr>
                <w:b/>
                <w:lang w:eastAsia="lv-LV"/>
              </w:rPr>
              <w:t>IKT</w:t>
            </w:r>
          </w:p>
        </w:tc>
        <w:tc>
          <w:tcPr>
            <w:tcW w:w="6266" w:type="dxa"/>
            <w:shd w:val="clear" w:color="auto" w:fill="auto"/>
          </w:tcPr>
          <w:p w14:paraId="23CE7F97" w14:textId="7308520E" w:rsidR="009037A4" w:rsidRPr="00B115B6" w:rsidRDefault="00E2152F" w:rsidP="009037A4">
            <w:pPr>
              <w:spacing w:after="40"/>
              <w:rPr>
                <w:lang w:eastAsia="lv-LV"/>
              </w:rPr>
            </w:pPr>
            <w:proofErr w:type="spellStart"/>
            <w:r w:rsidRPr="00B115B6">
              <w:rPr>
                <w:lang w:eastAsia="lv-LV"/>
              </w:rPr>
              <w:t>Informācijas</w:t>
            </w:r>
            <w:proofErr w:type="spellEnd"/>
            <w:r w:rsidRPr="00B115B6">
              <w:rPr>
                <w:lang w:eastAsia="lv-LV"/>
              </w:rPr>
              <w:t xml:space="preserve"> u</w:t>
            </w:r>
            <w:r>
              <w:rPr>
                <w:lang w:eastAsia="lv-LV"/>
              </w:rPr>
              <w:t xml:space="preserve">n </w:t>
            </w:r>
            <w:proofErr w:type="spellStart"/>
            <w:r>
              <w:rPr>
                <w:lang w:eastAsia="lv-LV"/>
              </w:rPr>
              <w:t>komunikācijas</w:t>
            </w:r>
            <w:proofErr w:type="spellEnd"/>
            <w:r>
              <w:rPr>
                <w:lang w:eastAsia="lv-LV"/>
              </w:rPr>
              <w:t xml:space="preserve"> </w:t>
            </w:r>
            <w:proofErr w:type="spellStart"/>
            <w:r>
              <w:rPr>
                <w:lang w:eastAsia="lv-LV"/>
              </w:rPr>
              <w:t>tehnoloģijas</w:t>
            </w:r>
            <w:proofErr w:type="spellEnd"/>
          </w:p>
        </w:tc>
      </w:tr>
      <w:tr w:rsidR="009037A4" w:rsidRPr="00B115B6" w14:paraId="6D75FB94" w14:textId="77777777" w:rsidTr="006C23C0">
        <w:tc>
          <w:tcPr>
            <w:tcW w:w="3227" w:type="dxa"/>
            <w:shd w:val="clear" w:color="auto" w:fill="auto"/>
          </w:tcPr>
          <w:p w14:paraId="0B061E9E" w14:textId="6AF3095F" w:rsidR="009037A4" w:rsidRPr="00B115B6" w:rsidRDefault="00E2152F" w:rsidP="009037A4">
            <w:pPr>
              <w:spacing w:after="40"/>
              <w:rPr>
                <w:b/>
                <w:i/>
                <w:lang w:eastAsia="lv-LV"/>
              </w:rPr>
            </w:pPr>
            <w:r w:rsidRPr="00B115B6">
              <w:rPr>
                <w:b/>
                <w:lang w:eastAsia="lv-LV"/>
              </w:rPr>
              <w:t>IKP</w:t>
            </w:r>
          </w:p>
        </w:tc>
        <w:tc>
          <w:tcPr>
            <w:tcW w:w="6266" w:type="dxa"/>
            <w:shd w:val="clear" w:color="auto" w:fill="auto"/>
          </w:tcPr>
          <w:p w14:paraId="04D15351" w14:textId="080CEDB8" w:rsidR="009037A4" w:rsidRPr="00B115B6" w:rsidRDefault="00E2152F" w:rsidP="009037A4">
            <w:pPr>
              <w:spacing w:after="40"/>
              <w:rPr>
                <w:lang w:eastAsia="lv-LV"/>
              </w:rPr>
            </w:pPr>
            <w:proofErr w:type="spellStart"/>
            <w:r>
              <w:t>Iekšzemes</w:t>
            </w:r>
            <w:proofErr w:type="spellEnd"/>
            <w:r>
              <w:t xml:space="preserve"> </w:t>
            </w:r>
            <w:proofErr w:type="spellStart"/>
            <w:r>
              <w:t>kopprodukts</w:t>
            </w:r>
            <w:proofErr w:type="spellEnd"/>
          </w:p>
        </w:tc>
      </w:tr>
      <w:tr w:rsidR="009037A4" w:rsidRPr="00B115B6" w14:paraId="3351EA51" w14:textId="77777777" w:rsidTr="006C23C0">
        <w:tc>
          <w:tcPr>
            <w:tcW w:w="3227" w:type="dxa"/>
            <w:shd w:val="clear" w:color="auto" w:fill="auto"/>
          </w:tcPr>
          <w:p w14:paraId="6FFCDEE3" w14:textId="77777777" w:rsidR="009037A4" w:rsidRPr="007E4C34" w:rsidRDefault="009037A4" w:rsidP="009037A4">
            <w:pPr>
              <w:spacing w:after="40"/>
              <w:rPr>
                <w:b/>
                <w:i/>
                <w:lang w:eastAsia="lv-LV"/>
              </w:rPr>
            </w:pPr>
            <w:r w:rsidRPr="007E4C34">
              <w:rPr>
                <w:b/>
                <w:i/>
                <w:lang w:eastAsia="lv-LV"/>
              </w:rPr>
              <w:t>IoT (Internet of Things)</w:t>
            </w:r>
          </w:p>
        </w:tc>
        <w:tc>
          <w:tcPr>
            <w:tcW w:w="6266" w:type="dxa"/>
            <w:shd w:val="clear" w:color="auto" w:fill="auto"/>
          </w:tcPr>
          <w:p w14:paraId="52FF9DB4" w14:textId="77777777" w:rsidR="009037A4" w:rsidRPr="00B115B6" w:rsidRDefault="009037A4" w:rsidP="009037A4">
            <w:pPr>
              <w:spacing w:after="40"/>
              <w:rPr>
                <w:lang w:eastAsia="lv-LV"/>
              </w:rPr>
            </w:pPr>
            <w:proofErr w:type="spellStart"/>
            <w:r>
              <w:rPr>
                <w:lang w:eastAsia="lv-LV"/>
              </w:rPr>
              <w:t>Lietu</w:t>
            </w:r>
            <w:proofErr w:type="spellEnd"/>
            <w:r>
              <w:rPr>
                <w:lang w:eastAsia="lv-LV"/>
              </w:rPr>
              <w:t xml:space="preserve"> internets</w:t>
            </w:r>
          </w:p>
        </w:tc>
      </w:tr>
      <w:tr w:rsidR="009037A4" w:rsidRPr="00B115B6" w14:paraId="7F8086DE" w14:textId="77777777" w:rsidTr="006C23C0">
        <w:tc>
          <w:tcPr>
            <w:tcW w:w="3227" w:type="dxa"/>
            <w:shd w:val="clear" w:color="auto" w:fill="auto"/>
          </w:tcPr>
          <w:p w14:paraId="6896FCCA" w14:textId="77777777" w:rsidR="009037A4" w:rsidRPr="0090465E" w:rsidRDefault="009037A4" w:rsidP="009037A4">
            <w:pPr>
              <w:spacing w:after="40"/>
              <w:rPr>
                <w:b/>
                <w:lang w:bidi="lv-LV"/>
              </w:rPr>
            </w:pPr>
            <w:r>
              <w:rPr>
                <w:b/>
                <w:lang w:bidi="lv-LV"/>
              </w:rPr>
              <w:t>IP</w:t>
            </w:r>
          </w:p>
        </w:tc>
        <w:tc>
          <w:tcPr>
            <w:tcW w:w="6266" w:type="dxa"/>
            <w:shd w:val="clear" w:color="auto" w:fill="auto"/>
          </w:tcPr>
          <w:p w14:paraId="036CC9A6" w14:textId="77777777" w:rsidR="009037A4" w:rsidRDefault="009037A4" w:rsidP="009037A4">
            <w:pPr>
              <w:spacing w:after="40"/>
              <w:rPr>
                <w:lang w:bidi="lv-LV"/>
              </w:rPr>
            </w:pPr>
            <w:proofErr w:type="spellStart"/>
            <w:r>
              <w:rPr>
                <w:lang w:bidi="lv-LV"/>
              </w:rPr>
              <w:t>Interneta</w:t>
            </w:r>
            <w:proofErr w:type="spellEnd"/>
            <w:r>
              <w:rPr>
                <w:lang w:bidi="lv-LV"/>
              </w:rPr>
              <w:t xml:space="preserve"> </w:t>
            </w:r>
            <w:proofErr w:type="spellStart"/>
            <w:r>
              <w:rPr>
                <w:lang w:bidi="lv-LV"/>
              </w:rPr>
              <w:t>protokols</w:t>
            </w:r>
            <w:proofErr w:type="spellEnd"/>
          </w:p>
        </w:tc>
      </w:tr>
      <w:tr w:rsidR="009037A4" w:rsidRPr="00B115B6" w14:paraId="03A876EC" w14:textId="77777777" w:rsidTr="006C23C0">
        <w:tc>
          <w:tcPr>
            <w:tcW w:w="3227" w:type="dxa"/>
            <w:shd w:val="clear" w:color="auto" w:fill="auto"/>
          </w:tcPr>
          <w:p w14:paraId="00C3013E" w14:textId="77777777" w:rsidR="009037A4" w:rsidRPr="0090465E" w:rsidRDefault="009037A4" w:rsidP="009037A4">
            <w:pPr>
              <w:spacing w:after="40"/>
              <w:rPr>
                <w:b/>
                <w:lang w:bidi="lv-LV"/>
              </w:rPr>
            </w:pPr>
            <w:r w:rsidRPr="0090465E">
              <w:rPr>
                <w:b/>
                <w:lang w:bidi="lv-LV"/>
              </w:rPr>
              <w:t>IPv6</w:t>
            </w:r>
          </w:p>
        </w:tc>
        <w:tc>
          <w:tcPr>
            <w:tcW w:w="6266" w:type="dxa"/>
            <w:shd w:val="clear" w:color="auto" w:fill="auto"/>
          </w:tcPr>
          <w:p w14:paraId="54134E1C" w14:textId="652A6179" w:rsidR="009037A4" w:rsidRPr="00BA0B98" w:rsidRDefault="009037A4" w:rsidP="009037A4">
            <w:pPr>
              <w:spacing w:after="40"/>
              <w:rPr>
                <w:lang w:val="lv-LV" w:bidi="lv-LV"/>
              </w:rPr>
            </w:pPr>
            <w:r w:rsidRPr="00BA0B98">
              <w:rPr>
                <w:lang w:val="lv-LV" w:bidi="lv-LV"/>
              </w:rPr>
              <w:t>Interneta protokola 6. versija</w:t>
            </w:r>
          </w:p>
        </w:tc>
      </w:tr>
      <w:tr w:rsidR="00E2152F" w:rsidRPr="00B115B6" w14:paraId="17EA3B98" w14:textId="77777777" w:rsidTr="006C23C0">
        <w:tc>
          <w:tcPr>
            <w:tcW w:w="3227" w:type="dxa"/>
            <w:shd w:val="clear" w:color="auto" w:fill="auto"/>
          </w:tcPr>
          <w:p w14:paraId="0974032B" w14:textId="1C7B326C" w:rsidR="00E2152F" w:rsidRPr="007E4C34" w:rsidRDefault="00E2152F" w:rsidP="00E2152F">
            <w:pPr>
              <w:spacing w:after="40"/>
              <w:rPr>
                <w:b/>
                <w:i/>
                <w:lang w:eastAsia="zh-CN"/>
              </w:rPr>
            </w:pPr>
            <w:r w:rsidRPr="00AD0867">
              <w:rPr>
                <w:b/>
                <w:lang w:val="lv-LV"/>
              </w:rPr>
              <w:t>Koncepcija 2020</w:t>
            </w:r>
          </w:p>
        </w:tc>
        <w:tc>
          <w:tcPr>
            <w:tcW w:w="6266" w:type="dxa"/>
            <w:shd w:val="clear" w:color="auto" w:fill="auto"/>
          </w:tcPr>
          <w:p w14:paraId="42AA3CC5" w14:textId="3D4A0C09" w:rsidR="00E2152F" w:rsidRPr="00B115B6" w:rsidRDefault="00E2152F" w:rsidP="00E2152F">
            <w:pPr>
              <w:rPr>
                <w:bCs/>
              </w:rPr>
            </w:pPr>
            <w:r w:rsidRPr="005A0470">
              <w:rPr>
                <w:lang w:val="lv-LV"/>
              </w:rPr>
              <w:t>Nākamās paaudzes platjoslas elektronisko sakaru tīklu attīstības koncepcija</w:t>
            </w:r>
            <w:r>
              <w:rPr>
                <w:lang w:val="lv-LV"/>
              </w:rPr>
              <w:t xml:space="preserve"> </w:t>
            </w:r>
            <w:r w:rsidRPr="005A0470">
              <w:rPr>
                <w:lang w:val="lv-LV"/>
              </w:rPr>
              <w:t>2013</w:t>
            </w:r>
            <w:r>
              <w:rPr>
                <w:lang w:val="lv-LV"/>
              </w:rPr>
              <w:t xml:space="preserve"> </w:t>
            </w:r>
            <w:r w:rsidRPr="005A0470">
              <w:rPr>
                <w:lang w:val="lv-LV"/>
              </w:rPr>
              <w:t>.-2020.</w:t>
            </w:r>
            <w:r>
              <w:rPr>
                <w:lang w:val="lv-LV"/>
              </w:rPr>
              <w:t xml:space="preserve"> </w:t>
            </w:r>
            <w:r w:rsidRPr="005A0470">
              <w:rPr>
                <w:lang w:val="lv-LV"/>
              </w:rPr>
              <w:t>gadam</w:t>
            </w:r>
          </w:p>
        </w:tc>
      </w:tr>
      <w:tr w:rsidR="00E2152F" w:rsidRPr="00B115B6" w14:paraId="7D25CC9E" w14:textId="77777777" w:rsidTr="006C23C0">
        <w:tc>
          <w:tcPr>
            <w:tcW w:w="3227" w:type="dxa"/>
            <w:shd w:val="clear" w:color="auto" w:fill="auto"/>
          </w:tcPr>
          <w:p w14:paraId="4FCA35BA" w14:textId="60B6AAF4" w:rsidR="00E2152F" w:rsidRDefault="00E2152F" w:rsidP="00E2152F">
            <w:pPr>
              <w:spacing w:after="40"/>
              <w:rPr>
                <w:b/>
                <w:lang w:val="lv-LV" w:eastAsia="zh-CN"/>
              </w:rPr>
            </w:pPr>
            <w:r w:rsidRPr="007E4C34">
              <w:rPr>
                <w:b/>
                <w:i/>
                <w:lang w:eastAsia="zh-CN"/>
              </w:rPr>
              <w:t>LTE (Long Term Evolution)</w:t>
            </w:r>
          </w:p>
        </w:tc>
        <w:tc>
          <w:tcPr>
            <w:tcW w:w="6266" w:type="dxa"/>
            <w:shd w:val="clear" w:color="auto" w:fill="auto"/>
          </w:tcPr>
          <w:p w14:paraId="1B7BF2FE" w14:textId="5AC936E5" w:rsidR="00E2152F" w:rsidRPr="00E05311" w:rsidRDefault="00E2152F" w:rsidP="00E2152F">
            <w:proofErr w:type="spellStart"/>
            <w:r w:rsidRPr="00B115B6">
              <w:rPr>
                <w:bCs/>
              </w:rPr>
              <w:t>Ceturtās</w:t>
            </w:r>
            <w:proofErr w:type="spellEnd"/>
            <w:r w:rsidRPr="00B115B6">
              <w:rPr>
                <w:bCs/>
              </w:rPr>
              <w:t xml:space="preserve"> </w:t>
            </w:r>
            <w:proofErr w:type="spellStart"/>
            <w:r w:rsidRPr="00B115B6">
              <w:rPr>
                <w:bCs/>
              </w:rPr>
              <w:t>paaudzes</w:t>
            </w:r>
            <w:proofErr w:type="spellEnd"/>
            <w:r w:rsidRPr="00B115B6">
              <w:rPr>
                <w:bCs/>
              </w:rPr>
              <w:t xml:space="preserve"> </w:t>
            </w:r>
            <w:proofErr w:type="spellStart"/>
            <w:r w:rsidRPr="00B115B6">
              <w:rPr>
                <w:bCs/>
              </w:rPr>
              <w:t>bezvadu</w:t>
            </w:r>
            <w:proofErr w:type="spellEnd"/>
            <w:r w:rsidRPr="00B115B6">
              <w:rPr>
                <w:bCs/>
              </w:rPr>
              <w:t xml:space="preserve"> </w:t>
            </w:r>
            <w:proofErr w:type="spellStart"/>
            <w:r w:rsidRPr="00B115B6">
              <w:rPr>
                <w:bCs/>
              </w:rPr>
              <w:t>platjoslas</w:t>
            </w:r>
            <w:proofErr w:type="spellEnd"/>
            <w:r w:rsidRPr="00B115B6">
              <w:rPr>
                <w:bCs/>
              </w:rPr>
              <w:t xml:space="preserve"> </w:t>
            </w:r>
            <w:proofErr w:type="spellStart"/>
            <w:r>
              <w:rPr>
                <w:bCs/>
              </w:rPr>
              <w:t>elektronisko</w:t>
            </w:r>
            <w:proofErr w:type="spellEnd"/>
            <w:r>
              <w:rPr>
                <w:bCs/>
              </w:rPr>
              <w:t xml:space="preserve"> </w:t>
            </w:r>
            <w:proofErr w:type="spellStart"/>
            <w:r>
              <w:rPr>
                <w:bCs/>
              </w:rPr>
              <w:t>sakaru</w:t>
            </w:r>
            <w:proofErr w:type="spellEnd"/>
            <w:r>
              <w:rPr>
                <w:bCs/>
              </w:rPr>
              <w:t xml:space="preserve"> </w:t>
            </w:r>
            <w:proofErr w:type="spellStart"/>
            <w:r>
              <w:rPr>
                <w:bCs/>
              </w:rPr>
              <w:t>tehnoloģija</w:t>
            </w:r>
            <w:proofErr w:type="spellEnd"/>
            <w:r w:rsidRPr="005A0470">
              <w:rPr>
                <w:lang w:val="lv-LV"/>
              </w:rPr>
              <w:t xml:space="preserve"> </w:t>
            </w:r>
          </w:p>
        </w:tc>
      </w:tr>
      <w:tr w:rsidR="00E2152F" w:rsidRPr="00B115B6" w14:paraId="19A99FE9" w14:textId="77777777" w:rsidTr="006C23C0">
        <w:tc>
          <w:tcPr>
            <w:tcW w:w="3227" w:type="dxa"/>
            <w:shd w:val="clear" w:color="auto" w:fill="auto"/>
          </w:tcPr>
          <w:p w14:paraId="2590CF13" w14:textId="7FA6822F" w:rsidR="00E2152F" w:rsidRPr="00BA0B98" w:rsidRDefault="00E2152F" w:rsidP="00E2152F">
            <w:pPr>
              <w:spacing w:after="40"/>
              <w:rPr>
                <w:b/>
                <w:lang w:val="lv-LV" w:eastAsia="zh-CN"/>
              </w:rPr>
            </w:pPr>
            <w:r>
              <w:rPr>
                <w:b/>
                <w:lang w:val="lv-LV" w:eastAsia="zh-CN"/>
              </w:rPr>
              <w:t>LVDC</w:t>
            </w:r>
          </w:p>
        </w:tc>
        <w:tc>
          <w:tcPr>
            <w:tcW w:w="6266" w:type="dxa"/>
            <w:shd w:val="clear" w:color="auto" w:fill="auto"/>
          </w:tcPr>
          <w:p w14:paraId="3F64D0C3" w14:textId="02C914CB" w:rsidR="00E2152F" w:rsidRPr="009A4A3E" w:rsidRDefault="00E2152F" w:rsidP="00E2152F">
            <w:pPr>
              <w:rPr>
                <w:lang w:val="lv-LV" w:eastAsia="lv-LV"/>
              </w:rPr>
            </w:pPr>
            <w:proofErr w:type="spellStart"/>
            <w:r w:rsidRPr="00E05311">
              <w:t>Loģiski</w:t>
            </w:r>
            <w:proofErr w:type="spellEnd"/>
            <w:r w:rsidRPr="00E05311">
              <w:t xml:space="preserve"> </w:t>
            </w:r>
            <w:proofErr w:type="spellStart"/>
            <w:r w:rsidRPr="00E05311">
              <w:t>vienotais</w:t>
            </w:r>
            <w:proofErr w:type="spellEnd"/>
            <w:r w:rsidRPr="00E05311">
              <w:t xml:space="preserve"> </w:t>
            </w:r>
            <w:proofErr w:type="spellStart"/>
            <w:r w:rsidRPr="00E05311">
              <w:t>datu</w:t>
            </w:r>
            <w:proofErr w:type="spellEnd"/>
            <w:r w:rsidRPr="00E05311">
              <w:t xml:space="preserve"> </w:t>
            </w:r>
            <w:proofErr w:type="spellStart"/>
            <w:r w:rsidRPr="00E05311">
              <w:t>centrs</w:t>
            </w:r>
            <w:proofErr w:type="spellEnd"/>
          </w:p>
        </w:tc>
      </w:tr>
      <w:tr w:rsidR="00E2152F" w:rsidRPr="00B115B6" w14:paraId="1A7CE386" w14:textId="77777777" w:rsidTr="006C23C0">
        <w:tc>
          <w:tcPr>
            <w:tcW w:w="3227" w:type="dxa"/>
            <w:shd w:val="clear" w:color="auto" w:fill="auto"/>
          </w:tcPr>
          <w:p w14:paraId="29EADC7E" w14:textId="12EAFDFB" w:rsidR="00E2152F" w:rsidRPr="00C37412" w:rsidRDefault="00E2152F" w:rsidP="00E2152F">
            <w:pPr>
              <w:spacing w:after="40"/>
              <w:rPr>
                <w:b/>
                <w:lang w:eastAsia="zh-CN"/>
              </w:rPr>
            </w:pPr>
            <w:r w:rsidRPr="00B115B6">
              <w:rPr>
                <w:b/>
                <w:lang w:eastAsia="lv-LV"/>
              </w:rPr>
              <w:t>LVRTC</w:t>
            </w:r>
          </w:p>
        </w:tc>
        <w:tc>
          <w:tcPr>
            <w:tcW w:w="6266" w:type="dxa"/>
            <w:shd w:val="clear" w:color="auto" w:fill="auto"/>
          </w:tcPr>
          <w:p w14:paraId="3219952E" w14:textId="5C1E3A55" w:rsidR="00E2152F" w:rsidRPr="000D0D9D" w:rsidRDefault="00E2152F" w:rsidP="00E2152F">
            <w:pPr>
              <w:jc w:val="both"/>
            </w:pPr>
            <w:proofErr w:type="spellStart"/>
            <w:r w:rsidRPr="00B115B6">
              <w:rPr>
                <w:lang w:eastAsia="zh-CN"/>
              </w:rPr>
              <w:t>Valsts</w:t>
            </w:r>
            <w:proofErr w:type="spellEnd"/>
            <w:r w:rsidRPr="00B115B6">
              <w:rPr>
                <w:lang w:eastAsia="zh-CN"/>
              </w:rPr>
              <w:t xml:space="preserve"> </w:t>
            </w:r>
            <w:proofErr w:type="spellStart"/>
            <w:r w:rsidRPr="00B115B6">
              <w:rPr>
                <w:lang w:eastAsia="zh-CN"/>
              </w:rPr>
              <w:t>akciju</w:t>
            </w:r>
            <w:proofErr w:type="spellEnd"/>
            <w:r w:rsidRPr="00B115B6">
              <w:rPr>
                <w:lang w:eastAsia="zh-CN"/>
              </w:rPr>
              <w:t xml:space="preserve"> </w:t>
            </w:r>
            <w:proofErr w:type="spellStart"/>
            <w:r w:rsidRPr="00B115B6">
              <w:rPr>
                <w:lang w:eastAsia="zh-CN"/>
              </w:rPr>
              <w:t>sabiedrība</w:t>
            </w:r>
            <w:proofErr w:type="spellEnd"/>
            <w:r w:rsidRPr="00B115B6">
              <w:rPr>
                <w:lang w:eastAsia="zh-CN"/>
              </w:rPr>
              <w:t xml:space="preserve"> “</w:t>
            </w:r>
            <w:proofErr w:type="spellStart"/>
            <w:r w:rsidRPr="00B115B6">
              <w:rPr>
                <w:rFonts w:eastAsia="TimesNewRoman"/>
                <w:lang w:eastAsia="lv-LV"/>
              </w:rPr>
              <w:t>Latvijas</w:t>
            </w:r>
            <w:proofErr w:type="spellEnd"/>
            <w:r w:rsidRPr="00B115B6">
              <w:rPr>
                <w:rFonts w:eastAsia="TimesNewRoman"/>
                <w:lang w:eastAsia="lv-LV"/>
              </w:rPr>
              <w:t xml:space="preserve"> </w:t>
            </w:r>
            <w:proofErr w:type="spellStart"/>
            <w:r w:rsidRPr="00B115B6">
              <w:rPr>
                <w:rFonts w:eastAsia="TimesNewRoman"/>
                <w:lang w:eastAsia="lv-LV"/>
              </w:rPr>
              <w:t>Valsts</w:t>
            </w:r>
            <w:proofErr w:type="spellEnd"/>
            <w:r w:rsidRPr="00B115B6">
              <w:rPr>
                <w:rFonts w:eastAsia="TimesNewRoman"/>
                <w:lang w:eastAsia="lv-LV"/>
              </w:rPr>
              <w:t xml:space="preserve"> radio un </w:t>
            </w:r>
            <w:proofErr w:type="spellStart"/>
            <w:r w:rsidRPr="00B115B6">
              <w:rPr>
                <w:rFonts w:eastAsia="TimesNewRoman"/>
                <w:lang w:eastAsia="lv-LV"/>
              </w:rPr>
              <w:t>televīzijas</w:t>
            </w:r>
            <w:proofErr w:type="spellEnd"/>
            <w:r w:rsidRPr="00B115B6">
              <w:rPr>
                <w:rFonts w:eastAsia="TimesNewRoman"/>
                <w:lang w:eastAsia="lv-LV"/>
              </w:rPr>
              <w:t xml:space="preserve"> </w:t>
            </w:r>
            <w:proofErr w:type="spellStart"/>
            <w:r w:rsidRPr="00B115B6">
              <w:rPr>
                <w:rFonts w:eastAsia="TimesNewRoman"/>
                <w:lang w:eastAsia="lv-LV"/>
              </w:rPr>
              <w:t>centrs</w:t>
            </w:r>
            <w:proofErr w:type="spellEnd"/>
            <w:r w:rsidRPr="00B115B6">
              <w:rPr>
                <w:rFonts w:eastAsia="TimesNewRoman"/>
                <w:lang w:eastAsia="lv-LV"/>
              </w:rPr>
              <w:t>”</w:t>
            </w:r>
          </w:p>
        </w:tc>
      </w:tr>
      <w:tr w:rsidR="00E2152F" w:rsidRPr="00B115B6" w14:paraId="47D226A2" w14:textId="77777777" w:rsidTr="006C23C0">
        <w:tc>
          <w:tcPr>
            <w:tcW w:w="3227" w:type="dxa"/>
            <w:shd w:val="clear" w:color="auto" w:fill="auto"/>
          </w:tcPr>
          <w:p w14:paraId="13965DFD" w14:textId="77777777" w:rsidR="00E2152F" w:rsidRPr="00C37412" w:rsidRDefault="00E2152F" w:rsidP="00E2152F">
            <w:pPr>
              <w:spacing w:after="40"/>
              <w:rPr>
                <w:b/>
                <w:lang w:eastAsia="zh-CN"/>
              </w:rPr>
            </w:pPr>
            <w:proofErr w:type="spellStart"/>
            <w:r w:rsidRPr="00C37412">
              <w:rPr>
                <w:b/>
                <w:lang w:eastAsia="zh-CN"/>
              </w:rPr>
              <w:t>Maģistrālais</w:t>
            </w:r>
            <w:proofErr w:type="spellEnd"/>
            <w:r w:rsidRPr="00C37412">
              <w:rPr>
                <w:b/>
                <w:lang w:eastAsia="zh-CN"/>
              </w:rPr>
              <w:t xml:space="preserve"> </w:t>
            </w:r>
            <w:proofErr w:type="spellStart"/>
            <w:r w:rsidRPr="00C37412">
              <w:rPr>
                <w:b/>
                <w:lang w:eastAsia="zh-CN"/>
              </w:rPr>
              <w:t>tīkls</w:t>
            </w:r>
            <w:proofErr w:type="spellEnd"/>
          </w:p>
        </w:tc>
        <w:tc>
          <w:tcPr>
            <w:tcW w:w="6266" w:type="dxa"/>
            <w:shd w:val="clear" w:color="auto" w:fill="auto"/>
          </w:tcPr>
          <w:p w14:paraId="0AA06F15" w14:textId="77777777" w:rsidR="00E2152F" w:rsidRPr="000D0D9D" w:rsidRDefault="00E2152F" w:rsidP="00E2152F">
            <w:pPr>
              <w:jc w:val="both"/>
            </w:pPr>
            <w:proofErr w:type="spellStart"/>
            <w:r w:rsidRPr="000D0D9D">
              <w:t>Elektronisko</w:t>
            </w:r>
            <w:proofErr w:type="spellEnd"/>
            <w:r w:rsidRPr="000D0D9D">
              <w:t xml:space="preserve"> </w:t>
            </w:r>
            <w:proofErr w:type="spellStart"/>
            <w:r w:rsidRPr="000D0D9D">
              <w:t>sakaru</w:t>
            </w:r>
            <w:proofErr w:type="spellEnd"/>
            <w:r w:rsidRPr="000D0D9D">
              <w:t xml:space="preserve"> </w:t>
            </w:r>
            <w:proofErr w:type="spellStart"/>
            <w:r w:rsidRPr="000D0D9D">
              <w:t>tīkla</w:t>
            </w:r>
            <w:proofErr w:type="spellEnd"/>
            <w:r w:rsidRPr="000D0D9D">
              <w:t xml:space="preserve"> </w:t>
            </w:r>
            <w:proofErr w:type="spellStart"/>
            <w:r w:rsidRPr="000D0D9D">
              <w:t>daļa</w:t>
            </w:r>
            <w:proofErr w:type="spellEnd"/>
            <w:r w:rsidRPr="000D0D9D">
              <w:t xml:space="preserve"> (t.sk., </w:t>
            </w:r>
            <w:proofErr w:type="spellStart"/>
            <w:r w:rsidRPr="000D0D9D">
              <w:t>tā</w:t>
            </w:r>
            <w:proofErr w:type="spellEnd"/>
            <w:r w:rsidRPr="000D0D9D">
              <w:t xml:space="preserve"> </w:t>
            </w:r>
            <w:proofErr w:type="spellStart"/>
            <w:r w:rsidRPr="000D0D9D">
              <w:t>iekārtas</w:t>
            </w:r>
            <w:proofErr w:type="spellEnd"/>
            <w:r w:rsidRPr="000D0D9D">
              <w:t xml:space="preserve">) </w:t>
            </w:r>
            <w:proofErr w:type="spellStart"/>
            <w:r w:rsidRPr="000D0D9D">
              <w:t>ar</w:t>
            </w:r>
            <w:proofErr w:type="spellEnd"/>
            <w:r w:rsidRPr="000D0D9D">
              <w:t xml:space="preserve"> </w:t>
            </w:r>
            <w:proofErr w:type="spellStart"/>
            <w:r w:rsidRPr="000D0D9D">
              <w:t>lielu</w:t>
            </w:r>
            <w:proofErr w:type="spellEnd"/>
            <w:r w:rsidRPr="000D0D9D">
              <w:t xml:space="preserve"> </w:t>
            </w:r>
            <w:proofErr w:type="spellStart"/>
            <w:r w:rsidRPr="000D0D9D">
              <w:t>datu</w:t>
            </w:r>
            <w:proofErr w:type="spellEnd"/>
            <w:r w:rsidRPr="000D0D9D">
              <w:t xml:space="preserve"> </w:t>
            </w:r>
            <w:proofErr w:type="spellStart"/>
            <w:r w:rsidRPr="000D0D9D">
              <w:t>caurlaidspēju</w:t>
            </w:r>
            <w:proofErr w:type="spellEnd"/>
            <w:r w:rsidRPr="000D0D9D">
              <w:t xml:space="preserve">, </w:t>
            </w:r>
            <w:proofErr w:type="spellStart"/>
            <w:r w:rsidRPr="000D0D9D">
              <w:t>veidota</w:t>
            </w:r>
            <w:proofErr w:type="spellEnd"/>
            <w:r w:rsidRPr="000D0D9D">
              <w:t xml:space="preserve"> </w:t>
            </w:r>
            <w:proofErr w:type="spellStart"/>
            <w:r w:rsidRPr="000D0D9D">
              <w:t>datu</w:t>
            </w:r>
            <w:proofErr w:type="spellEnd"/>
            <w:r w:rsidRPr="000D0D9D">
              <w:t xml:space="preserve"> </w:t>
            </w:r>
            <w:proofErr w:type="spellStart"/>
            <w:r w:rsidRPr="000D0D9D">
              <w:t>pārraidei</w:t>
            </w:r>
            <w:proofErr w:type="spellEnd"/>
            <w:r w:rsidRPr="000D0D9D">
              <w:t xml:space="preserve"> </w:t>
            </w:r>
            <w:proofErr w:type="spellStart"/>
            <w:r w:rsidRPr="000D0D9D">
              <w:t>starp</w:t>
            </w:r>
            <w:proofErr w:type="spellEnd"/>
            <w:r w:rsidRPr="000D0D9D">
              <w:t xml:space="preserve"> </w:t>
            </w:r>
            <w:proofErr w:type="spellStart"/>
            <w:r w:rsidRPr="000D0D9D">
              <w:t>nacionālo</w:t>
            </w:r>
            <w:proofErr w:type="spellEnd"/>
            <w:r w:rsidRPr="000D0D9D">
              <w:t xml:space="preserve"> </w:t>
            </w:r>
            <w:proofErr w:type="spellStart"/>
            <w:r w:rsidRPr="000D0D9D">
              <w:t>transporta</w:t>
            </w:r>
            <w:proofErr w:type="spellEnd"/>
            <w:r w:rsidRPr="000D0D9D">
              <w:t xml:space="preserve"> </w:t>
            </w:r>
            <w:proofErr w:type="spellStart"/>
            <w:r w:rsidRPr="000D0D9D">
              <w:t>tīklu</w:t>
            </w:r>
            <w:proofErr w:type="spellEnd"/>
            <w:r w:rsidRPr="000D0D9D">
              <w:t xml:space="preserve"> </w:t>
            </w:r>
            <w:proofErr w:type="spellStart"/>
            <w:r w:rsidRPr="000D0D9D">
              <w:t>piekļuves</w:t>
            </w:r>
            <w:proofErr w:type="spellEnd"/>
            <w:r w:rsidRPr="000D0D9D">
              <w:t xml:space="preserve"> </w:t>
            </w:r>
            <w:proofErr w:type="spellStart"/>
            <w:r w:rsidRPr="000D0D9D">
              <w:t>punktiem</w:t>
            </w:r>
            <w:proofErr w:type="spellEnd"/>
            <w:r w:rsidRPr="000D0D9D">
              <w:t xml:space="preserve"> </w:t>
            </w:r>
            <w:proofErr w:type="spellStart"/>
            <w:r w:rsidRPr="000D0D9D">
              <w:t>nacionālajam</w:t>
            </w:r>
            <w:proofErr w:type="spellEnd"/>
            <w:r w:rsidRPr="000D0D9D">
              <w:t xml:space="preserve"> </w:t>
            </w:r>
            <w:proofErr w:type="spellStart"/>
            <w:r w:rsidRPr="000D0D9D">
              <w:t>maģistrālajam</w:t>
            </w:r>
            <w:proofErr w:type="spellEnd"/>
            <w:r w:rsidRPr="000D0D9D">
              <w:t xml:space="preserve"> </w:t>
            </w:r>
            <w:proofErr w:type="spellStart"/>
            <w:r w:rsidRPr="000D0D9D">
              <w:t>tīklam</w:t>
            </w:r>
            <w:proofErr w:type="spellEnd"/>
            <w:r w:rsidRPr="000D0D9D">
              <w:t xml:space="preserve">. </w:t>
            </w:r>
          </w:p>
        </w:tc>
      </w:tr>
      <w:tr w:rsidR="00E2152F" w:rsidRPr="00B115B6" w14:paraId="439E2ABB" w14:textId="77777777" w:rsidTr="006C23C0">
        <w:tc>
          <w:tcPr>
            <w:tcW w:w="3227" w:type="dxa"/>
            <w:shd w:val="clear" w:color="auto" w:fill="auto"/>
          </w:tcPr>
          <w:p w14:paraId="2147B3AA" w14:textId="3D2BD0A5" w:rsidR="00E2152F" w:rsidRPr="006636CE" w:rsidRDefault="00E2152F" w:rsidP="00E2152F">
            <w:pPr>
              <w:spacing w:after="40"/>
              <w:rPr>
                <w:b/>
                <w:lang w:eastAsia="lv-LV"/>
              </w:rPr>
            </w:pPr>
            <w:r w:rsidRPr="006636CE">
              <w:rPr>
                <w:b/>
                <w:lang w:eastAsia="lv-LV"/>
              </w:rPr>
              <w:t>MK</w:t>
            </w:r>
          </w:p>
        </w:tc>
        <w:tc>
          <w:tcPr>
            <w:tcW w:w="6266" w:type="dxa"/>
            <w:shd w:val="clear" w:color="auto" w:fill="auto"/>
          </w:tcPr>
          <w:p w14:paraId="56C44BD6" w14:textId="53419203" w:rsidR="00E2152F" w:rsidRPr="006636CE" w:rsidRDefault="00E2152F" w:rsidP="00E2152F">
            <w:pPr>
              <w:spacing w:after="40"/>
              <w:rPr>
                <w:lang w:val="lv-LV" w:eastAsia="lv-LV"/>
              </w:rPr>
            </w:pPr>
            <w:r w:rsidRPr="006636CE">
              <w:rPr>
                <w:lang w:val="lv-LV" w:eastAsia="lv-LV"/>
              </w:rPr>
              <w:t>Ministru kabinets</w:t>
            </w:r>
          </w:p>
        </w:tc>
      </w:tr>
      <w:tr w:rsidR="00E2152F" w:rsidRPr="00B115B6" w14:paraId="484B7B9B" w14:textId="77777777" w:rsidTr="006C23C0">
        <w:tc>
          <w:tcPr>
            <w:tcW w:w="3227" w:type="dxa"/>
            <w:shd w:val="clear" w:color="auto" w:fill="auto"/>
          </w:tcPr>
          <w:p w14:paraId="07ABC3CF" w14:textId="77777777" w:rsidR="00E2152F" w:rsidRPr="007E4C34" w:rsidRDefault="00E2152F" w:rsidP="00E2152F">
            <w:pPr>
              <w:spacing w:after="40"/>
              <w:rPr>
                <w:b/>
                <w:i/>
                <w:lang w:eastAsia="lv-LV"/>
              </w:rPr>
            </w:pPr>
            <w:r w:rsidRPr="007E4C34">
              <w:rPr>
                <w:b/>
                <w:i/>
                <w:lang w:eastAsia="lv-LV"/>
              </w:rPr>
              <w:t>M2M (Machine-to-Machine)</w:t>
            </w:r>
          </w:p>
        </w:tc>
        <w:tc>
          <w:tcPr>
            <w:tcW w:w="6266" w:type="dxa"/>
            <w:shd w:val="clear" w:color="auto" w:fill="auto"/>
          </w:tcPr>
          <w:p w14:paraId="638389D4" w14:textId="77777777" w:rsidR="00E2152F" w:rsidRPr="00B115B6" w:rsidRDefault="00E2152F" w:rsidP="00E2152F">
            <w:pPr>
              <w:spacing w:after="40"/>
              <w:rPr>
                <w:lang w:eastAsia="lv-LV"/>
              </w:rPr>
            </w:pPr>
            <w:proofErr w:type="spellStart"/>
            <w:r>
              <w:rPr>
                <w:lang w:eastAsia="lv-LV"/>
              </w:rPr>
              <w:t>Mašīnas-mašīnas</w:t>
            </w:r>
            <w:proofErr w:type="spellEnd"/>
            <w:r>
              <w:rPr>
                <w:lang w:eastAsia="lv-LV"/>
              </w:rPr>
              <w:t xml:space="preserve"> </w:t>
            </w:r>
            <w:proofErr w:type="spellStart"/>
            <w:r>
              <w:rPr>
                <w:lang w:eastAsia="lv-LV"/>
              </w:rPr>
              <w:t>sakari</w:t>
            </w:r>
            <w:proofErr w:type="spellEnd"/>
          </w:p>
        </w:tc>
      </w:tr>
      <w:tr w:rsidR="00E2152F" w:rsidRPr="00B115B6" w14:paraId="6C64CB05" w14:textId="77777777" w:rsidTr="006C23C0">
        <w:tc>
          <w:tcPr>
            <w:tcW w:w="3227" w:type="dxa"/>
            <w:shd w:val="clear" w:color="auto" w:fill="auto"/>
          </w:tcPr>
          <w:p w14:paraId="7EABBE2F" w14:textId="33418E07" w:rsidR="00E2152F" w:rsidRPr="00E2152F" w:rsidRDefault="00E2152F" w:rsidP="00E2152F">
            <w:pPr>
              <w:spacing w:after="40"/>
              <w:rPr>
                <w:b/>
                <w:lang w:val="lv-LV"/>
              </w:rPr>
            </w:pPr>
            <w:r w:rsidRPr="000B4402">
              <w:rPr>
                <w:rFonts w:eastAsia="TimesNewRoman"/>
                <w:b/>
                <w:iCs/>
                <w:lang w:eastAsia="lv-LV"/>
              </w:rPr>
              <w:t>NAP2027</w:t>
            </w:r>
          </w:p>
        </w:tc>
        <w:tc>
          <w:tcPr>
            <w:tcW w:w="6266" w:type="dxa"/>
            <w:shd w:val="clear" w:color="auto" w:fill="auto"/>
          </w:tcPr>
          <w:p w14:paraId="1DAC0C69" w14:textId="74F2738A" w:rsidR="00E2152F" w:rsidRDefault="00E2152F" w:rsidP="00E2152F">
            <w:pPr>
              <w:spacing w:after="40"/>
              <w:rPr>
                <w:lang w:val="lv-LV"/>
              </w:rPr>
            </w:pPr>
            <w:proofErr w:type="spellStart"/>
            <w:r w:rsidRPr="000B4402">
              <w:rPr>
                <w:rFonts w:eastAsia="TimesNewRoman"/>
                <w:lang w:eastAsia="lv-LV"/>
              </w:rPr>
              <w:t>Latvijas</w:t>
            </w:r>
            <w:proofErr w:type="spellEnd"/>
            <w:r w:rsidRPr="000B4402">
              <w:rPr>
                <w:rFonts w:eastAsia="TimesNewRoman"/>
                <w:lang w:eastAsia="lv-LV"/>
              </w:rPr>
              <w:t xml:space="preserve"> </w:t>
            </w:r>
            <w:proofErr w:type="spellStart"/>
            <w:r w:rsidRPr="000B4402">
              <w:rPr>
                <w:rFonts w:eastAsia="TimesNewRoman"/>
                <w:lang w:eastAsia="lv-LV"/>
              </w:rPr>
              <w:t>Nacionālais</w:t>
            </w:r>
            <w:proofErr w:type="spellEnd"/>
            <w:r w:rsidRPr="000B4402">
              <w:rPr>
                <w:rFonts w:eastAsia="TimesNewRoman"/>
                <w:lang w:eastAsia="lv-LV"/>
              </w:rPr>
              <w:t xml:space="preserve"> </w:t>
            </w:r>
            <w:proofErr w:type="spellStart"/>
            <w:r w:rsidRPr="000B4402">
              <w:rPr>
                <w:rFonts w:eastAsia="TimesNewRoman"/>
                <w:lang w:eastAsia="lv-LV"/>
              </w:rPr>
              <w:t>attīstības</w:t>
            </w:r>
            <w:proofErr w:type="spellEnd"/>
            <w:r w:rsidRPr="000B4402">
              <w:rPr>
                <w:rFonts w:eastAsia="TimesNewRoman"/>
                <w:lang w:eastAsia="lv-LV"/>
              </w:rPr>
              <w:t xml:space="preserve"> </w:t>
            </w:r>
            <w:proofErr w:type="spellStart"/>
            <w:r w:rsidRPr="000B4402">
              <w:rPr>
                <w:rFonts w:eastAsia="TimesNewRoman"/>
                <w:lang w:eastAsia="lv-LV"/>
              </w:rPr>
              <w:t>plāns</w:t>
            </w:r>
            <w:proofErr w:type="spellEnd"/>
            <w:r w:rsidRPr="000B4402">
              <w:rPr>
                <w:rFonts w:eastAsia="TimesNewRoman"/>
                <w:lang w:eastAsia="lv-LV"/>
              </w:rPr>
              <w:t xml:space="preserve"> 2021. - 2027. </w:t>
            </w:r>
            <w:proofErr w:type="spellStart"/>
            <w:r w:rsidRPr="000B4402">
              <w:rPr>
                <w:rFonts w:eastAsia="TimesNewRoman"/>
                <w:lang w:eastAsia="lv-LV"/>
              </w:rPr>
              <w:t>gadam</w:t>
            </w:r>
            <w:proofErr w:type="spellEnd"/>
            <w:r>
              <w:rPr>
                <w:rStyle w:val="FootnoteReference"/>
                <w:rFonts w:eastAsia="TimesNewRoman"/>
                <w:lang w:eastAsia="lv-LV"/>
              </w:rPr>
              <w:footnoteReference w:id="4"/>
            </w:r>
          </w:p>
        </w:tc>
      </w:tr>
      <w:tr w:rsidR="00E2152F" w:rsidRPr="00B115B6" w14:paraId="570F196E" w14:textId="77777777" w:rsidTr="006C23C0">
        <w:tc>
          <w:tcPr>
            <w:tcW w:w="3227" w:type="dxa"/>
            <w:shd w:val="clear" w:color="auto" w:fill="auto"/>
          </w:tcPr>
          <w:p w14:paraId="778D6C32" w14:textId="1020D1BD" w:rsidR="00E2152F" w:rsidRPr="00E2152F" w:rsidRDefault="00E2152F" w:rsidP="00E2152F">
            <w:pPr>
              <w:spacing w:after="40"/>
              <w:rPr>
                <w:b/>
                <w:lang w:val="lv-LV"/>
              </w:rPr>
            </w:pPr>
            <w:r w:rsidRPr="00E2152F">
              <w:rPr>
                <w:b/>
                <w:lang w:val="lv-LV"/>
              </w:rPr>
              <w:t>NGA (</w:t>
            </w:r>
            <w:proofErr w:type="spellStart"/>
            <w:r w:rsidRPr="00E2152F">
              <w:rPr>
                <w:b/>
                <w:lang w:val="lv-LV"/>
              </w:rPr>
              <w:t>Next</w:t>
            </w:r>
            <w:proofErr w:type="spellEnd"/>
            <w:r w:rsidRPr="00E2152F">
              <w:rPr>
                <w:b/>
                <w:lang w:val="lv-LV"/>
              </w:rPr>
              <w:t xml:space="preserve"> </w:t>
            </w:r>
            <w:proofErr w:type="spellStart"/>
            <w:r w:rsidRPr="00E2152F">
              <w:rPr>
                <w:b/>
                <w:lang w:val="lv-LV"/>
              </w:rPr>
              <w:t>Generation</w:t>
            </w:r>
            <w:proofErr w:type="spellEnd"/>
            <w:r w:rsidRPr="00E2152F">
              <w:rPr>
                <w:b/>
                <w:lang w:val="lv-LV"/>
              </w:rPr>
              <w:t xml:space="preserve"> Access)</w:t>
            </w:r>
          </w:p>
        </w:tc>
        <w:tc>
          <w:tcPr>
            <w:tcW w:w="6266" w:type="dxa"/>
            <w:shd w:val="clear" w:color="auto" w:fill="auto"/>
          </w:tcPr>
          <w:p w14:paraId="077CBA98" w14:textId="6767F1D9" w:rsidR="00E2152F" w:rsidRPr="005A0470" w:rsidRDefault="00E2152F" w:rsidP="00E2152F">
            <w:pPr>
              <w:spacing w:after="40"/>
              <w:rPr>
                <w:lang w:val="lv-LV"/>
              </w:rPr>
            </w:pPr>
            <w:r>
              <w:rPr>
                <w:lang w:val="lv-LV"/>
              </w:rPr>
              <w:t>Nākamās paaudzes piekļuves tīkli</w:t>
            </w:r>
          </w:p>
        </w:tc>
      </w:tr>
      <w:tr w:rsidR="00E2152F" w:rsidRPr="00B115B6" w14:paraId="7818FAE7" w14:textId="77777777" w:rsidTr="006C23C0">
        <w:tc>
          <w:tcPr>
            <w:tcW w:w="3227" w:type="dxa"/>
            <w:shd w:val="clear" w:color="auto" w:fill="auto"/>
          </w:tcPr>
          <w:p w14:paraId="6AD24C4F" w14:textId="77777777" w:rsidR="00E2152F" w:rsidRPr="007E4C34" w:rsidRDefault="00E2152F" w:rsidP="00E2152F">
            <w:pPr>
              <w:spacing w:after="40"/>
              <w:rPr>
                <w:b/>
                <w:i/>
                <w:lang w:eastAsia="lv-LV"/>
              </w:rPr>
            </w:pPr>
            <w:r w:rsidRPr="007E4C34">
              <w:rPr>
                <w:b/>
                <w:i/>
              </w:rPr>
              <w:t>OECD (</w:t>
            </w:r>
            <w:proofErr w:type="spellStart"/>
            <w:r w:rsidRPr="007E4C34">
              <w:rPr>
                <w:b/>
                <w:i/>
              </w:rPr>
              <w:t>Organisation</w:t>
            </w:r>
            <w:proofErr w:type="spellEnd"/>
            <w:r w:rsidRPr="007E4C34">
              <w:rPr>
                <w:b/>
                <w:i/>
              </w:rPr>
              <w:t xml:space="preserve"> for Economic Co-operation and Development)</w:t>
            </w:r>
          </w:p>
        </w:tc>
        <w:tc>
          <w:tcPr>
            <w:tcW w:w="6266" w:type="dxa"/>
            <w:shd w:val="clear" w:color="auto" w:fill="auto"/>
          </w:tcPr>
          <w:p w14:paraId="20C6723B" w14:textId="77777777" w:rsidR="00E2152F" w:rsidRPr="00B115B6" w:rsidRDefault="00E2152F" w:rsidP="00E2152F">
            <w:pPr>
              <w:spacing w:after="40"/>
              <w:rPr>
                <w:rStyle w:val="st1"/>
              </w:rPr>
            </w:pPr>
            <w:proofErr w:type="spellStart"/>
            <w:r w:rsidRPr="00B115B6">
              <w:t>Ekonomiskās</w:t>
            </w:r>
            <w:proofErr w:type="spellEnd"/>
            <w:r w:rsidRPr="00B115B6">
              <w:t xml:space="preserve"> </w:t>
            </w:r>
            <w:proofErr w:type="spellStart"/>
            <w:r w:rsidRPr="00B115B6">
              <w:t>sadarb</w:t>
            </w:r>
            <w:r>
              <w:t>ības</w:t>
            </w:r>
            <w:proofErr w:type="spellEnd"/>
            <w:r>
              <w:t xml:space="preserve"> un </w:t>
            </w:r>
            <w:proofErr w:type="spellStart"/>
            <w:r>
              <w:t>attīstības</w:t>
            </w:r>
            <w:proofErr w:type="spellEnd"/>
            <w:r>
              <w:t xml:space="preserve"> </w:t>
            </w:r>
            <w:proofErr w:type="spellStart"/>
            <w:r>
              <w:t>organizācija</w:t>
            </w:r>
            <w:proofErr w:type="spellEnd"/>
          </w:p>
        </w:tc>
      </w:tr>
      <w:tr w:rsidR="00E2152F" w:rsidRPr="00C460F0" w14:paraId="327FEB41" w14:textId="77777777" w:rsidTr="006C23C0">
        <w:tc>
          <w:tcPr>
            <w:tcW w:w="3227" w:type="dxa"/>
            <w:shd w:val="clear" w:color="auto" w:fill="auto"/>
          </w:tcPr>
          <w:p w14:paraId="0E05B03C" w14:textId="3833321C" w:rsidR="00E2152F" w:rsidRPr="004907D7" w:rsidRDefault="00E2152F" w:rsidP="00E2152F">
            <w:pPr>
              <w:spacing w:after="40"/>
              <w:rPr>
                <w:b/>
              </w:rPr>
            </w:pPr>
            <w:r w:rsidRPr="004907D7">
              <w:rPr>
                <w:b/>
                <w:lang w:val="lv-LV"/>
              </w:rPr>
              <w:lastRenderedPageBreak/>
              <w:t xml:space="preserve">Optiskā tīkla uzraudzības komiteja </w:t>
            </w:r>
          </w:p>
        </w:tc>
        <w:tc>
          <w:tcPr>
            <w:tcW w:w="6266" w:type="dxa"/>
            <w:shd w:val="clear" w:color="auto" w:fill="auto"/>
          </w:tcPr>
          <w:p w14:paraId="0B46B44F" w14:textId="498C0507" w:rsidR="00E2152F" w:rsidRPr="004907D7" w:rsidRDefault="00E2152F" w:rsidP="00E2152F">
            <w:pPr>
              <w:spacing w:after="40"/>
              <w:jc w:val="both"/>
              <w:rPr>
                <w:lang w:val="lv-LV" w:eastAsia="lv-LV"/>
              </w:rPr>
            </w:pPr>
            <w:proofErr w:type="spellStart"/>
            <w:r w:rsidRPr="004907D7">
              <w:t>Ar</w:t>
            </w:r>
            <w:proofErr w:type="spellEnd"/>
            <w:r w:rsidRPr="004907D7">
              <w:t xml:space="preserve"> Satiksmes </w:t>
            </w:r>
            <w:proofErr w:type="spellStart"/>
            <w:r w:rsidRPr="004907D7">
              <w:t>ministrijas</w:t>
            </w:r>
            <w:proofErr w:type="spellEnd"/>
            <w:r w:rsidRPr="004907D7">
              <w:t xml:space="preserve"> 2012.gada 25.maija </w:t>
            </w:r>
            <w:proofErr w:type="spellStart"/>
            <w:r w:rsidRPr="004907D7">
              <w:t>rīkojumu</w:t>
            </w:r>
            <w:proofErr w:type="spellEnd"/>
            <w:r w:rsidRPr="004907D7">
              <w:t xml:space="preserve"> Nr.01-03/118 „Par </w:t>
            </w:r>
            <w:proofErr w:type="spellStart"/>
            <w:r w:rsidRPr="004907D7">
              <w:t>Optiskā</w:t>
            </w:r>
            <w:proofErr w:type="spellEnd"/>
            <w:r w:rsidRPr="004907D7">
              <w:t xml:space="preserve"> </w:t>
            </w:r>
            <w:proofErr w:type="spellStart"/>
            <w:r w:rsidRPr="004907D7">
              <w:t>tīkla</w:t>
            </w:r>
            <w:proofErr w:type="spellEnd"/>
            <w:r w:rsidRPr="004907D7">
              <w:t xml:space="preserve"> </w:t>
            </w:r>
            <w:proofErr w:type="spellStart"/>
            <w:r w:rsidRPr="004907D7">
              <w:t>uzraudzības</w:t>
            </w:r>
            <w:proofErr w:type="spellEnd"/>
            <w:r w:rsidRPr="004907D7">
              <w:t xml:space="preserve"> </w:t>
            </w:r>
            <w:proofErr w:type="spellStart"/>
            <w:r w:rsidRPr="004907D7">
              <w:t>komitejas</w:t>
            </w:r>
            <w:proofErr w:type="spellEnd"/>
            <w:r w:rsidRPr="004907D7">
              <w:t xml:space="preserve"> </w:t>
            </w:r>
            <w:proofErr w:type="spellStart"/>
            <w:r w:rsidRPr="004907D7">
              <w:t>izveidi</w:t>
            </w:r>
            <w:proofErr w:type="spellEnd"/>
            <w:r w:rsidRPr="004907D7">
              <w:t xml:space="preserve">” </w:t>
            </w:r>
            <w:r w:rsidRPr="004907D7">
              <w:rPr>
                <w:shd w:val="clear" w:color="auto" w:fill="FFFFFF"/>
                <w:lang w:val="lv-LV"/>
              </w:rPr>
              <w:t>izveidota Optiskā tīkla uzraudzības komiteja, kurā ir pārstāvēta Satiksmes ministrija, Vides aizsardzības un reģionālās attīstības ministrija, elektronisko sakaru nozares asociācijas, Latvijas Pašvaldību savienība un plānošanas reģioni, Patērētāju tiesību aizsardzības centrs, Latvijas Tirdzniecības un rūpniecības kamera un Latvijas Darba devēju konfederācija. Ar padomdevēja tiesībām piedalās SPRK, Konkurences padome, finansējuma saņēmēja pārstāvis, novērotāja statusā var piedalīties Finanšu ministrijas pārstāvis.</w:t>
            </w:r>
          </w:p>
        </w:tc>
      </w:tr>
      <w:tr w:rsidR="00E2152F" w:rsidRPr="00B115B6" w14:paraId="1D5D0E0A" w14:textId="77777777" w:rsidTr="006C23C0">
        <w:tc>
          <w:tcPr>
            <w:tcW w:w="3227" w:type="dxa"/>
            <w:shd w:val="clear" w:color="auto" w:fill="auto"/>
          </w:tcPr>
          <w:p w14:paraId="0FB10118" w14:textId="77777777" w:rsidR="00E2152F" w:rsidRPr="00BC2511" w:rsidRDefault="00E2152F" w:rsidP="00E2152F">
            <w:pPr>
              <w:spacing w:after="40"/>
              <w:rPr>
                <w:b/>
              </w:rPr>
            </w:pPr>
            <w:proofErr w:type="spellStart"/>
            <w:r w:rsidRPr="00BC2511">
              <w:rPr>
                <w:b/>
              </w:rPr>
              <w:t>Pēdējā</w:t>
            </w:r>
            <w:proofErr w:type="spellEnd"/>
            <w:r w:rsidRPr="00BC2511">
              <w:rPr>
                <w:b/>
              </w:rPr>
              <w:t xml:space="preserve"> </w:t>
            </w:r>
            <w:proofErr w:type="spellStart"/>
            <w:r w:rsidRPr="00BC2511">
              <w:rPr>
                <w:b/>
              </w:rPr>
              <w:t>jūdze</w:t>
            </w:r>
            <w:proofErr w:type="spellEnd"/>
            <w:r w:rsidRPr="00BC2511">
              <w:rPr>
                <w:b/>
              </w:rPr>
              <w:t xml:space="preserve"> (</w:t>
            </w:r>
            <w:proofErr w:type="spellStart"/>
            <w:r w:rsidRPr="00BC2511">
              <w:rPr>
                <w:b/>
              </w:rPr>
              <w:t>abonentlīnija</w:t>
            </w:r>
            <w:proofErr w:type="spellEnd"/>
            <w:r w:rsidRPr="00BC2511">
              <w:rPr>
                <w:b/>
              </w:rPr>
              <w:t>)</w:t>
            </w:r>
          </w:p>
        </w:tc>
        <w:tc>
          <w:tcPr>
            <w:tcW w:w="6266" w:type="dxa"/>
            <w:shd w:val="clear" w:color="auto" w:fill="auto"/>
          </w:tcPr>
          <w:p w14:paraId="1483BFAD" w14:textId="77777777" w:rsidR="00E2152F" w:rsidRPr="00B115B6" w:rsidRDefault="00E2152F" w:rsidP="00E2152F">
            <w:pPr>
              <w:spacing w:after="40"/>
              <w:jc w:val="both"/>
              <w:rPr>
                <w:rFonts w:eastAsia="TimesNewRoman"/>
              </w:rPr>
            </w:pPr>
            <w:proofErr w:type="spellStart"/>
            <w:r w:rsidRPr="00C00210">
              <w:rPr>
                <w:lang w:eastAsia="lv-LV"/>
              </w:rPr>
              <w:t>Elektronisko</w:t>
            </w:r>
            <w:proofErr w:type="spellEnd"/>
            <w:r w:rsidRPr="00C00210">
              <w:rPr>
                <w:lang w:eastAsia="lv-LV"/>
              </w:rPr>
              <w:t xml:space="preserve"> </w:t>
            </w:r>
            <w:proofErr w:type="spellStart"/>
            <w:r w:rsidRPr="00C00210">
              <w:rPr>
                <w:lang w:eastAsia="lv-LV"/>
              </w:rPr>
              <w:t>sakaru</w:t>
            </w:r>
            <w:proofErr w:type="spellEnd"/>
            <w:r w:rsidRPr="00C00210">
              <w:rPr>
                <w:lang w:eastAsia="lv-LV"/>
              </w:rPr>
              <w:t xml:space="preserve"> </w:t>
            </w:r>
            <w:proofErr w:type="spellStart"/>
            <w:r w:rsidRPr="00C00210">
              <w:rPr>
                <w:lang w:eastAsia="lv-LV"/>
              </w:rPr>
              <w:t>piekļuves</w:t>
            </w:r>
            <w:proofErr w:type="spellEnd"/>
            <w:r w:rsidRPr="00C00210">
              <w:rPr>
                <w:lang w:eastAsia="lv-LV"/>
              </w:rPr>
              <w:t xml:space="preserve"> </w:t>
            </w:r>
            <w:proofErr w:type="spellStart"/>
            <w:r w:rsidRPr="00C00210">
              <w:rPr>
                <w:lang w:eastAsia="lv-LV"/>
              </w:rPr>
              <w:t>tīkla</w:t>
            </w:r>
            <w:proofErr w:type="spellEnd"/>
            <w:r w:rsidRPr="00C00210">
              <w:rPr>
                <w:lang w:eastAsia="lv-LV"/>
              </w:rPr>
              <w:t xml:space="preserve"> </w:t>
            </w:r>
            <w:proofErr w:type="spellStart"/>
            <w:r w:rsidRPr="00C00210">
              <w:rPr>
                <w:lang w:eastAsia="lv-LV"/>
              </w:rPr>
              <w:t>daļa</w:t>
            </w:r>
            <w:proofErr w:type="spellEnd"/>
            <w:r w:rsidRPr="00C00210">
              <w:rPr>
                <w:lang w:eastAsia="lv-LV"/>
              </w:rPr>
              <w:t xml:space="preserve">. </w:t>
            </w:r>
            <w:proofErr w:type="spellStart"/>
            <w:r w:rsidRPr="00C00210">
              <w:rPr>
                <w:lang w:eastAsia="lv-LV"/>
              </w:rPr>
              <w:t>Fiksētajās</w:t>
            </w:r>
            <w:proofErr w:type="spellEnd"/>
            <w:r w:rsidRPr="00C00210">
              <w:rPr>
                <w:lang w:eastAsia="lv-LV"/>
              </w:rPr>
              <w:t xml:space="preserve"> </w:t>
            </w:r>
            <w:proofErr w:type="spellStart"/>
            <w:r w:rsidRPr="00C00210">
              <w:rPr>
                <w:lang w:eastAsia="lv-LV"/>
              </w:rPr>
              <w:t>līnijās</w:t>
            </w:r>
            <w:proofErr w:type="spellEnd"/>
            <w:r w:rsidRPr="00C00210">
              <w:rPr>
                <w:lang w:eastAsia="lv-LV"/>
              </w:rPr>
              <w:t xml:space="preserve"> no </w:t>
            </w:r>
            <w:proofErr w:type="spellStart"/>
            <w:r w:rsidRPr="00C00210">
              <w:rPr>
                <w:lang w:eastAsia="lv-LV"/>
              </w:rPr>
              <w:t>pēdējā</w:t>
            </w:r>
            <w:proofErr w:type="spellEnd"/>
            <w:r w:rsidRPr="00C00210">
              <w:rPr>
                <w:lang w:eastAsia="lv-LV"/>
              </w:rPr>
              <w:t xml:space="preserve"> </w:t>
            </w:r>
            <w:proofErr w:type="spellStart"/>
            <w:r w:rsidRPr="00C00210">
              <w:rPr>
                <w:lang w:eastAsia="lv-LV"/>
              </w:rPr>
              <w:t>piekļuves</w:t>
            </w:r>
            <w:proofErr w:type="spellEnd"/>
            <w:r w:rsidRPr="00C00210">
              <w:rPr>
                <w:lang w:eastAsia="lv-LV"/>
              </w:rPr>
              <w:t xml:space="preserve"> </w:t>
            </w:r>
            <w:proofErr w:type="spellStart"/>
            <w:r w:rsidRPr="00C00210">
              <w:rPr>
                <w:lang w:eastAsia="lv-LV"/>
              </w:rPr>
              <w:t>mezgla</w:t>
            </w:r>
            <w:proofErr w:type="spellEnd"/>
            <w:r w:rsidRPr="00C00210">
              <w:rPr>
                <w:lang w:eastAsia="lv-LV"/>
              </w:rPr>
              <w:t xml:space="preserve"> </w:t>
            </w:r>
            <w:proofErr w:type="spellStart"/>
            <w:r w:rsidRPr="00C00210">
              <w:rPr>
                <w:lang w:eastAsia="lv-LV"/>
              </w:rPr>
              <w:t>līdz</w:t>
            </w:r>
            <w:proofErr w:type="spellEnd"/>
            <w:r w:rsidRPr="00C00210">
              <w:rPr>
                <w:lang w:eastAsia="lv-LV"/>
              </w:rPr>
              <w:t xml:space="preserve"> </w:t>
            </w:r>
            <w:proofErr w:type="spellStart"/>
            <w:r w:rsidRPr="00C00210">
              <w:rPr>
                <w:lang w:eastAsia="lv-LV"/>
              </w:rPr>
              <w:t>galalietotāja</w:t>
            </w:r>
            <w:proofErr w:type="spellEnd"/>
            <w:r w:rsidRPr="00C00210">
              <w:rPr>
                <w:lang w:eastAsia="lv-LV"/>
              </w:rPr>
              <w:t xml:space="preserve"> </w:t>
            </w:r>
            <w:proofErr w:type="spellStart"/>
            <w:r w:rsidRPr="00C00210">
              <w:rPr>
                <w:lang w:eastAsia="lv-LV"/>
              </w:rPr>
              <w:t>iekārtai</w:t>
            </w:r>
            <w:proofErr w:type="spellEnd"/>
            <w:r w:rsidRPr="00C00210">
              <w:rPr>
                <w:lang w:eastAsia="lv-LV"/>
              </w:rPr>
              <w:t xml:space="preserve">, </w:t>
            </w:r>
            <w:proofErr w:type="spellStart"/>
            <w:r w:rsidRPr="00C00210">
              <w:rPr>
                <w:lang w:eastAsia="lv-LV"/>
              </w:rPr>
              <w:t>bezvadu</w:t>
            </w:r>
            <w:proofErr w:type="spellEnd"/>
            <w:r w:rsidRPr="00C00210">
              <w:rPr>
                <w:lang w:eastAsia="lv-LV"/>
              </w:rPr>
              <w:t xml:space="preserve"> </w:t>
            </w:r>
            <w:proofErr w:type="spellStart"/>
            <w:r w:rsidRPr="00C00210">
              <w:rPr>
                <w:lang w:eastAsia="lv-LV"/>
              </w:rPr>
              <w:t>risinājumos</w:t>
            </w:r>
            <w:proofErr w:type="spellEnd"/>
            <w:r w:rsidRPr="00C00210">
              <w:rPr>
                <w:lang w:eastAsia="lv-LV"/>
              </w:rPr>
              <w:t xml:space="preserve"> no </w:t>
            </w:r>
            <w:proofErr w:type="spellStart"/>
            <w:r w:rsidRPr="00C00210">
              <w:rPr>
                <w:lang w:eastAsia="lv-LV"/>
              </w:rPr>
              <w:t>operatora</w:t>
            </w:r>
            <w:proofErr w:type="spellEnd"/>
            <w:r w:rsidRPr="00C00210">
              <w:rPr>
                <w:lang w:eastAsia="lv-LV"/>
              </w:rPr>
              <w:t xml:space="preserve"> </w:t>
            </w:r>
            <w:proofErr w:type="spellStart"/>
            <w:r w:rsidRPr="00C00210">
              <w:rPr>
                <w:lang w:eastAsia="lv-LV"/>
              </w:rPr>
              <w:t>bāzes</w:t>
            </w:r>
            <w:proofErr w:type="spellEnd"/>
            <w:r w:rsidRPr="00C00210">
              <w:rPr>
                <w:lang w:eastAsia="lv-LV"/>
              </w:rPr>
              <w:t xml:space="preserve"> </w:t>
            </w:r>
            <w:proofErr w:type="spellStart"/>
            <w:r w:rsidRPr="00C00210">
              <w:rPr>
                <w:lang w:eastAsia="lv-LV"/>
              </w:rPr>
              <w:t>stacijas</w:t>
            </w:r>
            <w:proofErr w:type="spellEnd"/>
            <w:r w:rsidRPr="00C00210">
              <w:rPr>
                <w:lang w:eastAsia="lv-LV"/>
              </w:rPr>
              <w:t xml:space="preserve"> </w:t>
            </w:r>
            <w:proofErr w:type="spellStart"/>
            <w:r w:rsidRPr="00C00210">
              <w:rPr>
                <w:lang w:eastAsia="lv-LV"/>
              </w:rPr>
              <w:t>līdz</w:t>
            </w:r>
            <w:proofErr w:type="spellEnd"/>
            <w:r w:rsidRPr="00C00210">
              <w:rPr>
                <w:lang w:eastAsia="lv-LV"/>
              </w:rPr>
              <w:t xml:space="preserve"> </w:t>
            </w:r>
            <w:proofErr w:type="spellStart"/>
            <w:r w:rsidRPr="00C00210">
              <w:rPr>
                <w:lang w:eastAsia="lv-LV"/>
              </w:rPr>
              <w:t>galalietotāja</w:t>
            </w:r>
            <w:proofErr w:type="spellEnd"/>
            <w:r w:rsidRPr="00C00210">
              <w:rPr>
                <w:lang w:eastAsia="lv-LV"/>
              </w:rPr>
              <w:t xml:space="preserve"> </w:t>
            </w:r>
            <w:proofErr w:type="spellStart"/>
            <w:r w:rsidRPr="00C00210">
              <w:rPr>
                <w:lang w:eastAsia="lv-LV"/>
              </w:rPr>
              <w:t>iekārtai</w:t>
            </w:r>
            <w:proofErr w:type="spellEnd"/>
            <w:r w:rsidRPr="00C00210">
              <w:rPr>
                <w:lang w:eastAsia="lv-LV"/>
              </w:rPr>
              <w:t xml:space="preserve"> un </w:t>
            </w:r>
            <w:proofErr w:type="spellStart"/>
            <w:r w:rsidRPr="00C00210">
              <w:rPr>
                <w:lang w:eastAsia="lv-LV"/>
              </w:rPr>
              <w:t>fiksētā</w:t>
            </w:r>
            <w:proofErr w:type="spellEnd"/>
            <w:r w:rsidRPr="00C00210">
              <w:rPr>
                <w:lang w:eastAsia="lv-LV"/>
              </w:rPr>
              <w:t xml:space="preserve"> </w:t>
            </w:r>
            <w:proofErr w:type="spellStart"/>
            <w:r w:rsidRPr="00C00210">
              <w:rPr>
                <w:lang w:eastAsia="lv-LV"/>
              </w:rPr>
              <w:t>bezvadu</w:t>
            </w:r>
            <w:proofErr w:type="spellEnd"/>
            <w:r w:rsidRPr="00C00210">
              <w:rPr>
                <w:lang w:eastAsia="lv-LV"/>
              </w:rPr>
              <w:t xml:space="preserve"> </w:t>
            </w:r>
            <w:proofErr w:type="spellStart"/>
            <w:r w:rsidRPr="00C00210">
              <w:rPr>
                <w:lang w:eastAsia="lv-LV"/>
              </w:rPr>
              <w:t>risinājuma</w:t>
            </w:r>
            <w:proofErr w:type="spellEnd"/>
            <w:r w:rsidRPr="00C00210">
              <w:rPr>
                <w:lang w:eastAsia="lv-LV"/>
              </w:rPr>
              <w:t xml:space="preserve"> </w:t>
            </w:r>
            <w:proofErr w:type="spellStart"/>
            <w:r w:rsidRPr="00C00210">
              <w:rPr>
                <w:lang w:eastAsia="lv-LV"/>
              </w:rPr>
              <w:t>gadījumos</w:t>
            </w:r>
            <w:proofErr w:type="spellEnd"/>
            <w:r w:rsidRPr="00C00210">
              <w:rPr>
                <w:lang w:eastAsia="lv-LV"/>
              </w:rPr>
              <w:t xml:space="preserve"> no </w:t>
            </w:r>
            <w:proofErr w:type="spellStart"/>
            <w:r w:rsidRPr="00C00210">
              <w:rPr>
                <w:lang w:eastAsia="lv-LV"/>
              </w:rPr>
              <w:t>pēdējās</w:t>
            </w:r>
            <w:proofErr w:type="spellEnd"/>
            <w:r w:rsidRPr="00C00210">
              <w:rPr>
                <w:lang w:eastAsia="lv-LV"/>
              </w:rPr>
              <w:t xml:space="preserve"> </w:t>
            </w:r>
            <w:proofErr w:type="spellStart"/>
            <w:r w:rsidRPr="00C00210">
              <w:rPr>
                <w:lang w:eastAsia="lv-LV"/>
              </w:rPr>
              <w:t>komersanta</w:t>
            </w:r>
            <w:proofErr w:type="spellEnd"/>
            <w:r w:rsidRPr="00C00210">
              <w:rPr>
                <w:lang w:eastAsia="lv-LV"/>
              </w:rPr>
              <w:t xml:space="preserve"> </w:t>
            </w:r>
            <w:proofErr w:type="spellStart"/>
            <w:r w:rsidRPr="00C00210">
              <w:rPr>
                <w:lang w:eastAsia="lv-LV"/>
              </w:rPr>
              <w:t>bāzes</w:t>
            </w:r>
            <w:proofErr w:type="spellEnd"/>
            <w:r w:rsidRPr="00C00210">
              <w:rPr>
                <w:lang w:eastAsia="lv-LV"/>
              </w:rPr>
              <w:t xml:space="preserve"> </w:t>
            </w:r>
            <w:proofErr w:type="spellStart"/>
            <w:r w:rsidRPr="00C00210">
              <w:rPr>
                <w:lang w:eastAsia="lv-LV"/>
              </w:rPr>
              <w:t>stacijas</w:t>
            </w:r>
            <w:proofErr w:type="spellEnd"/>
            <w:r w:rsidRPr="00C00210">
              <w:rPr>
                <w:lang w:eastAsia="lv-LV"/>
              </w:rPr>
              <w:t xml:space="preserve"> </w:t>
            </w:r>
            <w:proofErr w:type="spellStart"/>
            <w:r w:rsidRPr="00C00210">
              <w:rPr>
                <w:lang w:eastAsia="lv-LV"/>
              </w:rPr>
              <w:t>līdz</w:t>
            </w:r>
            <w:proofErr w:type="spellEnd"/>
            <w:r w:rsidRPr="00C00210">
              <w:rPr>
                <w:lang w:eastAsia="lv-LV"/>
              </w:rPr>
              <w:t xml:space="preserve"> </w:t>
            </w:r>
            <w:proofErr w:type="spellStart"/>
            <w:r w:rsidRPr="00C00210">
              <w:rPr>
                <w:lang w:eastAsia="lv-LV"/>
              </w:rPr>
              <w:t>galalietotāja</w:t>
            </w:r>
            <w:proofErr w:type="spellEnd"/>
            <w:r w:rsidRPr="00C00210">
              <w:rPr>
                <w:lang w:eastAsia="lv-LV"/>
              </w:rPr>
              <w:t xml:space="preserve"> </w:t>
            </w:r>
            <w:proofErr w:type="spellStart"/>
            <w:r w:rsidRPr="00C00210">
              <w:rPr>
                <w:lang w:eastAsia="lv-LV"/>
              </w:rPr>
              <w:t>iekārtai</w:t>
            </w:r>
            <w:proofErr w:type="spellEnd"/>
            <w:r w:rsidRPr="00C00210">
              <w:rPr>
                <w:lang w:eastAsia="lv-LV"/>
              </w:rPr>
              <w:t>.</w:t>
            </w:r>
          </w:p>
        </w:tc>
      </w:tr>
      <w:tr w:rsidR="00E2152F" w:rsidRPr="00C460F0" w14:paraId="6ECD0D21" w14:textId="77777777" w:rsidTr="006C23C0">
        <w:tc>
          <w:tcPr>
            <w:tcW w:w="3227" w:type="dxa"/>
            <w:shd w:val="clear" w:color="auto" w:fill="auto"/>
          </w:tcPr>
          <w:p w14:paraId="4EF45EF7" w14:textId="4A576624" w:rsidR="00E2152F" w:rsidRPr="00D501F7" w:rsidRDefault="00E2152F" w:rsidP="00E2152F">
            <w:pPr>
              <w:spacing w:after="40"/>
              <w:rPr>
                <w:b/>
                <w:lang w:val="lv-LV" w:eastAsia="zh-CN"/>
              </w:rPr>
            </w:pPr>
            <w:bookmarkStart w:id="4" w:name="_Hlk63410407"/>
            <w:r w:rsidRPr="00D501F7">
              <w:rPr>
                <w:b/>
                <w:lang w:val="lv-LV" w:eastAsia="zh-CN"/>
              </w:rPr>
              <w:t>Pētījums Nr. 1</w:t>
            </w:r>
          </w:p>
        </w:tc>
        <w:tc>
          <w:tcPr>
            <w:tcW w:w="6266" w:type="dxa"/>
            <w:shd w:val="clear" w:color="auto" w:fill="auto"/>
          </w:tcPr>
          <w:p w14:paraId="0FEC1422" w14:textId="39CD5A8D" w:rsidR="00E2152F" w:rsidRPr="00D501F7" w:rsidRDefault="00E2152F" w:rsidP="00E2152F">
            <w:pPr>
              <w:spacing w:after="40"/>
              <w:jc w:val="both"/>
              <w:rPr>
                <w:lang w:val="lv-LV"/>
              </w:rPr>
            </w:pPr>
            <w:r w:rsidRPr="00D501F7">
              <w:rPr>
                <w:lang w:val="lv-LV"/>
              </w:rPr>
              <w:t>Satiksmes ministrijas pasūtītais pētījums “Analītiskais materiāls Elektronisko sakaru nozares attīstības plāna 2021. - 2027.gadam izstrādei”</w:t>
            </w:r>
            <w:r w:rsidRPr="00D501F7">
              <w:rPr>
                <w:rStyle w:val="FootnoteReference"/>
                <w:lang w:val="lv-LV"/>
              </w:rPr>
              <w:footnoteReference w:id="5"/>
            </w:r>
            <w:r>
              <w:rPr>
                <w:lang w:val="lv-LV"/>
              </w:rPr>
              <w:t xml:space="preserve">. </w:t>
            </w:r>
            <w:r w:rsidRPr="008B0F9D">
              <w:rPr>
                <w:lang w:val="lv-LV"/>
              </w:rPr>
              <w:t>Pētījuma mērķ</w:t>
            </w:r>
            <w:r>
              <w:rPr>
                <w:lang w:val="lv-LV"/>
              </w:rPr>
              <w:t>is -</w:t>
            </w:r>
            <w:r w:rsidRPr="008B0F9D">
              <w:rPr>
                <w:lang w:val="lv-LV"/>
              </w:rPr>
              <w:t xml:space="preserve"> izpētīt pieprasījumu, esošo lietojumu, attīstības tendences un perspektīvas pasaulē un Latvijā elektronisko sakaru tīklu infrastruktūras nodrošināšanas kontekstā un sagatavot informāciju par nozarēm, kuru inovatīvo risinājumu attīstībai ir nepieciešams ātrgaitas internets: viedais transports, viedā veselības aprūpe, digitālā satura pakalpojumi (mediji un izklaide), viedā ražošana un viedā izglītība</w:t>
            </w:r>
            <w:r>
              <w:rPr>
                <w:lang w:val="lv-LV"/>
              </w:rPr>
              <w:t>.</w:t>
            </w:r>
          </w:p>
        </w:tc>
      </w:tr>
      <w:tr w:rsidR="00E2152F" w:rsidRPr="00C460F0" w14:paraId="590FC874" w14:textId="77777777" w:rsidTr="006C23C0">
        <w:tc>
          <w:tcPr>
            <w:tcW w:w="3227" w:type="dxa"/>
            <w:shd w:val="clear" w:color="auto" w:fill="auto"/>
          </w:tcPr>
          <w:p w14:paraId="78D6CD73" w14:textId="51558D6D" w:rsidR="00E2152F" w:rsidRPr="00D501F7" w:rsidRDefault="00E2152F" w:rsidP="00E2152F">
            <w:pPr>
              <w:spacing w:after="40"/>
              <w:rPr>
                <w:b/>
                <w:lang w:val="lv-LV" w:eastAsia="zh-CN"/>
              </w:rPr>
            </w:pPr>
            <w:r w:rsidRPr="00D501F7">
              <w:rPr>
                <w:b/>
                <w:lang w:val="lv-LV" w:eastAsia="zh-CN"/>
              </w:rPr>
              <w:t>Pētījums Nr. 2</w:t>
            </w:r>
          </w:p>
        </w:tc>
        <w:tc>
          <w:tcPr>
            <w:tcW w:w="6266" w:type="dxa"/>
            <w:shd w:val="clear" w:color="auto" w:fill="auto"/>
          </w:tcPr>
          <w:p w14:paraId="6394A877" w14:textId="57E5F9EE" w:rsidR="00E2152F" w:rsidRPr="00D501F7" w:rsidRDefault="00E2152F" w:rsidP="00E2152F">
            <w:pPr>
              <w:spacing w:after="40"/>
              <w:jc w:val="both"/>
              <w:rPr>
                <w:lang w:val="lv-LV"/>
              </w:rPr>
            </w:pPr>
            <w:r w:rsidRPr="00D501F7">
              <w:rPr>
                <w:lang w:val="lv-LV"/>
              </w:rPr>
              <w:t>Satiksmes ministrijas pasūtītais pētījums “Pētījums Eiropas Savienības fondu 2021. -2027. gada plānošanas perioda ieguldījumu priekšnosacījumu izpildei”</w:t>
            </w:r>
            <w:r w:rsidRPr="00D501F7">
              <w:rPr>
                <w:rStyle w:val="FootnoteReference"/>
                <w:lang w:val="lv-LV"/>
              </w:rPr>
              <w:footnoteReference w:id="6"/>
            </w:r>
            <w:r>
              <w:rPr>
                <w:lang w:val="lv-LV"/>
              </w:rPr>
              <w:t>. Pētījuma mērķis -</w:t>
            </w:r>
            <w:r w:rsidRPr="008B0F9D">
              <w:rPr>
                <w:lang w:val="lv-LV"/>
              </w:rPr>
              <w:t xml:space="preserve"> izpētīt elektronisko sakaru tīklu infrastruktūras un elektronisko sakaru pakalpojumu kvalitātes atbilstību Savienojamības paziņojuma  mērķiem, sagatavojot esošās un plānotās platjoslas piekļuves pakalpojumu pieejamības un infrastruktūras kartējumu un, veicot analīzi par piemērotāko intervences modeli, izstrādāt datos balstītu pamatojumu platjoslas valsts atbalsta politikas plānošanai.</w:t>
            </w:r>
          </w:p>
        </w:tc>
      </w:tr>
      <w:bookmarkEnd w:id="4"/>
      <w:tr w:rsidR="00E2152F" w:rsidRPr="009350BD" w14:paraId="0E47378C" w14:textId="77777777" w:rsidTr="006C23C0">
        <w:tc>
          <w:tcPr>
            <w:tcW w:w="3227" w:type="dxa"/>
            <w:shd w:val="clear" w:color="auto" w:fill="auto"/>
          </w:tcPr>
          <w:p w14:paraId="5981AFA1" w14:textId="00D704A8" w:rsidR="00E2152F" w:rsidRDefault="00E2152F" w:rsidP="00E2152F">
            <w:pPr>
              <w:spacing w:after="40"/>
              <w:rPr>
                <w:b/>
                <w:lang w:eastAsia="zh-CN"/>
              </w:rPr>
            </w:pPr>
            <w:r w:rsidRPr="00AD0867">
              <w:rPr>
                <w:b/>
                <w:lang w:val="lv-LV"/>
              </w:rPr>
              <w:t>Plāns</w:t>
            </w:r>
          </w:p>
        </w:tc>
        <w:tc>
          <w:tcPr>
            <w:tcW w:w="6266" w:type="dxa"/>
            <w:shd w:val="clear" w:color="auto" w:fill="auto"/>
          </w:tcPr>
          <w:p w14:paraId="5F3BA574" w14:textId="53DA4E5D" w:rsidR="00E2152F" w:rsidRPr="006647D2" w:rsidRDefault="00E2152F" w:rsidP="00E2152F">
            <w:pPr>
              <w:spacing w:after="40"/>
              <w:jc w:val="both"/>
              <w:rPr>
                <w:lang w:val="lv-LV"/>
              </w:rPr>
            </w:pPr>
            <w:r w:rsidRPr="00713837">
              <w:rPr>
                <w:lang w:val="lv-LV"/>
              </w:rPr>
              <w:t>Elektronisko sakaru nozares attīstības plāns 2021. - 2027.gadam</w:t>
            </w:r>
          </w:p>
        </w:tc>
      </w:tr>
      <w:tr w:rsidR="00E2152F" w:rsidRPr="00C460F0" w14:paraId="3313804E" w14:textId="77777777" w:rsidTr="006C23C0">
        <w:tc>
          <w:tcPr>
            <w:tcW w:w="3227" w:type="dxa"/>
            <w:shd w:val="clear" w:color="auto" w:fill="auto"/>
          </w:tcPr>
          <w:p w14:paraId="452B611D" w14:textId="036CE06B" w:rsidR="00E2152F" w:rsidRPr="00B115B6" w:rsidRDefault="00E2152F" w:rsidP="00E2152F">
            <w:pPr>
              <w:spacing w:after="40"/>
              <w:rPr>
                <w:b/>
                <w:lang w:eastAsia="zh-CN"/>
              </w:rPr>
            </w:pPr>
            <w:r>
              <w:rPr>
                <w:b/>
                <w:lang w:eastAsia="zh-CN"/>
              </w:rPr>
              <w:t xml:space="preserve">Rail </w:t>
            </w:r>
            <w:proofErr w:type="spellStart"/>
            <w:r>
              <w:rPr>
                <w:b/>
                <w:lang w:eastAsia="zh-CN"/>
              </w:rPr>
              <w:t>Baltica</w:t>
            </w:r>
            <w:proofErr w:type="spellEnd"/>
          </w:p>
        </w:tc>
        <w:tc>
          <w:tcPr>
            <w:tcW w:w="6266" w:type="dxa"/>
            <w:shd w:val="clear" w:color="auto" w:fill="auto"/>
          </w:tcPr>
          <w:p w14:paraId="2C397392" w14:textId="23602CF2" w:rsidR="00E2152F" w:rsidRPr="006647D2" w:rsidRDefault="00E2152F" w:rsidP="00E2152F">
            <w:pPr>
              <w:spacing w:after="40"/>
              <w:jc w:val="both"/>
              <w:rPr>
                <w:lang w:val="lv-LV"/>
              </w:rPr>
            </w:pPr>
            <w:r w:rsidRPr="006647D2">
              <w:rPr>
                <w:lang w:val="lv-LV"/>
              </w:rPr>
              <w:t xml:space="preserve">Rail </w:t>
            </w:r>
            <w:proofErr w:type="spellStart"/>
            <w:r w:rsidRPr="006647D2">
              <w:rPr>
                <w:lang w:val="lv-LV"/>
              </w:rPr>
              <w:t>Baltica</w:t>
            </w:r>
            <w:proofErr w:type="spellEnd"/>
            <w:r w:rsidRPr="006647D2">
              <w:rPr>
                <w:lang w:val="lv-LV"/>
              </w:rPr>
              <w:t xml:space="preserve"> ir jauns dzelzceļa infrastruktūras projekts, kā mērķis ir integrēt Baltijas valstis Eiropas dzelzceļu tīklā. Projektā piedalās piecas Eiropas Savienības valstis – Polija, Lietuva, Latvija, Igaunija un, lai arī netieši, Somija. Paredzēts, ka dzelzceļa līnija savienos Helsinkus, Tallinu, Pērnavu, Rīgu, Paņevežu, Kauņu, </w:t>
            </w:r>
            <w:proofErr w:type="spellStart"/>
            <w:r w:rsidRPr="006647D2">
              <w:rPr>
                <w:lang w:val="lv-LV"/>
              </w:rPr>
              <w:t>Viļnu</w:t>
            </w:r>
            <w:proofErr w:type="spellEnd"/>
            <w:r w:rsidRPr="006647D2">
              <w:rPr>
                <w:lang w:val="lv-LV"/>
              </w:rPr>
              <w:t xml:space="preserve"> un Varšavu</w:t>
            </w:r>
            <w:r w:rsidRPr="006647D2">
              <w:rPr>
                <w:rStyle w:val="FootnoteReference"/>
                <w:lang w:val="lv-LV"/>
              </w:rPr>
              <w:footnoteReference w:id="7"/>
            </w:r>
            <w:r w:rsidRPr="006647D2">
              <w:rPr>
                <w:lang w:val="lv-LV"/>
              </w:rPr>
              <w:t>.</w:t>
            </w:r>
          </w:p>
        </w:tc>
      </w:tr>
      <w:tr w:rsidR="00E2152F" w:rsidRPr="00032518" w14:paraId="2B8E8C55" w14:textId="77777777" w:rsidTr="006C23C0">
        <w:tc>
          <w:tcPr>
            <w:tcW w:w="3227" w:type="dxa"/>
            <w:shd w:val="clear" w:color="auto" w:fill="auto"/>
          </w:tcPr>
          <w:p w14:paraId="3004AF48" w14:textId="16AA623D" w:rsidR="00E2152F" w:rsidRPr="00032518" w:rsidRDefault="00E2152F" w:rsidP="00E2152F">
            <w:pPr>
              <w:spacing w:after="40"/>
              <w:rPr>
                <w:b/>
                <w:lang w:val="lv-LV" w:eastAsia="zh-CN"/>
              </w:rPr>
            </w:pPr>
            <w:r>
              <w:rPr>
                <w:b/>
                <w:lang w:val="lv-LV" w:eastAsia="zh-CN"/>
              </w:rPr>
              <w:t>SM</w:t>
            </w:r>
          </w:p>
        </w:tc>
        <w:tc>
          <w:tcPr>
            <w:tcW w:w="6266" w:type="dxa"/>
            <w:shd w:val="clear" w:color="auto" w:fill="auto"/>
          </w:tcPr>
          <w:p w14:paraId="3EC520F7" w14:textId="631F7765" w:rsidR="00E2152F" w:rsidRPr="006647D2" w:rsidRDefault="00E2152F" w:rsidP="00E2152F">
            <w:pPr>
              <w:spacing w:after="40"/>
              <w:jc w:val="both"/>
              <w:rPr>
                <w:lang w:val="lv-LV"/>
              </w:rPr>
            </w:pPr>
            <w:r>
              <w:rPr>
                <w:lang w:val="lv-LV"/>
              </w:rPr>
              <w:t>Satiksmes ministrija</w:t>
            </w:r>
          </w:p>
        </w:tc>
      </w:tr>
      <w:tr w:rsidR="00E2152F" w:rsidRPr="00B115B6" w14:paraId="641A742F" w14:textId="77777777" w:rsidTr="006C23C0">
        <w:tc>
          <w:tcPr>
            <w:tcW w:w="3227" w:type="dxa"/>
            <w:shd w:val="clear" w:color="auto" w:fill="auto"/>
          </w:tcPr>
          <w:p w14:paraId="58D9A838" w14:textId="77777777" w:rsidR="00E2152F" w:rsidRPr="00B115B6" w:rsidRDefault="00E2152F" w:rsidP="00E2152F">
            <w:pPr>
              <w:spacing w:after="40"/>
              <w:rPr>
                <w:b/>
                <w:lang w:eastAsia="zh-CN"/>
              </w:rPr>
            </w:pPr>
            <w:proofErr w:type="spellStart"/>
            <w:r w:rsidRPr="00B115B6">
              <w:rPr>
                <w:b/>
                <w:lang w:eastAsia="zh-CN"/>
              </w:rPr>
              <w:t>Savienojamības</w:t>
            </w:r>
            <w:proofErr w:type="spellEnd"/>
            <w:r w:rsidRPr="00B115B6">
              <w:rPr>
                <w:b/>
                <w:lang w:eastAsia="zh-CN"/>
              </w:rPr>
              <w:t xml:space="preserve"> </w:t>
            </w:r>
            <w:proofErr w:type="spellStart"/>
            <w:r w:rsidRPr="00B115B6">
              <w:rPr>
                <w:b/>
                <w:lang w:eastAsia="zh-CN"/>
              </w:rPr>
              <w:t>paziņojums</w:t>
            </w:r>
            <w:proofErr w:type="spellEnd"/>
          </w:p>
        </w:tc>
        <w:tc>
          <w:tcPr>
            <w:tcW w:w="6266" w:type="dxa"/>
            <w:shd w:val="clear" w:color="auto" w:fill="auto"/>
          </w:tcPr>
          <w:p w14:paraId="311740B7" w14:textId="4A3B550D" w:rsidR="00E2152F" w:rsidRPr="006647D2" w:rsidRDefault="00E2152F" w:rsidP="00E2152F">
            <w:pPr>
              <w:spacing w:after="40"/>
              <w:jc w:val="both"/>
              <w:rPr>
                <w:lang w:val="lv-LV"/>
              </w:rPr>
            </w:pPr>
            <w:r w:rsidRPr="006647D2">
              <w:rPr>
                <w:lang w:val="lv-LV"/>
              </w:rPr>
              <w:t xml:space="preserve">Eiropas Komisijas 2016.gada 14.septembra paziņojums Eiropas Parlamentam, Padomei, Eiropas Ekonomikas un Sociālo Lietu Komitejai un Reģionu Komitejai </w:t>
            </w:r>
            <w:r w:rsidRPr="006647D2">
              <w:rPr>
                <w:lang w:val="lv-LV"/>
              </w:rPr>
              <w:lastRenderedPageBreak/>
              <w:t>“Konkurētspējīga digitālā vienotā tirgus savienojamība. Virzība uz Eiropas Gigabitu sabiedrību”</w:t>
            </w:r>
            <w:r w:rsidRPr="006647D2">
              <w:rPr>
                <w:rStyle w:val="FootnoteReference"/>
                <w:lang w:val="lv-LV"/>
              </w:rPr>
              <w:footnoteReference w:id="8"/>
            </w:r>
            <w:r w:rsidRPr="006647D2">
              <w:rPr>
                <w:lang w:val="lv-LV"/>
              </w:rPr>
              <w:t xml:space="preserve"> </w:t>
            </w:r>
          </w:p>
        </w:tc>
      </w:tr>
      <w:tr w:rsidR="00E2152F" w:rsidRPr="00B115B6" w14:paraId="02C578CF" w14:textId="77777777" w:rsidTr="006C23C0">
        <w:tc>
          <w:tcPr>
            <w:tcW w:w="3227" w:type="dxa"/>
            <w:shd w:val="clear" w:color="auto" w:fill="auto"/>
          </w:tcPr>
          <w:p w14:paraId="7F591885" w14:textId="5810A217" w:rsidR="00E2152F" w:rsidRPr="00B115B6" w:rsidRDefault="00E2152F" w:rsidP="00E2152F">
            <w:pPr>
              <w:spacing w:after="40"/>
              <w:rPr>
                <w:b/>
                <w:lang w:eastAsia="lv-LV"/>
              </w:rPr>
            </w:pPr>
            <w:proofErr w:type="spellStart"/>
            <w:r>
              <w:rPr>
                <w:b/>
                <w:lang w:eastAsia="lv-LV"/>
              </w:rPr>
              <w:lastRenderedPageBreak/>
              <w:t>Sociālekonomiskie</w:t>
            </w:r>
            <w:proofErr w:type="spellEnd"/>
            <w:r>
              <w:rPr>
                <w:b/>
                <w:lang w:eastAsia="lv-LV"/>
              </w:rPr>
              <w:t xml:space="preserve"> </w:t>
            </w:r>
            <w:proofErr w:type="spellStart"/>
            <w:r>
              <w:rPr>
                <w:b/>
                <w:lang w:eastAsia="lv-LV"/>
              </w:rPr>
              <w:t>virzītājspēki</w:t>
            </w:r>
            <w:proofErr w:type="spellEnd"/>
          </w:p>
        </w:tc>
        <w:tc>
          <w:tcPr>
            <w:tcW w:w="6266" w:type="dxa"/>
            <w:shd w:val="clear" w:color="auto" w:fill="auto"/>
          </w:tcPr>
          <w:p w14:paraId="180E970C" w14:textId="48B68C1B" w:rsidR="00E2152F" w:rsidRPr="00B115B6" w:rsidRDefault="00E2152F" w:rsidP="00E2152F">
            <w:pPr>
              <w:spacing w:after="40"/>
              <w:jc w:val="both"/>
              <w:rPr>
                <w:lang w:eastAsia="lv-LV"/>
              </w:rPr>
            </w:pPr>
            <w:proofErr w:type="spellStart"/>
            <w:r>
              <w:rPr>
                <w:lang w:eastAsia="lv-LV"/>
              </w:rPr>
              <w:t>Jēdziena</w:t>
            </w:r>
            <w:proofErr w:type="spellEnd"/>
            <w:r>
              <w:rPr>
                <w:lang w:eastAsia="lv-LV"/>
              </w:rPr>
              <w:t xml:space="preserve"> </w:t>
            </w:r>
            <w:proofErr w:type="spellStart"/>
            <w:r>
              <w:rPr>
                <w:lang w:eastAsia="lv-LV"/>
              </w:rPr>
              <w:t>definējums</w:t>
            </w:r>
            <w:proofErr w:type="spellEnd"/>
            <w:r>
              <w:rPr>
                <w:lang w:eastAsia="lv-LV"/>
              </w:rPr>
              <w:t xml:space="preserve"> </w:t>
            </w:r>
            <w:proofErr w:type="spellStart"/>
            <w:r>
              <w:rPr>
                <w:lang w:eastAsia="lv-LV"/>
              </w:rPr>
              <w:t>izriet</w:t>
            </w:r>
            <w:proofErr w:type="spellEnd"/>
            <w:r>
              <w:rPr>
                <w:lang w:eastAsia="lv-LV"/>
              </w:rPr>
              <w:t xml:space="preserve"> no </w:t>
            </w:r>
            <w:proofErr w:type="spellStart"/>
            <w:r>
              <w:rPr>
                <w:lang w:eastAsia="lv-LV"/>
              </w:rPr>
              <w:t>Savienojamības</w:t>
            </w:r>
            <w:proofErr w:type="spellEnd"/>
            <w:r>
              <w:rPr>
                <w:lang w:eastAsia="lv-LV"/>
              </w:rPr>
              <w:t xml:space="preserve"> </w:t>
            </w:r>
            <w:proofErr w:type="spellStart"/>
            <w:r>
              <w:rPr>
                <w:lang w:eastAsia="lv-LV"/>
              </w:rPr>
              <w:t>paziņojumā</w:t>
            </w:r>
            <w:proofErr w:type="spellEnd"/>
            <w:r>
              <w:rPr>
                <w:lang w:eastAsia="lv-LV"/>
              </w:rPr>
              <w:t xml:space="preserve"> </w:t>
            </w:r>
            <w:proofErr w:type="spellStart"/>
            <w:r>
              <w:rPr>
                <w:lang w:eastAsia="lv-LV"/>
              </w:rPr>
              <w:t>minētā</w:t>
            </w:r>
            <w:proofErr w:type="spellEnd"/>
            <w:r>
              <w:rPr>
                <w:lang w:eastAsia="lv-LV"/>
              </w:rPr>
              <w:t xml:space="preserve">, </w:t>
            </w:r>
            <w:proofErr w:type="spellStart"/>
            <w:r>
              <w:rPr>
                <w:lang w:eastAsia="lv-LV"/>
              </w:rPr>
              <w:t>proti</w:t>
            </w:r>
            <w:proofErr w:type="spellEnd"/>
            <w:r>
              <w:rPr>
                <w:lang w:eastAsia="lv-LV"/>
              </w:rPr>
              <w:t xml:space="preserve">, tie </w:t>
            </w:r>
            <w:proofErr w:type="spellStart"/>
            <w:r>
              <w:rPr>
                <w:lang w:eastAsia="lv-LV"/>
              </w:rPr>
              <w:t>ir</w:t>
            </w:r>
            <w:proofErr w:type="spellEnd"/>
            <w:r>
              <w:rPr>
                <w:lang w:eastAsia="lv-LV"/>
              </w:rPr>
              <w:t xml:space="preserve">, </w:t>
            </w:r>
            <w:proofErr w:type="spellStart"/>
            <w:r>
              <w:rPr>
                <w:lang w:eastAsia="lv-LV"/>
              </w:rPr>
              <w:t>piemēram</w:t>
            </w:r>
            <w:proofErr w:type="spellEnd"/>
            <w:r>
              <w:rPr>
                <w:lang w:eastAsia="lv-LV"/>
              </w:rPr>
              <w:t xml:space="preserve">, </w:t>
            </w:r>
            <w:proofErr w:type="spellStart"/>
            <w:r>
              <w:rPr>
                <w:lang w:eastAsia="lv-LV"/>
              </w:rPr>
              <w:t>izglītības</w:t>
            </w:r>
            <w:proofErr w:type="spellEnd"/>
            <w:r>
              <w:rPr>
                <w:lang w:eastAsia="lv-LV"/>
              </w:rPr>
              <w:t xml:space="preserve"> </w:t>
            </w:r>
            <w:proofErr w:type="spellStart"/>
            <w:r>
              <w:rPr>
                <w:lang w:eastAsia="lv-LV"/>
              </w:rPr>
              <w:t>iestādes</w:t>
            </w:r>
            <w:proofErr w:type="spellEnd"/>
            <w:r w:rsidRPr="00E66ADC">
              <w:rPr>
                <w:lang w:eastAsia="lv-LV"/>
              </w:rPr>
              <w:t xml:space="preserve">, </w:t>
            </w:r>
            <w:proofErr w:type="spellStart"/>
            <w:r w:rsidRPr="00E66ADC">
              <w:rPr>
                <w:lang w:eastAsia="lv-LV"/>
              </w:rPr>
              <w:t>pašvaldību</w:t>
            </w:r>
            <w:proofErr w:type="spellEnd"/>
            <w:r w:rsidRPr="00E66ADC">
              <w:rPr>
                <w:lang w:eastAsia="lv-LV"/>
              </w:rPr>
              <w:t xml:space="preserve"> </w:t>
            </w:r>
            <w:proofErr w:type="spellStart"/>
            <w:r w:rsidRPr="00E66ADC">
              <w:rPr>
                <w:lang w:eastAsia="lv-LV"/>
              </w:rPr>
              <w:t>ēkas</w:t>
            </w:r>
            <w:proofErr w:type="spellEnd"/>
            <w:r w:rsidRPr="00E66ADC">
              <w:rPr>
                <w:lang w:eastAsia="lv-LV"/>
              </w:rPr>
              <w:t xml:space="preserve">, </w:t>
            </w:r>
            <w:proofErr w:type="spellStart"/>
            <w:r w:rsidRPr="00E66ADC">
              <w:rPr>
                <w:lang w:eastAsia="lv-LV"/>
              </w:rPr>
              <w:t>augstskolas</w:t>
            </w:r>
            <w:proofErr w:type="spellEnd"/>
            <w:r w:rsidRPr="00E66ADC">
              <w:rPr>
                <w:lang w:eastAsia="lv-LV"/>
              </w:rPr>
              <w:t xml:space="preserve">, </w:t>
            </w:r>
            <w:proofErr w:type="spellStart"/>
            <w:r w:rsidRPr="00E66ADC">
              <w:rPr>
                <w:lang w:eastAsia="lv-LV"/>
              </w:rPr>
              <w:t>pētniecības</w:t>
            </w:r>
            <w:proofErr w:type="spellEnd"/>
            <w:r w:rsidRPr="00E66ADC">
              <w:rPr>
                <w:lang w:eastAsia="lv-LV"/>
              </w:rPr>
              <w:t xml:space="preserve"> </w:t>
            </w:r>
            <w:proofErr w:type="spellStart"/>
            <w:r w:rsidRPr="00E66ADC">
              <w:rPr>
                <w:lang w:eastAsia="lv-LV"/>
              </w:rPr>
              <w:t>centri</w:t>
            </w:r>
            <w:proofErr w:type="spellEnd"/>
            <w:r w:rsidRPr="00E66ADC">
              <w:rPr>
                <w:lang w:eastAsia="lv-LV"/>
              </w:rPr>
              <w:t xml:space="preserve">, </w:t>
            </w:r>
            <w:proofErr w:type="spellStart"/>
            <w:r w:rsidRPr="00E66ADC">
              <w:rPr>
                <w:lang w:eastAsia="lv-LV"/>
              </w:rPr>
              <w:t>ārstu</w:t>
            </w:r>
            <w:proofErr w:type="spellEnd"/>
            <w:r w:rsidRPr="00E66ADC">
              <w:rPr>
                <w:lang w:eastAsia="lv-LV"/>
              </w:rPr>
              <w:t xml:space="preserve"> </w:t>
            </w:r>
            <w:proofErr w:type="spellStart"/>
            <w:r w:rsidRPr="00E66ADC">
              <w:rPr>
                <w:lang w:eastAsia="lv-LV"/>
              </w:rPr>
              <w:t>prakses</w:t>
            </w:r>
            <w:proofErr w:type="spellEnd"/>
            <w:r w:rsidRPr="00E66ADC">
              <w:rPr>
                <w:lang w:eastAsia="lv-LV"/>
              </w:rPr>
              <w:t xml:space="preserve">, </w:t>
            </w:r>
            <w:proofErr w:type="spellStart"/>
            <w:r w:rsidRPr="00E66ADC">
              <w:rPr>
                <w:lang w:eastAsia="lv-LV"/>
              </w:rPr>
              <w:t>slimnīcas</w:t>
            </w:r>
            <w:proofErr w:type="spellEnd"/>
            <w:r>
              <w:rPr>
                <w:lang w:eastAsia="lv-LV"/>
              </w:rPr>
              <w:t xml:space="preserve">, </w:t>
            </w:r>
            <w:proofErr w:type="spellStart"/>
            <w:r w:rsidRPr="00E66ADC">
              <w:rPr>
                <w:lang w:eastAsia="lv-LV"/>
              </w:rPr>
              <w:t>stadioni</w:t>
            </w:r>
            <w:proofErr w:type="spellEnd"/>
            <w:r>
              <w:rPr>
                <w:lang w:eastAsia="lv-LV"/>
              </w:rPr>
              <w:t xml:space="preserve"> </w:t>
            </w:r>
            <w:proofErr w:type="spellStart"/>
            <w:r>
              <w:rPr>
                <w:lang w:eastAsia="lv-LV"/>
              </w:rPr>
              <w:t>u.c.</w:t>
            </w:r>
            <w:proofErr w:type="spellEnd"/>
          </w:p>
        </w:tc>
      </w:tr>
      <w:tr w:rsidR="00E2152F" w:rsidRPr="00B115B6" w14:paraId="73141A21" w14:textId="77777777" w:rsidTr="006C23C0">
        <w:tc>
          <w:tcPr>
            <w:tcW w:w="3227" w:type="dxa"/>
            <w:shd w:val="clear" w:color="auto" w:fill="auto"/>
          </w:tcPr>
          <w:p w14:paraId="65E828C1" w14:textId="77777777" w:rsidR="00E2152F" w:rsidRPr="00B115B6" w:rsidRDefault="00E2152F" w:rsidP="00E2152F">
            <w:pPr>
              <w:spacing w:after="40"/>
              <w:rPr>
                <w:b/>
                <w:i/>
                <w:lang w:eastAsia="lv-LV"/>
              </w:rPr>
            </w:pPr>
            <w:r w:rsidRPr="00B115B6">
              <w:rPr>
                <w:b/>
                <w:lang w:eastAsia="lv-LV"/>
              </w:rPr>
              <w:t>SPRK</w:t>
            </w:r>
          </w:p>
        </w:tc>
        <w:tc>
          <w:tcPr>
            <w:tcW w:w="6266" w:type="dxa"/>
            <w:shd w:val="clear" w:color="auto" w:fill="auto"/>
          </w:tcPr>
          <w:p w14:paraId="167073B8" w14:textId="77777777" w:rsidR="00E2152F" w:rsidRPr="00B115B6" w:rsidRDefault="00E2152F" w:rsidP="00E2152F">
            <w:pPr>
              <w:spacing w:after="40"/>
              <w:rPr>
                <w:lang w:eastAsia="lv-LV"/>
              </w:rPr>
            </w:pPr>
            <w:proofErr w:type="spellStart"/>
            <w:r w:rsidRPr="00B115B6">
              <w:rPr>
                <w:lang w:eastAsia="lv-LV"/>
              </w:rPr>
              <w:t>Sabiedrisko</w:t>
            </w:r>
            <w:proofErr w:type="spellEnd"/>
            <w:r w:rsidRPr="00B115B6">
              <w:rPr>
                <w:lang w:eastAsia="lv-LV"/>
              </w:rPr>
              <w:t xml:space="preserve"> </w:t>
            </w:r>
            <w:proofErr w:type="spellStart"/>
            <w:r w:rsidRPr="00B115B6">
              <w:rPr>
                <w:lang w:eastAsia="lv-LV"/>
              </w:rPr>
              <w:t>p</w:t>
            </w:r>
            <w:r>
              <w:rPr>
                <w:lang w:eastAsia="lv-LV"/>
              </w:rPr>
              <w:t>akalpojumu</w:t>
            </w:r>
            <w:proofErr w:type="spellEnd"/>
            <w:r>
              <w:rPr>
                <w:lang w:eastAsia="lv-LV"/>
              </w:rPr>
              <w:t xml:space="preserve"> </w:t>
            </w:r>
            <w:proofErr w:type="spellStart"/>
            <w:r>
              <w:rPr>
                <w:lang w:eastAsia="lv-LV"/>
              </w:rPr>
              <w:t>regulēšanas</w:t>
            </w:r>
            <w:proofErr w:type="spellEnd"/>
            <w:r>
              <w:rPr>
                <w:lang w:eastAsia="lv-LV"/>
              </w:rPr>
              <w:t xml:space="preserve"> </w:t>
            </w:r>
            <w:proofErr w:type="spellStart"/>
            <w:r>
              <w:rPr>
                <w:lang w:eastAsia="lv-LV"/>
              </w:rPr>
              <w:t>komisija</w:t>
            </w:r>
            <w:proofErr w:type="spellEnd"/>
          </w:p>
        </w:tc>
      </w:tr>
      <w:tr w:rsidR="00E2152F" w:rsidRPr="00B115B6" w14:paraId="468C00BF" w14:textId="77777777" w:rsidTr="006C23C0">
        <w:tc>
          <w:tcPr>
            <w:tcW w:w="3227" w:type="dxa"/>
            <w:shd w:val="clear" w:color="auto" w:fill="auto"/>
          </w:tcPr>
          <w:p w14:paraId="653B5E58" w14:textId="77777777" w:rsidR="00E2152F" w:rsidRPr="007E4C34" w:rsidRDefault="00E2152F" w:rsidP="00E2152F">
            <w:pPr>
              <w:spacing w:after="40"/>
              <w:rPr>
                <w:b/>
                <w:i/>
              </w:rPr>
            </w:pPr>
            <w:r w:rsidRPr="007E4C34">
              <w:rPr>
                <w:b/>
                <w:i/>
              </w:rPr>
              <w:t>TEN-T</w:t>
            </w:r>
            <w:r w:rsidRPr="007E4C34">
              <w:rPr>
                <w:b/>
              </w:rPr>
              <w:t xml:space="preserve"> (</w:t>
            </w:r>
            <w:r w:rsidRPr="007E4C34">
              <w:rPr>
                <w:b/>
                <w:i/>
              </w:rPr>
              <w:t>The trans-European transport network)</w:t>
            </w:r>
          </w:p>
        </w:tc>
        <w:tc>
          <w:tcPr>
            <w:tcW w:w="6266" w:type="dxa"/>
            <w:shd w:val="clear" w:color="auto" w:fill="auto"/>
          </w:tcPr>
          <w:p w14:paraId="319F47A3" w14:textId="77777777" w:rsidR="00E2152F" w:rsidRPr="00B115B6" w:rsidRDefault="00E2152F" w:rsidP="00E2152F">
            <w:pPr>
              <w:spacing w:after="40"/>
            </w:pPr>
            <w:proofErr w:type="spellStart"/>
            <w:r w:rsidRPr="0014692E">
              <w:t>Eiropas</w:t>
            </w:r>
            <w:proofErr w:type="spellEnd"/>
            <w:r w:rsidRPr="0014692E">
              <w:t xml:space="preserve"> </w:t>
            </w:r>
            <w:proofErr w:type="spellStart"/>
            <w:r w:rsidRPr="0014692E">
              <w:t>transporta</w:t>
            </w:r>
            <w:proofErr w:type="spellEnd"/>
            <w:r w:rsidRPr="0014692E">
              <w:t xml:space="preserve"> </w:t>
            </w:r>
            <w:proofErr w:type="spellStart"/>
            <w:r w:rsidRPr="0014692E">
              <w:t>tīkls</w:t>
            </w:r>
            <w:proofErr w:type="spellEnd"/>
          </w:p>
        </w:tc>
      </w:tr>
      <w:tr w:rsidR="00E2152F" w:rsidRPr="00B115B6" w14:paraId="5EFFF3B1" w14:textId="77777777" w:rsidTr="006C23C0">
        <w:tc>
          <w:tcPr>
            <w:tcW w:w="3227" w:type="dxa"/>
            <w:shd w:val="clear" w:color="auto" w:fill="auto"/>
          </w:tcPr>
          <w:p w14:paraId="66DAF151" w14:textId="77777777" w:rsidR="00E2152F" w:rsidRPr="00B115B6" w:rsidRDefault="00E2152F" w:rsidP="00E2152F">
            <w:pPr>
              <w:spacing w:after="40"/>
              <w:rPr>
                <w:b/>
                <w:lang w:eastAsia="zh-CN"/>
              </w:rPr>
            </w:pPr>
            <w:proofErr w:type="spellStart"/>
            <w:r>
              <w:rPr>
                <w:b/>
                <w:lang w:eastAsia="zh-CN"/>
              </w:rPr>
              <w:t>Valsts</w:t>
            </w:r>
            <w:proofErr w:type="spellEnd"/>
            <w:r>
              <w:rPr>
                <w:b/>
                <w:lang w:eastAsia="zh-CN"/>
              </w:rPr>
              <w:t xml:space="preserve"> </w:t>
            </w:r>
            <w:proofErr w:type="spellStart"/>
            <w:r>
              <w:rPr>
                <w:b/>
                <w:lang w:eastAsia="zh-CN"/>
              </w:rPr>
              <w:t>atbalsts</w:t>
            </w:r>
            <w:proofErr w:type="spellEnd"/>
          </w:p>
        </w:tc>
        <w:tc>
          <w:tcPr>
            <w:tcW w:w="6266" w:type="dxa"/>
            <w:shd w:val="clear" w:color="auto" w:fill="auto"/>
          </w:tcPr>
          <w:p w14:paraId="786893ED" w14:textId="77777777" w:rsidR="00E2152F" w:rsidRPr="00641739" w:rsidRDefault="00E2152F" w:rsidP="00E2152F">
            <w:pPr>
              <w:spacing w:after="40"/>
              <w:rPr>
                <w:lang w:eastAsia="zh-CN"/>
              </w:rPr>
            </w:pPr>
            <w:proofErr w:type="spellStart"/>
            <w:r w:rsidRPr="00641739">
              <w:t>Atbalsts</w:t>
            </w:r>
            <w:proofErr w:type="spellEnd"/>
            <w:r w:rsidRPr="00641739">
              <w:t xml:space="preserve"> </w:t>
            </w:r>
            <w:proofErr w:type="spellStart"/>
            <w:r w:rsidRPr="00641739">
              <w:t>Komercdarbības</w:t>
            </w:r>
            <w:proofErr w:type="spellEnd"/>
            <w:r w:rsidRPr="00641739">
              <w:t xml:space="preserve"> </w:t>
            </w:r>
            <w:proofErr w:type="spellStart"/>
            <w:r w:rsidRPr="00641739">
              <w:t>atbalsta</w:t>
            </w:r>
            <w:proofErr w:type="spellEnd"/>
            <w:r w:rsidRPr="00641739">
              <w:t xml:space="preserve"> </w:t>
            </w:r>
            <w:proofErr w:type="spellStart"/>
            <w:r w:rsidRPr="00641739">
              <w:t>ko</w:t>
            </w:r>
            <w:r>
              <w:t>ntroles</w:t>
            </w:r>
            <w:proofErr w:type="spellEnd"/>
            <w:r>
              <w:t xml:space="preserve"> </w:t>
            </w:r>
            <w:proofErr w:type="spellStart"/>
            <w:r>
              <w:t>likuma</w:t>
            </w:r>
            <w:proofErr w:type="spellEnd"/>
            <w:r>
              <w:t xml:space="preserve"> 5.panta </w:t>
            </w:r>
            <w:proofErr w:type="spellStart"/>
            <w:r>
              <w:t>izpratnē</w:t>
            </w:r>
            <w:proofErr w:type="spellEnd"/>
          </w:p>
        </w:tc>
      </w:tr>
      <w:tr w:rsidR="00E2152F" w:rsidRPr="00B115B6" w14:paraId="0D217CB5" w14:textId="77777777" w:rsidTr="006C23C0">
        <w:tc>
          <w:tcPr>
            <w:tcW w:w="3227" w:type="dxa"/>
            <w:shd w:val="clear" w:color="auto" w:fill="auto"/>
          </w:tcPr>
          <w:p w14:paraId="1C34AC3D" w14:textId="77777777" w:rsidR="00E2152F" w:rsidRPr="00B115B6" w:rsidRDefault="00E2152F" w:rsidP="00E2152F">
            <w:pPr>
              <w:spacing w:after="40"/>
              <w:rPr>
                <w:b/>
                <w:lang w:eastAsia="lv-LV"/>
              </w:rPr>
            </w:pPr>
            <w:r w:rsidRPr="00B115B6">
              <w:rPr>
                <w:b/>
                <w:lang w:eastAsia="zh-CN"/>
              </w:rPr>
              <w:t>VAS ES</w:t>
            </w:r>
          </w:p>
        </w:tc>
        <w:tc>
          <w:tcPr>
            <w:tcW w:w="6266" w:type="dxa"/>
            <w:shd w:val="clear" w:color="auto" w:fill="auto"/>
          </w:tcPr>
          <w:p w14:paraId="2BC058F5" w14:textId="77777777" w:rsidR="00E2152F" w:rsidRPr="00B115B6" w:rsidRDefault="00E2152F" w:rsidP="00E2152F">
            <w:pPr>
              <w:spacing w:after="40"/>
              <w:rPr>
                <w:lang w:eastAsia="lv-LV"/>
              </w:rPr>
            </w:pPr>
            <w:proofErr w:type="spellStart"/>
            <w:r w:rsidRPr="00B115B6">
              <w:rPr>
                <w:lang w:eastAsia="zh-CN"/>
              </w:rPr>
              <w:t>Valsts</w:t>
            </w:r>
            <w:proofErr w:type="spellEnd"/>
            <w:r w:rsidRPr="00B115B6">
              <w:rPr>
                <w:lang w:eastAsia="zh-CN"/>
              </w:rPr>
              <w:t xml:space="preserve"> </w:t>
            </w:r>
            <w:proofErr w:type="spellStart"/>
            <w:r w:rsidRPr="00B115B6">
              <w:rPr>
                <w:lang w:eastAsia="zh-CN"/>
              </w:rPr>
              <w:t>akciju</w:t>
            </w:r>
            <w:proofErr w:type="spellEnd"/>
            <w:r w:rsidRPr="00B115B6">
              <w:rPr>
                <w:lang w:eastAsia="zh-CN"/>
              </w:rPr>
              <w:t xml:space="preserve"> </w:t>
            </w:r>
            <w:proofErr w:type="spellStart"/>
            <w:r w:rsidRPr="00B115B6">
              <w:rPr>
                <w:lang w:eastAsia="zh-CN"/>
              </w:rPr>
              <w:t>sabiedrība</w:t>
            </w:r>
            <w:proofErr w:type="spellEnd"/>
            <w:r w:rsidRPr="00B115B6">
              <w:rPr>
                <w:lang w:eastAsia="zh-CN"/>
              </w:rPr>
              <w:t xml:space="preserve"> “</w:t>
            </w:r>
            <w:proofErr w:type="spellStart"/>
            <w:r w:rsidRPr="00B115B6">
              <w:rPr>
                <w:lang w:eastAsia="zh-CN"/>
              </w:rPr>
              <w:t>Elektroniskie</w:t>
            </w:r>
            <w:proofErr w:type="spellEnd"/>
            <w:r w:rsidRPr="00B115B6">
              <w:rPr>
                <w:lang w:eastAsia="zh-CN"/>
              </w:rPr>
              <w:t xml:space="preserve"> </w:t>
            </w:r>
            <w:proofErr w:type="spellStart"/>
            <w:r w:rsidRPr="00B115B6">
              <w:rPr>
                <w:lang w:eastAsia="zh-CN"/>
              </w:rPr>
              <w:t>sakari</w:t>
            </w:r>
            <w:proofErr w:type="spellEnd"/>
            <w:r w:rsidRPr="00B115B6">
              <w:rPr>
                <w:lang w:eastAsia="zh-CN"/>
              </w:rPr>
              <w:t>”</w:t>
            </w:r>
          </w:p>
        </w:tc>
      </w:tr>
      <w:tr w:rsidR="00E2152F" w:rsidRPr="00B115B6" w14:paraId="6A3A0799" w14:textId="77777777" w:rsidTr="006C23C0">
        <w:tc>
          <w:tcPr>
            <w:tcW w:w="3227" w:type="dxa"/>
            <w:shd w:val="clear" w:color="auto" w:fill="auto"/>
          </w:tcPr>
          <w:p w14:paraId="48F0B867" w14:textId="6CDC2C64" w:rsidR="00E2152F" w:rsidRPr="00BF4342" w:rsidRDefault="00E2152F" w:rsidP="00E2152F">
            <w:pPr>
              <w:spacing w:after="40"/>
              <w:rPr>
                <w:b/>
              </w:rPr>
            </w:pPr>
            <w:r w:rsidRPr="00BF4342">
              <w:rPr>
                <w:b/>
              </w:rPr>
              <w:t>VESPC</w:t>
            </w:r>
          </w:p>
        </w:tc>
        <w:tc>
          <w:tcPr>
            <w:tcW w:w="6266" w:type="dxa"/>
            <w:shd w:val="clear" w:color="auto" w:fill="auto"/>
          </w:tcPr>
          <w:p w14:paraId="55DF151E" w14:textId="1AFFE5AF" w:rsidR="00E2152F" w:rsidRPr="00D9027F" w:rsidRDefault="00E2152F" w:rsidP="00E2152F">
            <w:pPr>
              <w:spacing w:after="40"/>
            </w:pPr>
            <w:proofErr w:type="spellStart"/>
            <w:r>
              <w:t>V</w:t>
            </w:r>
            <w:r w:rsidRPr="00A71AAB">
              <w:t>alsts</w:t>
            </w:r>
            <w:proofErr w:type="spellEnd"/>
            <w:r w:rsidRPr="00A71AAB">
              <w:t xml:space="preserve"> </w:t>
            </w:r>
            <w:proofErr w:type="spellStart"/>
            <w:r w:rsidRPr="00A71AAB">
              <w:t>elektronisko</w:t>
            </w:r>
            <w:proofErr w:type="spellEnd"/>
            <w:r w:rsidRPr="00A71AAB">
              <w:t xml:space="preserve"> </w:t>
            </w:r>
            <w:proofErr w:type="spellStart"/>
            <w:r w:rsidRPr="00A71AAB">
              <w:t>sakaru</w:t>
            </w:r>
            <w:proofErr w:type="spellEnd"/>
            <w:r w:rsidRPr="00A71AAB">
              <w:t xml:space="preserve"> </w:t>
            </w:r>
            <w:proofErr w:type="spellStart"/>
            <w:r w:rsidRPr="00A71AAB">
              <w:t>pakalpojumu</w:t>
            </w:r>
            <w:proofErr w:type="spellEnd"/>
            <w:r w:rsidRPr="00A71AAB">
              <w:t xml:space="preserve"> </w:t>
            </w:r>
            <w:proofErr w:type="spellStart"/>
            <w:r w:rsidRPr="00A71AAB">
              <w:t>centr</w:t>
            </w:r>
            <w:r>
              <w:t>s</w:t>
            </w:r>
            <w:proofErr w:type="spellEnd"/>
          </w:p>
        </w:tc>
      </w:tr>
      <w:tr w:rsidR="00E2152F" w:rsidRPr="00B115B6" w14:paraId="1E7AE6F9" w14:textId="77777777" w:rsidTr="006C23C0">
        <w:tc>
          <w:tcPr>
            <w:tcW w:w="3227" w:type="dxa"/>
            <w:shd w:val="clear" w:color="auto" w:fill="auto"/>
          </w:tcPr>
          <w:p w14:paraId="58B9ED17" w14:textId="77777777" w:rsidR="00E2152F" w:rsidRPr="00D9027F" w:rsidRDefault="00E2152F" w:rsidP="00E2152F">
            <w:pPr>
              <w:spacing w:after="40"/>
              <w:rPr>
                <w:b/>
                <w:i/>
              </w:rPr>
            </w:pPr>
            <w:r w:rsidRPr="00D9027F">
              <w:rPr>
                <w:b/>
              </w:rPr>
              <w:t>VHCN</w:t>
            </w:r>
            <w:r w:rsidRPr="00D9027F">
              <w:t xml:space="preserve"> (Very High Capacity Network)</w:t>
            </w:r>
          </w:p>
        </w:tc>
        <w:tc>
          <w:tcPr>
            <w:tcW w:w="6266" w:type="dxa"/>
            <w:shd w:val="clear" w:color="auto" w:fill="auto"/>
          </w:tcPr>
          <w:p w14:paraId="6FC9742D" w14:textId="1EBDA2E4" w:rsidR="00E2152F" w:rsidRPr="00D9027F" w:rsidRDefault="00E2152F" w:rsidP="00E2152F">
            <w:pPr>
              <w:spacing w:after="40"/>
            </w:pPr>
            <w:proofErr w:type="spellStart"/>
            <w:r w:rsidRPr="00D9027F">
              <w:t>Ļoti</w:t>
            </w:r>
            <w:proofErr w:type="spellEnd"/>
            <w:r w:rsidRPr="00D9027F">
              <w:t xml:space="preserve"> </w:t>
            </w:r>
            <w:proofErr w:type="spellStart"/>
            <w:r w:rsidRPr="00D9027F">
              <w:t>augstas</w:t>
            </w:r>
            <w:proofErr w:type="spellEnd"/>
            <w:r w:rsidRPr="00D9027F">
              <w:t xml:space="preserve"> </w:t>
            </w:r>
            <w:proofErr w:type="spellStart"/>
            <w:r w:rsidRPr="00D9027F">
              <w:t>veiktspējas</w:t>
            </w:r>
            <w:proofErr w:type="spellEnd"/>
            <w:r w:rsidRPr="00D9027F">
              <w:t xml:space="preserve"> </w:t>
            </w:r>
            <w:proofErr w:type="spellStart"/>
            <w:r w:rsidRPr="00D9027F">
              <w:t>tīkls</w:t>
            </w:r>
            <w:proofErr w:type="spellEnd"/>
            <w:r>
              <w:t xml:space="preserve"> (</w:t>
            </w:r>
            <w:proofErr w:type="spellStart"/>
            <w:r>
              <w:t>ar</w:t>
            </w:r>
            <w:proofErr w:type="spellEnd"/>
            <w:r>
              <w:t xml:space="preserve"> </w:t>
            </w:r>
            <w:proofErr w:type="spellStart"/>
            <w:r>
              <w:t>datu</w:t>
            </w:r>
            <w:proofErr w:type="spellEnd"/>
            <w:r>
              <w:t xml:space="preserve"> </w:t>
            </w:r>
            <w:proofErr w:type="spellStart"/>
            <w:r>
              <w:t>pārraides</w:t>
            </w:r>
            <w:proofErr w:type="spellEnd"/>
            <w:r>
              <w:t xml:space="preserve"> </w:t>
            </w:r>
            <w:proofErr w:type="spellStart"/>
            <w:r>
              <w:t>ātrumu</w:t>
            </w:r>
            <w:proofErr w:type="spellEnd"/>
            <w:r>
              <w:t xml:space="preserve"> </w:t>
            </w:r>
            <w:proofErr w:type="spellStart"/>
            <w:r>
              <w:t>vismaz</w:t>
            </w:r>
            <w:proofErr w:type="spellEnd"/>
            <w:r>
              <w:t xml:space="preserve"> 100 Mbit/s)</w:t>
            </w:r>
          </w:p>
        </w:tc>
      </w:tr>
      <w:tr w:rsidR="00E2152F" w:rsidRPr="00B115B6" w14:paraId="2CEAC770" w14:textId="77777777" w:rsidTr="006C23C0">
        <w:tc>
          <w:tcPr>
            <w:tcW w:w="3227" w:type="dxa"/>
            <w:shd w:val="clear" w:color="auto" w:fill="auto"/>
          </w:tcPr>
          <w:p w14:paraId="6F910582" w14:textId="2A9E6523" w:rsidR="00E2152F" w:rsidRPr="00C412BA" w:rsidRDefault="00E2152F" w:rsidP="00E2152F">
            <w:pPr>
              <w:spacing w:after="40"/>
              <w:rPr>
                <w:b/>
              </w:rPr>
            </w:pPr>
            <w:r w:rsidRPr="00C412BA">
              <w:rPr>
                <w:b/>
                <w:bCs/>
                <w:iCs/>
                <w:shd w:val="clear" w:color="auto" w:fill="FFFFFF"/>
              </w:rPr>
              <w:t xml:space="preserve">Via </w:t>
            </w:r>
            <w:proofErr w:type="spellStart"/>
            <w:r w:rsidRPr="00C412BA">
              <w:rPr>
                <w:b/>
                <w:bCs/>
                <w:iCs/>
                <w:shd w:val="clear" w:color="auto" w:fill="FFFFFF"/>
              </w:rPr>
              <w:t>Baltica</w:t>
            </w:r>
            <w:proofErr w:type="spellEnd"/>
            <w:r w:rsidRPr="00C412BA">
              <w:rPr>
                <w:shd w:val="clear" w:color="auto" w:fill="FFFFFF"/>
              </w:rPr>
              <w:t>,</w:t>
            </w:r>
          </w:p>
        </w:tc>
        <w:tc>
          <w:tcPr>
            <w:tcW w:w="6266" w:type="dxa"/>
            <w:shd w:val="clear" w:color="auto" w:fill="auto"/>
          </w:tcPr>
          <w:p w14:paraId="298D4DB4" w14:textId="09629AC1" w:rsidR="00E2152F" w:rsidRPr="00713837" w:rsidRDefault="00E2152F" w:rsidP="00E2152F">
            <w:pPr>
              <w:spacing w:after="40"/>
              <w:rPr>
                <w:lang w:val="lv-LV" w:eastAsia="lv-LV"/>
              </w:rPr>
            </w:pPr>
            <w:r w:rsidRPr="00713837">
              <w:rPr>
                <w:bCs/>
                <w:shd w:val="clear" w:color="auto" w:fill="FFFFFF"/>
                <w:lang w:val="lv-LV"/>
              </w:rPr>
              <w:t>Eiropas autoceļš E67</w:t>
            </w:r>
            <w:r w:rsidRPr="00713837">
              <w:rPr>
                <w:shd w:val="clear" w:color="auto" w:fill="FFFFFF"/>
                <w:lang w:val="lv-LV"/>
              </w:rPr>
              <w:t xml:space="preserve"> posmā starp </w:t>
            </w:r>
            <w:hyperlink r:id="rId8" w:tooltip="Tallina" w:history="1">
              <w:r w:rsidRPr="00713837">
                <w:rPr>
                  <w:shd w:val="clear" w:color="auto" w:fill="FFFFFF"/>
                  <w:lang w:val="lv-LV"/>
                </w:rPr>
                <w:t>Tallinu</w:t>
              </w:r>
            </w:hyperlink>
            <w:r w:rsidRPr="00713837">
              <w:rPr>
                <w:shd w:val="clear" w:color="auto" w:fill="FFFFFF"/>
                <w:lang w:val="lv-LV"/>
              </w:rPr>
              <w:t> un </w:t>
            </w:r>
            <w:hyperlink r:id="rId9" w:tooltip="Varšava" w:history="1">
              <w:r w:rsidRPr="00713837">
                <w:rPr>
                  <w:shd w:val="clear" w:color="auto" w:fill="FFFFFF"/>
                  <w:lang w:val="lv-LV"/>
                </w:rPr>
                <w:t>Varšavu</w:t>
              </w:r>
            </w:hyperlink>
            <w:r w:rsidRPr="00713837">
              <w:rPr>
                <w:shd w:val="clear" w:color="auto" w:fill="FFFFFF"/>
                <w:lang w:val="lv-LV"/>
              </w:rPr>
              <w:t> </w:t>
            </w:r>
          </w:p>
        </w:tc>
      </w:tr>
      <w:tr w:rsidR="00E2152F" w:rsidRPr="00B115B6" w14:paraId="64EC203F" w14:textId="77777777" w:rsidTr="006C23C0">
        <w:tc>
          <w:tcPr>
            <w:tcW w:w="3227" w:type="dxa"/>
            <w:shd w:val="clear" w:color="auto" w:fill="auto"/>
          </w:tcPr>
          <w:p w14:paraId="6BFBA569" w14:textId="77777777" w:rsidR="00E2152F" w:rsidRPr="00C412BA" w:rsidRDefault="00E2152F" w:rsidP="00E2152F">
            <w:pPr>
              <w:spacing w:after="40"/>
              <w:rPr>
                <w:b/>
              </w:rPr>
            </w:pPr>
            <w:proofErr w:type="spellStart"/>
            <w:r w:rsidRPr="00C412BA">
              <w:rPr>
                <w:b/>
              </w:rPr>
              <w:t>Vidējā</w:t>
            </w:r>
            <w:proofErr w:type="spellEnd"/>
            <w:r w:rsidRPr="00C412BA">
              <w:rPr>
                <w:b/>
              </w:rPr>
              <w:t xml:space="preserve"> </w:t>
            </w:r>
            <w:proofErr w:type="spellStart"/>
            <w:r w:rsidRPr="00C412BA">
              <w:rPr>
                <w:b/>
              </w:rPr>
              <w:t>jūdze</w:t>
            </w:r>
            <w:proofErr w:type="spellEnd"/>
            <w:r w:rsidRPr="00C412BA">
              <w:rPr>
                <w:b/>
              </w:rPr>
              <w:t xml:space="preserve"> (</w:t>
            </w:r>
            <w:proofErr w:type="spellStart"/>
            <w:r w:rsidRPr="00C412BA">
              <w:rPr>
                <w:b/>
              </w:rPr>
              <w:t>atvilces</w:t>
            </w:r>
            <w:proofErr w:type="spellEnd"/>
            <w:r w:rsidRPr="00C412BA">
              <w:rPr>
                <w:b/>
              </w:rPr>
              <w:t xml:space="preserve"> </w:t>
            </w:r>
            <w:proofErr w:type="spellStart"/>
            <w:r w:rsidRPr="00C412BA">
              <w:rPr>
                <w:b/>
              </w:rPr>
              <w:t>maršrutēšanas</w:t>
            </w:r>
            <w:proofErr w:type="spellEnd"/>
            <w:r w:rsidRPr="00C412BA">
              <w:rPr>
                <w:b/>
              </w:rPr>
              <w:t xml:space="preserve"> </w:t>
            </w:r>
            <w:proofErr w:type="spellStart"/>
            <w:r w:rsidRPr="00C412BA">
              <w:rPr>
                <w:b/>
              </w:rPr>
              <w:t>tīkls</w:t>
            </w:r>
            <w:proofErr w:type="spellEnd"/>
            <w:r w:rsidRPr="00C412BA">
              <w:rPr>
                <w:b/>
              </w:rPr>
              <w:t>)</w:t>
            </w:r>
          </w:p>
        </w:tc>
        <w:tc>
          <w:tcPr>
            <w:tcW w:w="6266" w:type="dxa"/>
            <w:shd w:val="clear" w:color="auto" w:fill="auto"/>
          </w:tcPr>
          <w:p w14:paraId="3005ADDF" w14:textId="66844319" w:rsidR="00E2152F" w:rsidRPr="00B115B6" w:rsidRDefault="00E2152F" w:rsidP="00E2152F">
            <w:pPr>
              <w:spacing w:after="40"/>
            </w:pPr>
            <w:proofErr w:type="spellStart"/>
            <w:r w:rsidRPr="00C00210">
              <w:rPr>
                <w:lang w:eastAsia="lv-LV"/>
              </w:rPr>
              <w:t>Elektronisko</w:t>
            </w:r>
            <w:proofErr w:type="spellEnd"/>
            <w:r w:rsidRPr="00C00210">
              <w:rPr>
                <w:lang w:eastAsia="lv-LV"/>
              </w:rPr>
              <w:t xml:space="preserve"> </w:t>
            </w:r>
            <w:proofErr w:type="spellStart"/>
            <w:r w:rsidRPr="00C00210">
              <w:rPr>
                <w:lang w:eastAsia="lv-LV"/>
              </w:rPr>
              <w:t>sakaru</w:t>
            </w:r>
            <w:proofErr w:type="spellEnd"/>
            <w:r w:rsidRPr="00C00210">
              <w:rPr>
                <w:lang w:eastAsia="lv-LV"/>
              </w:rPr>
              <w:t xml:space="preserve"> </w:t>
            </w:r>
            <w:proofErr w:type="spellStart"/>
            <w:r w:rsidRPr="00C00210">
              <w:rPr>
                <w:lang w:eastAsia="lv-LV"/>
              </w:rPr>
              <w:t>tīkla</w:t>
            </w:r>
            <w:proofErr w:type="spellEnd"/>
            <w:r w:rsidRPr="00C00210">
              <w:rPr>
                <w:lang w:eastAsia="lv-LV"/>
              </w:rPr>
              <w:t xml:space="preserve"> </w:t>
            </w:r>
            <w:proofErr w:type="spellStart"/>
            <w:r w:rsidRPr="00C00210">
              <w:rPr>
                <w:lang w:eastAsia="lv-LV"/>
              </w:rPr>
              <w:t>daļa</w:t>
            </w:r>
            <w:proofErr w:type="spellEnd"/>
            <w:r w:rsidRPr="00C00210">
              <w:rPr>
                <w:lang w:eastAsia="lv-LV"/>
              </w:rPr>
              <w:t xml:space="preserve"> </w:t>
            </w:r>
            <w:proofErr w:type="spellStart"/>
            <w:r w:rsidRPr="00C00210">
              <w:rPr>
                <w:lang w:eastAsia="lv-LV"/>
              </w:rPr>
              <w:t>ar</w:t>
            </w:r>
            <w:proofErr w:type="spellEnd"/>
            <w:r w:rsidRPr="00C00210">
              <w:rPr>
                <w:lang w:eastAsia="lv-LV"/>
              </w:rPr>
              <w:t xml:space="preserve"> </w:t>
            </w:r>
            <w:proofErr w:type="spellStart"/>
            <w:r w:rsidRPr="00C00210">
              <w:rPr>
                <w:lang w:eastAsia="lv-LV"/>
              </w:rPr>
              <w:t>lielu</w:t>
            </w:r>
            <w:proofErr w:type="spellEnd"/>
            <w:r w:rsidRPr="00C00210">
              <w:rPr>
                <w:lang w:eastAsia="lv-LV"/>
              </w:rPr>
              <w:t xml:space="preserve"> </w:t>
            </w:r>
            <w:proofErr w:type="spellStart"/>
            <w:r w:rsidRPr="00C00210">
              <w:rPr>
                <w:lang w:eastAsia="lv-LV"/>
              </w:rPr>
              <w:t>caurlaidspēju</w:t>
            </w:r>
            <w:proofErr w:type="spellEnd"/>
            <w:r w:rsidRPr="00C00210">
              <w:rPr>
                <w:lang w:eastAsia="lv-LV"/>
              </w:rPr>
              <w:t xml:space="preserve">, </w:t>
            </w:r>
            <w:proofErr w:type="spellStart"/>
            <w:r w:rsidRPr="00C00210">
              <w:rPr>
                <w:lang w:eastAsia="lv-LV"/>
              </w:rPr>
              <w:t>veidota</w:t>
            </w:r>
            <w:proofErr w:type="spellEnd"/>
            <w:r w:rsidRPr="00C00210">
              <w:rPr>
                <w:lang w:eastAsia="lv-LV"/>
              </w:rPr>
              <w:t xml:space="preserve"> </w:t>
            </w:r>
            <w:proofErr w:type="spellStart"/>
            <w:r w:rsidRPr="00C00210">
              <w:rPr>
                <w:lang w:eastAsia="lv-LV"/>
              </w:rPr>
              <w:t>datu</w:t>
            </w:r>
            <w:proofErr w:type="spellEnd"/>
            <w:r w:rsidRPr="00C00210">
              <w:rPr>
                <w:lang w:eastAsia="lv-LV"/>
              </w:rPr>
              <w:t xml:space="preserve"> </w:t>
            </w:r>
            <w:proofErr w:type="spellStart"/>
            <w:r w:rsidRPr="00C00210">
              <w:rPr>
                <w:lang w:eastAsia="lv-LV"/>
              </w:rPr>
              <w:t>pārraides</w:t>
            </w:r>
            <w:proofErr w:type="spellEnd"/>
            <w:r w:rsidRPr="00C00210">
              <w:rPr>
                <w:lang w:eastAsia="lv-LV"/>
              </w:rPr>
              <w:t xml:space="preserve"> </w:t>
            </w:r>
            <w:proofErr w:type="spellStart"/>
            <w:r w:rsidRPr="00C00210">
              <w:rPr>
                <w:lang w:eastAsia="lv-LV"/>
              </w:rPr>
              <w:t>nodrošināšanai</w:t>
            </w:r>
            <w:proofErr w:type="spellEnd"/>
            <w:r w:rsidRPr="00C00210">
              <w:rPr>
                <w:lang w:eastAsia="lv-LV"/>
              </w:rPr>
              <w:t xml:space="preserve"> </w:t>
            </w:r>
            <w:proofErr w:type="spellStart"/>
            <w:r w:rsidRPr="00C00210">
              <w:rPr>
                <w:lang w:eastAsia="lv-LV"/>
              </w:rPr>
              <w:t>starp</w:t>
            </w:r>
            <w:proofErr w:type="spellEnd"/>
            <w:r w:rsidRPr="00C00210">
              <w:rPr>
                <w:lang w:eastAsia="lv-LV"/>
              </w:rPr>
              <w:t xml:space="preserve"> </w:t>
            </w:r>
            <w:proofErr w:type="spellStart"/>
            <w:r w:rsidRPr="00C00210">
              <w:rPr>
                <w:lang w:eastAsia="lv-LV"/>
              </w:rPr>
              <w:t>maģistrālo</w:t>
            </w:r>
            <w:proofErr w:type="spellEnd"/>
            <w:r w:rsidRPr="00C00210">
              <w:rPr>
                <w:lang w:eastAsia="lv-LV"/>
              </w:rPr>
              <w:t xml:space="preserve"> </w:t>
            </w:r>
            <w:proofErr w:type="spellStart"/>
            <w:r w:rsidRPr="00C00210">
              <w:rPr>
                <w:lang w:eastAsia="lv-LV"/>
              </w:rPr>
              <w:t>tīklu</w:t>
            </w:r>
            <w:proofErr w:type="spellEnd"/>
            <w:r w:rsidRPr="00C00210">
              <w:rPr>
                <w:lang w:eastAsia="lv-LV"/>
              </w:rPr>
              <w:t xml:space="preserve"> un „</w:t>
            </w:r>
            <w:proofErr w:type="spellStart"/>
            <w:r w:rsidRPr="00C00210">
              <w:rPr>
                <w:lang w:eastAsia="lv-LV"/>
              </w:rPr>
              <w:t>pēdējo</w:t>
            </w:r>
            <w:proofErr w:type="spellEnd"/>
            <w:r w:rsidRPr="00C00210">
              <w:rPr>
                <w:lang w:eastAsia="lv-LV"/>
              </w:rPr>
              <w:t xml:space="preserve"> </w:t>
            </w:r>
            <w:proofErr w:type="spellStart"/>
            <w:r w:rsidRPr="00C00210">
              <w:rPr>
                <w:lang w:eastAsia="lv-LV"/>
              </w:rPr>
              <w:t>jūdzi</w:t>
            </w:r>
            <w:proofErr w:type="spellEnd"/>
            <w:r w:rsidRPr="00C00210">
              <w:rPr>
                <w:lang w:eastAsia="lv-LV"/>
              </w:rPr>
              <w:t>”</w:t>
            </w:r>
            <w:r>
              <w:rPr>
                <w:lang w:eastAsia="lv-LV"/>
              </w:rPr>
              <w:t xml:space="preserve"> </w:t>
            </w:r>
            <w:r w:rsidRPr="00C00210">
              <w:rPr>
                <w:lang w:eastAsia="lv-LV"/>
              </w:rPr>
              <w:t>(</w:t>
            </w:r>
            <w:proofErr w:type="spellStart"/>
            <w:r w:rsidRPr="00C00210">
              <w:rPr>
                <w:lang w:eastAsia="lv-LV"/>
              </w:rPr>
              <w:t>abonentlīniju</w:t>
            </w:r>
            <w:proofErr w:type="spellEnd"/>
            <w:r w:rsidRPr="00C00210">
              <w:rPr>
                <w:lang w:eastAsia="lv-LV"/>
              </w:rPr>
              <w:t>).</w:t>
            </w:r>
          </w:p>
        </w:tc>
      </w:tr>
      <w:tr w:rsidR="00E2152F" w:rsidRPr="00B115B6" w14:paraId="0254275A" w14:textId="77777777" w:rsidTr="006C23C0">
        <w:tc>
          <w:tcPr>
            <w:tcW w:w="3227" w:type="dxa"/>
            <w:shd w:val="clear" w:color="auto" w:fill="auto"/>
          </w:tcPr>
          <w:p w14:paraId="519E01BA" w14:textId="77777777" w:rsidR="00E2152F" w:rsidRPr="00C412BA" w:rsidRDefault="00E2152F" w:rsidP="00E2152F">
            <w:pPr>
              <w:spacing w:after="40"/>
              <w:rPr>
                <w:b/>
              </w:rPr>
            </w:pPr>
            <w:r w:rsidRPr="00C412BA">
              <w:rPr>
                <w:b/>
              </w:rPr>
              <w:t xml:space="preserve">Wi-Fi </w:t>
            </w:r>
          </w:p>
        </w:tc>
        <w:tc>
          <w:tcPr>
            <w:tcW w:w="6266" w:type="dxa"/>
            <w:shd w:val="clear" w:color="auto" w:fill="auto"/>
          </w:tcPr>
          <w:p w14:paraId="35B52B8A" w14:textId="77777777" w:rsidR="00E2152F" w:rsidRPr="00B115B6" w:rsidRDefault="00E2152F" w:rsidP="00E2152F">
            <w:pPr>
              <w:spacing w:after="40"/>
            </w:pPr>
            <w:proofErr w:type="spellStart"/>
            <w:r w:rsidRPr="00B115B6">
              <w:t>Bezvadu</w:t>
            </w:r>
            <w:proofErr w:type="spellEnd"/>
            <w:r w:rsidRPr="00B115B6">
              <w:t xml:space="preserve"> </w:t>
            </w:r>
            <w:proofErr w:type="spellStart"/>
            <w:r w:rsidRPr="00B115B6">
              <w:t>interneta</w:t>
            </w:r>
            <w:proofErr w:type="spellEnd"/>
            <w:r w:rsidRPr="00B115B6">
              <w:t xml:space="preserve"> </w:t>
            </w:r>
            <w:proofErr w:type="spellStart"/>
            <w:r w:rsidRPr="00B115B6">
              <w:t>piekļuves</w:t>
            </w:r>
            <w:proofErr w:type="spellEnd"/>
            <w:r w:rsidRPr="00B115B6">
              <w:t xml:space="preserve"> </w:t>
            </w:r>
            <w:proofErr w:type="spellStart"/>
            <w:r w:rsidRPr="00B115B6">
              <w:t>punkti</w:t>
            </w:r>
            <w:proofErr w:type="spellEnd"/>
          </w:p>
        </w:tc>
      </w:tr>
      <w:tr w:rsidR="00E2152F" w:rsidRPr="00B115B6" w14:paraId="690E6235" w14:textId="77777777" w:rsidTr="006C23C0">
        <w:tc>
          <w:tcPr>
            <w:tcW w:w="3227" w:type="dxa"/>
            <w:shd w:val="clear" w:color="auto" w:fill="auto"/>
          </w:tcPr>
          <w:p w14:paraId="512FB519" w14:textId="77777777" w:rsidR="00E2152F" w:rsidRPr="007E4C34" w:rsidRDefault="00E2152F" w:rsidP="00E2152F">
            <w:pPr>
              <w:spacing w:after="40"/>
              <w:rPr>
                <w:b/>
              </w:rPr>
            </w:pPr>
            <w:r w:rsidRPr="007E4C34">
              <w:rPr>
                <w:b/>
                <w:i/>
                <w:lang w:eastAsia="lv-LV"/>
              </w:rPr>
              <w:t>4G (Fourth Generation)</w:t>
            </w:r>
          </w:p>
        </w:tc>
        <w:tc>
          <w:tcPr>
            <w:tcW w:w="6266" w:type="dxa"/>
            <w:shd w:val="clear" w:color="auto" w:fill="auto"/>
          </w:tcPr>
          <w:p w14:paraId="2E435B32" w14:textId="77777777" w:rsidR="00E2152F" w:rsidRPr="00B115B6" w:rsidRDefault="00E2152F" w:rsidP="00E2152F">
            <w:pPr>
              <w:spacing w:after="40"/>
            </w:pPr>
            <w:proofErr w:type="spellStart"/>
            <w:r w:rsidRPr="00B115B6">
              <w:rPr>
                <w:lang w:eastAsia="lv-LV"/>
              </w:rPr>
              <w:t>Ceturtās</w:t>
            </w:r>
            <w:proofErr w:type="spellEnd"/>
            <w:r w:rsidRPr="00B115B6">
              <w:rPr>
                <w:lang w:eastAsia="lv-LV"/>
              </w:rPr>
              <w:t xml:space="preserve"> </w:t>
            </w:r>
            <w:proofErr w:type="spellStart"/>
            <w:r>
              <w:rPr>
                <w:lang w:eastAsia="lv-LV"/>
              </w:rPr>
              <w:t>paaudzes</w:t>
            </w:r>
            <w:proofErr w:type="spellEnd"/>
            <w:r>
              <w:rPr>
                <w:lang w:eastAsia="lv-LV"/>
              </w:rPr>
              <w:t xml:space="preserve"> </w:t>
            </w:r>
            <w:proofErr w:type="spellStart"/>
            <w:r>
              <w:rPr>
                <w:lang w:eastAsia="lv-LV"/>
              </w:rPr>
              <w:t>mobilo</w:t>
            </w:r>
            <w:proofErr w:type="spellEnd"/>
            <w:r>
              <w:rPr>
                <w:lang w:eastAsia="lv-LV"/>
              </w:rPr>
              <w:t xml:space="preserve"> </w:t>
            </w:r>
            <w:proofErr w:type="spellStart"/>
            <w:r>
              <w:rPr>
                <w:lang w:eastAsia="lv-LV"/>
              </w:rPr>
              <w:t>sakaru</w:t>
            </w:r>
            <w:proofErr w:type="spellEnd"/>
            <w:r>
              <w:rPr>
                <w:lang w:eastAsia="lv-LV"/>
              </w:rPr>
              <w:t xml:space="preserve"> </w:t>
            </w:r>
            <w:proofErr w:type="spellStart"/>
            <w:r>
              <w:rPr>
                <w:lang w:eastAsia="lv-LV"/>
              </w:rPr>
              <w:t>sistēmas</w:t>
            </w:r>
            <w:proofErr w:type="spellEnd"/>
          </w:p>
        </w:tc>
      </w:tr>
      <w:tr w:rsidR="00E2152F" w:rsidRPr="00B115B6" w14:paraId="42ACF9A5" w14:textId="77777777" w:rsidTr="006C23C0">
        <w:tc>
          <w:tcPr>
            <w:tcW w:w="3227" w:type="dxa"/>
            <w:shd w:val="clear" w:color="auto" w:fill="auto"/>
          </w:tcPr>
          <w:p w14:paraId="67DA6B4F" w14:textId="77777777" w:rsidR="00E2152F" w:rsidRPr="007E4C34" w:rsidRDefault="00E2152F" w:rsidP="00E2152F">
            <w:pPr>
              <w:spacing w:after="40"/>
              <w:rPr>
                <w:b/>
                <w:i/>
              </w:rPr>
            </w:pPr>
            <w:r w:rsidRPr="007E4C34">
              <w:rPr>
                <w:b/>
                <w:i/>
                <w:lang w:bidi="lv-LV"/>
              </w:rPr>
              <w:t>5G (Fifth Generation)</w:t>
            </w:r>
          </w:p>
        </w:tc>
        <w:tc>
          <w:tcPr>
            <w:tcW w:w="6266" w:type="dxa"/>
            <w:shd w:val="clear" w:color="auto" w:fill="auto"/>
          </w:tcPr>
          <w:p w14:paraId="4153B0A8" w14:textId="77777777" w:rsidR="00E2152F" w:rsidRPr="00B115B6" w:rsidRDefault="00E2152F" w:rsidP="00E2152F">
            <w:pPr>
              <w:spacing w:after="40"/>
            </w:pPr>
            <w:proofErr w:type="spellStart"/>
            <w:r w:rsidRPr="00B115B6">
              <w:rPr>
                <w:lang w:eastAsia="lv-LV"/>
              </w:rPr>
              <w:t>Piektās</w:t>
            </w:r>
            <w:proofErr w:type="spellEnd"/>
            <w:r w:rsidRPr="00B115B6">
              <w:rPr>
                <w:lang w:eastAsia="lv-LV"/>
              </w:rPr>
              <w:t xml:space="preserve"> </w:t>
            </w:r>
            <w:proofErr w:type="spellStart"/>
            <w:r w:rsidRPr="00B115B6">
              <w:rPr>
                <w:lang w:eastAsia="lv-LV"/>
              </w:rPr>
              <w:t>paaudz</w:t>
            </w:r>
            <w:r>
              <w:rPr>
                <w:lang w:eastAsia="lv-LV"/>
              </w:rPr>
              <w:t>es</w:t>
            </w:r>
            <w:proofErr w:type="spellEnd"/>
            <w:r>
              <w:rPr>
                <w:lang w:eastAsia="lv-LV"/>
              </w:rPr>
              <w:t xml:space="preserve"> </w:t>
            </w:r>
            <w:proofErr w:type="spellStart"/>
            <w:r>
              <w:rPr>
                <w:lang w:eastAsia="lv-LV"/>
              </w:rPr>
              <w:t>mobilo</w:t>
            </w:r>
            <w:proofErr w:type="spellEnd"/>
            <w:r>
              <w:rPr>
                <w:lang w:eastAsia="lv-LV"/>
              </w:rPr>
              <w:t xml:space="preserve"> </w:t>
            </w:r>
            <w:proofErr w:type="spellStart"/>
            <w:r>
              <w:rPr>
                <w:lang w:eastAsia="lv-LV"/>
              </w:rPr>
              <w:t>sakaru</w:t>
            </w:r>
            <w:proofErr w:type="spellEnd"/>
            <w:r>
              <w:rPr>
                <w:lang w:eastAsia="lv-LV"/>
              </w:rPr>
              <w:t xml:space="preserve"> </w:t>
            </w:r>
            <w:proofErr w:type="spellStart"/>
            <w:r>
              <w:rPr>
                <w:lang w:eastAsia="lv-LV"/>
              </w:rPr>
              <w:t>sistēmas</w:t>
            </w:r>
            <w:proofErr w:type="spellEnd"/>
          </w:p>
        </w:tc>
      </w:tr>
      <w:tr w:rsidR="00E2152F" w:rsidRPr="00CD0750" w14:paraId="62006DA9" w14:textId="77777777" w:rsidTr="006C23C0">
        <w:tc>
          <w:tcPr>
            <w:tcW w:w="3227" w:type="dxa"/>
            <w:shd w:val="clear" w:color="auto" w:fill="auto"/>
          </w:tcPr>
          <w:p w14:paraId="26349A25" w14:textId="0F5BCE6E" w:rsidR="00E2152F" w:rsidRPr="00F46EA5" w:rsidRDefault="00E2152F" w:rsidP="00E2152F">
            <w:pPr>
              <w:spacing w:after="40"/>
              <w:rPr>
                <w:rFonts w:eastAsia="TimesNewRoman"/>
                <w:b/>
                <w:lang w:eastAsia="lv-LV"/>
              </w:rPr>
            </w:pPr>
            <w:r w:rsidRPr="00F46EA5">
              <w:rPr>
                <w:b/>
                <w:lang w:val="lv-LV"/>
              </w:rPr>
              <w:t>5G atbalstošā infrastruktūra</w:t>
            </w:r>
          </w:p>
        </w:tc>
        <w:tc>
          <w:tcPr>
            <w:tcW w:w="6266" w:type="dxa"/>
            <w:shd w:val="clear" w:color="auto" w:fill="auto"/>
          </w:tcPr>
          <w:p w14:paraId="4B0A3783" w14:textId="28AD12CB" w:rsidR="00E2152F" w:rsidRDefault="00E2152F" w:rsidP="00E2152F">
            <w:pPr>
              <w:spacing w:after="40"/>
            </w:pPr>
            <w:proofErr w:type="spellStart"/>
            <w:r>
              <w:t>P</w:t>
            </w:r>
            <w:r w:rsidRPr="00A17F35">
              <w:t>asīvā</w:t>
            </w:r>
            <w:proofErr w:type="spellEnd"/>
            <w:r w:rsidRPr="00A17F35">
              <w:t xml:space="preserve"> </w:t>
            </w:r>
            <w:proofErr w:type="spellStart"/>
            <w:r w:rsidRPr="00A17F35">
              <w:t>elektronisko</w:t>
            </w:r>
            <w:proofErr w:type="spellEnd"/>
            <w:r w:rsidRPr="00A17F35">
              <w:t xml:space="preserve"> </w:t>
            </w:r>
            <w:proofErr w:type="spellStart"/>
            <w:r w:rsidRPr="00A17F35">
              <w:t>sakaru</w:t>
            </w:r>
            <w:proofErr w:type="spellEnd"/>
            <w:r w:rsidRPr="00A17F35">
              <w:t xml:space="preserve"> </w:t>
            </w:r>
            <w:proofErr w:type="spellStart"/>
            <w:r w:rsidRPr="00A17F35">
              <w:t>infrastruktūra</w:t>
            </w:r>
            <w:proofErr w:type="spellEnd"/>
            <w:r w:rsidRPr="00A17F35">
              <w:t xml:space="preserve"> (</w:t>
            </w:r>
            <w:proofErr w:type="spellStart"/>
            <w:r>
              <w:t>piemēram</w:t>
            </w:r>
            <w:proofErr w:type="spellEnd"/>
            <w:r>
              <w:t xml:space="preserve">, </w:t>
            </w:r>
            <w:proofErr w:type="spellStart"/>
            <w:r w:rsidRPr="00A17F35">
              <w:t>optisko</w:t>
            </w:r>
            <w:proofErr w:type="spellEnd"/>
            <w:r w:rsidRPr="00A17F35">
              <w:t xml:space="preserve"> </w:t>
            </w:r>
            <w:proofErr w:type="spellStart"/>
            <w:r w:rsidRPr="00A17F35">
              <w:t>kabeļu</w:t>
            </w:r>
            <w:proofErr w:type="spellEnd"/>
            <w:r w:rsidRPr="00A17F35">
              <w:t xml:space="preserve"> </w:t>
            </w:r>
            <w:proofErr w:type="spellStart"/>
            <w:r w:rsidRPr="00A17F35">
              <w:t>tīkli</w:t>
            </w:r>
            <w:proofErr w:type="spellEnd"/>
            <w:r>
              <w:t xml:space="preserve">, </w:t>
            </w:r>
            <w:proofErr w:type="spellStart"/>
            <w:r>
              <w:t>masti</w:t>
            </w:r>
            <w:proofErr w:type="spellEnd"/>
            <w:r w:rsidRPr="00A17F35">
              <w:t xml:space="preserve">) un </w:t>
            </w:r>
            <w:proofErr w:type="spellStart"/>
            <w:r w:rsidRPr="00A17F35">
              <w:t>energoapgādes</w:t>
            </w:r>
            <w:proofErr w:type="spellEnd"/>
            <w:r w:rsidRPr="00A17F35">
              <w:t xml:space="preserve"> </w:t>
            </w:r>
            <w:proofErr w:type="spellStart"/>
            <w:r w:rsidRPr="00A17F35">
              <w:t>tīkli</w:t>
            </w:r>
            <w:proofErr w:type="spellEnd"/>
          </w:p>
        </w:tc>
      </w:tr>
      <w:tr w:rsidR="00E2152F" w:rsidRPr="00CD0750" w14:paraId="3554C39B" w14:textId="77777777" w:rsidTr="006C23C0">
        <w:tc>
          <w:tcPr>
            <w:tcW w:w="3227" w:type="dxa"/>
            <w:shd w:val="clear" w:color="auto" w:fill="auto"/>
          </w:tcPr>
          <w:p w14:paraId="7A37AFE8" w14:textId="26C0F746" w:rsidR="00E2152F" w:rsidRPr="00B115B6" w:rsidRDefault="00E2152F" w:rsidP="00E2152F">
            <w:pPr>
              <w:spacing w:after="40"/>
              <w:rPr>
                <w:rFonts w:eastAsia="TimesNewRoman"/>
                <w:b/>
                <w:lang w:eastAsia="lv-LV"/>
              </w:rPr>
            </w:pPr>
            <w:r>
              <w:rPr>
                <w:rFonts w:eastAsia="TimesNewRoman"/>
                <w:b/>
                <w:lang w:eastAsia="lv-LV"/>
              </w:rPr>
              <w:t xml:space="preserve">5G </w:t>
            </w:r>
            <w:proofErr w:type="spellStart"/>
            <w:r>
              <w:rPr>
                <w:rFonts w:eastAsia="TimesNewRoman"/>
                <w:b/>
                <w:lang w:eastAsia="lv-LV"/>
              </w:rPr>
              <w:t>ceļvedis</w:t>
            </w:r>
            <w:proofErr w:type="spellEnd"/>
          </w:p>
        </w:tc>
        <w:tc>
          <w:tcPr>
            <w:tcW w:w="6266" w:type="dxa"/>
            <w:shd w:val="clear" w:color="auto" w:fill="auto"/>
          </w:tcPr>
          <w:p w14:paraId="4564566F" w14:textId="5EE829EE" w:rsidR="00E2152F" w:rsidRPr="00CD0750" w:rsidRDefault="00E2152F" w:rsidP="00E2152F">
            <w:pPr>
              <w:spacing w:after="40"/>
              <w:rPr>
                <w:rFonts w:eastAsia="TimesNewRoman"/>
                <w:lang w:val="lv-LV" w:eastAsia="lv-LV"/>
              </w:rPr>
            </w:pPr>
            <w:r>
              <w:t>I</w:t>
            </w:r>
            <w:proofErr w:type="spellStart"/>
            <w:r>
              <w:rPr>
                <w:lang w:val="lv-LV"/>
              </w:rPr>
              <w:t>nformatīvais</w:t>
            </w:r>
            <w:proofErr w:type="spellEnd"/>
            <w:r>
              <w:rPr>
                <w:lang w:val="lv-LV"/>
              </w:rPr>
              <w:t xml:space="preserve"> ziņojums</w:t>
            </w:r>
            <w:r w:rsidRPr="00836E8D">
              <w:rPr>
                <w:lang w:val="lv-LV"/>
              </w:rPr>
              <w:t xml:space="preserve"> “Ceļvedis piektās paaudzes (5G) publisko mobilo elektronisko sakaru tī</w:t>
            </w:r>
            <w:r>
              <w:rPr>
                <w:lang w:val="lv-LV"/>
              </w:rPr>
              <w:t>klu ieviešanai Latvijā”</w:t>
            </w:r>
            <w:r>
              <w:rPr>
                <w:rStyle w:val="FootnoteReference"/>
                <w:lang w:val="lv-LV"/>
              </w:rPr>
              <w:footnoteReference w:id="9"/>
            </w:r>
            <w:r w:rsidRPr="00836E8D">
              <w:rPr>
                <w:lang w:val="lv-LV"/>
              </w:rPr>
              <w:t>.</w:t>
            </w:r>
          </w:p>
        </w:tc>
      </w:tr>
      <w:tr w:rsidR="00E2152F" w:rsidRPr="00B115B6" w14:paraId="2C40DD76" w14:textId="77777777" w:rsidTr="006C23C0">
        <w:tc>
          <w:tcPr>
            <w:tcW w:w="3227" w:type="dxa"/>
            <w:shd w:val="clear" w:color="auto" w:fill="auto"/>
          </w:tcPr>
          <w:p w14:paraId="00F1F5E7" w14:textId="77777777" w:rsidR="00E2152F" w:rsidRPr="00B115B6" w:rsidRDefault="00E2152F" w:rsidP="00E2152F">
            <w:pPr>
              <w:spacing w:after="40"/>
              <w:rPr>
                <w:b/>
              </w:rPr>
            </w:pPr>
            <w:r w:rsidRPr="00B115B6">
              <w:rPr>
                <w:rFonts w:eastAsia="TimesNewRoman"/>
                <w:b/>
                <w:lang w:eastAsia="lv-LV"/>
              </w:rPr>
              <w:t xml:space="preserve">700 MHz </w:t>
            </w:r>
            <w:proofErr w:type="spellStart"/>
            <w:r w:rsidRPr="00B115B6">
              <w:rPr>
                <w:rFonts w:eastAsia="TimesNewRoman"/>
                <w:b/>
                <w:lang w:eastAsia="lv-LV"/>
              </w:rPr>
              <w:t>josla</w:t>
            </w:r>
            <w:proofErr w:type="spellEnd"/>
          </w:p>
        </w:tc>
        <w:tc>
          <w:tcPr>
            <w:tcW w:w="6266" w:type="dxa"/>
            <w:shd w:val="clear" w:color="auto" w:fill="auto"/>
          </w:tcPr>
          <w:p w14:paraId="5D7352EB" w14:textId="77777777" w:rsidR="00E2152F" w:rsidRPr="00B115B6" w:rsidRDefault="00E2152F" w:rsidP="00E2152F">
            <w:pPr>
              <w:spacing w:after="40"/>
            </w:pPr>
            <w:r w:rsidRPr="00B115B6">
              <w:rPr>
                <w:rFonts w:eastAsia="TimesNewRoman"/>
                <w:lang w:eastAsia="lv-LV"/>
              </w:rPr>
              <w:t>6</w:t>
            </w:r>
            <w:r>
              <w:rPr>
                <w:rFonts w:eastAsia="TimesNewRoman"/>
                <w:lang w:eastAsia="lv-LV"/>
              </w:rPr>
              <w:t xml:space="preserve">94–790 MHz </w:t>
            </w:r>
            <w:proofErr w:type="spellStart"/>
            <w:r>
              <w:rPr>
                <w:rFonts w:eastAsia="TimesNewRoman"/>
                <w:lang w:eastAsia="lv-LV"/>
              </w:rPr>
              <w:t>radiofrekvenču</w:t>
            </w:r>
            <w:proofErr w:type="spellEnd"/>
            <w:r>
              <w:rPr>
                <w:rFonts w:eastAsia="TimesNewRoman"/>
                <w:lang w:eastAsia="lv-LV"/>
              </w:rPr>
              <w:t xml:space="preserve"> </w:t>
            </w:r>
            <w:proofErr w:type="spellStart"/>
            <w:r>
              <w:rPr>
                <w:rFonts w:eastAsia="TimesNewRoman"/>
                <w:lang w:eastAsia="lv-LV"/>
              </w:rPr>
              <w:t>josla</w:t>
            </w:r>
            <w:proofErr w:type="spellEnd"/>
          </w:p>
        </w:tc>
      </w:tr>
      <w:tr w:rsidR="00E2152F" w:rsidRPr="00B115B6" w14:paraId="5F3C6302" w14:textId="77777777" w:rsidTr="006C23C0">
        <w:tc>
          <w:tcPr>
            <w:tcW w:w="3227" w:type="dxa"/>
            <w:shd w:val="clear" w:color="auto" w:fill="auto"/>
          </w:tcPr>
          <w:p w14:paraId="4F7CBFDF" w14:textId="77777777" w:rsidR="00E2152F" w:rsidRPr="00B115B6" w:rsidRDefault="00E2152F" w:rsidP="00E2152F">
            <w:pPr>
              <w:spacing w:after="40"/>
              <w:rPr>
                <w:b/>
                <w:i/>
                <w:lang w:eastAsia="zh-CN"/>
              </w:rPr>
            </w:pPr>
            <w:r w:rsidRPr="00B115B6">
              <w:rPr>
                <w:b/>
                <w:lang w:eastAsia="zh-CN"/>
              </w:rPr>
              <w:t xml:space="preserve">800 MHz </w:t>
            </w:r>
            <w:proofErr w:type="spellStart"/>
            <w:r w:rsidRPr="00B115B6">
              <w:rPr>
                <w:b/>
                <w:lang w:eastAsia="zh-CN"/>
              </w:rPr>
              <w:t>josla</w:t>
            </w:r>
            <w:proofErr w:type="spellEnd"/>
          </w:p>
        </w:tc>
        <w:tc>
          <w:tcPr>
            <w:tcW w:w="6266" w:type="dxa"/>
            <w:shd w:val="clear" w:color="auto" w:fill="auto"/>
          </w:tcPr>
          <w:p w14:paraId="7FD9BD34" w14:textId="77777777" w:rsidR="00E2152F" w:rsidRPr="00B115B6" w:rsidRDefault="00E2152F" w:rsidP="00E2152F">
            <w:pPr>
              <w:spacing w:after="40"/>
            </w:pPr>
            <w:r w:rsidRPr="00B115B6">
              <w:rPr>
                <w:lang w:eastAsia="zh-CN"/>
              </w:rPr>
              <w:t>7</w:t>
            </w:r>
            <w:r>
              <w:rPr>
                <w:lang w:eastAsia="zh-CN"/>
              </w:rPr>
              <w:t xml:space="preserve">90–862 MHz </w:t>
            </w:r>
            <w:proofErr w:type="spellStart"/>
            <w:r>
              <w:rPr>
                <w:lang w:eastAsia="zh-CN"/>
              </w:rPr>
              <w:t>radiofrekvenču</w:t>
            </w:r>
            <w:proofErr w:type="spellEnd"/>
            <w:r>
              <w:rPr>
                <w:lang w:eastAsia="zh-CN"/>
              </w:rPr>
              <w:t xml:space="preserve"> </w:t>
            </w:r>
            <w:proofErr w:type="spellStart"/>
            <w:r>
              <w:rPr>
                <w:lang w:eastAsia="zh-CN"/>
              </w:rPr>
              <w:t>josla</w:t>
            </w:r>
            <w:proofErr w:type="spellEnd"/>
          </w:p>
        </w:tc>
      </w:tr>
    </w:tbl>
    <w:p w14:paraId="2AAF2BF4" w14:textId="77777777" w:rsidR="00AD6B9B" w:rsidRDefault="00AD6B9B" w:rsidP="00B9073B">
      <w:pPr>
        <w:ind w:firstLine="567"/>
        <w:jc w:val="both"/>
      </w:pPr>
    </w:p>
    <w:p w14:paraId="1E713E5E" w14:textId="5756DC6E" w:rsidR="005E2845" w:rsidRDefault="005E2845">
      <w:pPr>
        <w:spacing w:after="160" w:line="259" w:lineRule="auto"/>
      </w:pPr>
      <w:r>
        <w:br w:type="page"/>
      </w:r>
    </w:p>
    <w:p w14:paraId="79724FEC" w14:textId="77777777" w:rsidR="00AD6B9B" w:rsidRDefault="00DA5861" w:rsidP="00C0007A">
      <w:pPr>
        <w:pStyle w:val="Heading1"/>
      </w:pPr>
      <w:bookmarkStart w:id="6" w:name="_Toc50378889"/>
      <w:bookmarkStart w:id="7" w:name="_Toc62805815"/>
      <w:r>
        <w:lastRenderedPageBreak/>
        <w:t>Plāna k</w:t>
      </w:r>
      <w:r w:rsidR="00AD6B9B" w:rsidRPr="00AD6B9B">
        <w:t>opsavilkums</w:t>
      </w:r>
      <w:bookmarkEnd w:id="6"/>
      <w:bookmarkEnd w:id="7"/>
    </w:p>
    <w:p w14:paraId="7E004C00" w14:textId="78A07CC9" w:rsidR="00C57A8E" w:rsidRDefault="00C57A8E" w:rsidP="00DA7BD8">
      <w:pPr>
        <w:ind w:firstLine="567"/>
        <w:jc w:val="both"/>
        <w:rPr>
          <w:shd w:val="clear" w:color="auto" w:fill="FFFFFF"/>
          <w:lang w:val="lv-LV"/>
        </w:rPr>
      </w:pPr>
      <w:r w:rsidRPr="00713837">
        <w:rPr>
          <w:lang w:val="lv-LV"/>
        </w:rPr>
        <w:t xml:space="preserve">Elektronisko sakaru nozares attīstības plāns 2021. - 2027.gadam </w:t>
      </w:r>
      <w:r w:rsidR="005A0BB5">
        <w:rPr>
          <w:lang w:val="lv-LV"/>
        </w:rPr>
        <w:t xml:space="preserve">(turpmāk – Plāns) </w:t>
      </w:r>
      <w:r w:rsidR="0087172F">
        <w:rPr>
          <w:lang w:val="lv-LV"/>
        </w:rPr>
        <w:t xml:space="preserve">ir vidēja termiņa </w:t>
      </w:r>
      <w:r w:rsidRPr="00713837">
        <w:rPr>
          <w:lang w:val="lv-LV"/>
        </w:rPr>
        <w:t xml:space="preserve">elektronisko sakaru nozares attīstības politikas plānošanas dokuments turpmākajiem </w:t>
      </w:r>
      <w:r w:rsidR="00D24865" w:rsidRPr="00713837">
        <w:rPr>
          <w:lang w:val="lv-LV"/>
        </w:rPr>
        <w:t>septiņiem</w:t>
      </w:r>
      <w:r w:rsidRPr="00713837">
        <w:rPr>
          <w:lang w:val="lv-LV"/>
        </w:rPr>
        <w:t xml:space="preserve"> gadiem</w:t>
      </w:r>
      <w:r w:rsidR="00324B18" w:rsidRPr="00713837">
        <w:rPr>
          <w:lang w:val="lv-LV"/>
        </w:rPr>
        <w:t>,</w:t>
      </w:r>
      <w:r w:rsidRPr="00713837">
        <w:rPr>
          <w:lang w:val="lv-LV"/>
        </w:rPr>
        <w:t xml:space="preserve"> </w:t>
      </w:r>
      <w:r w:rsidRPr="00713837">
        <w:rPr>
          <w:shd w:val="clear" w:color="auto" w:fill="FFFFFF"/>
          <w:lang w:val="lv-LV"/>
        </w:rPr>
        <w:t xml:space="preserve">kas izstrādāts, lai atbilstoši nozares attīstībai noteiktu </w:t>
      </w:r>
      <w:r w:rsidR="009350BD">
        <w:rPr>
          <w:shd w:val="clear" w:color="auto" w:fill="FFFFFF"/>
          <w:lang w:val="lv-LV"/>
        </w:rPr>
        <w:t xml:space="preserve">jaunus </w:t>
      </w:r>
      <w:r w:rsidRPr="00713837">
        <w:rPr>
          <w:shd w:val="clear" w:color="auto" w:fill="FFFFFF"/>
          <w:lang w:val="lv-LV"/>
        </w:rPr>
        <w:t>sasniedzamo</w:t>
      </w:r>
      <w:r w:rsidR="009350BD">
        <w:rPr>
          <w:shd w:val="clear" w:color="auto" w:fill="FFFFFF"/>
          <w:lang w:val="lv-LV"/>
        </w:rPr>
        <w:t>s</w:t>
      </w:r>
      <w:r w:rsidRPr="00713837">
        <w:rPr>
          <w:shd w:val="clear" w:color="auto" w:fill="FFFFFF"/>
          <w:lang w:val="lv-LV"/>
        </w:rPr>
        <w:t xml:space="preserve"> mērķ</w:t>
      </w:r>
      <w:r w:rsidR="009350BD">
        <w:rPr>
          <w:shd w:val="clear" w:color="auto" w:fill="FFFFFF"/>
          <w:lang w:val="lv-LV"/>
        </w:rPr>
        <w:t>us un</w:t>
      </w:r>
      <w:r w:rsidRPr="00713837">
        <w:rPr>
          <w:shd w:val="clear" w:color="auto" w:fill="FFFFFF"/>
          <w:lang w:val="lv-LV"/>
        </w:rPr>
        <w:t xml:space="preserve"> rezultātus</w:t>
      </w:r>
      <w:r w:rsidR="009350BD">
        <w:rPr>
          <w:shd w:val="clear" w:color="auto" w:fill="FFFFFF"/>
          <w:lang w:val="lv-LV"/>
        </w:rPr>
        <w:t>, kā arī</w:t>
      </w:r>
      <w:r w:rsidRPr="005A0470">
        <w:rPr>
          <w:shd w:val="clear" w:color="auto" w:fill="FFFFFF"/>
          <w:lang w:val="lv-LV"/>
        </w:rPr>
        <w:t xml:space="preserve"> attiecīg</w:t>
      </w:r>
      <w:r w:rsidR="009350BD">
        <w:rPr>
          <w:shd w:val="clear" w:color="auto" w:fill="FFFFFF"/>
          <w:lang w:val="lv-LV"/>
        </w:rPr>
        <w:t>os</w:t>
      </w:r>
      <w:r w:rsidRPr="005A0470">
        <w:rPr>
          <w:shd w:val="clear" w:color="auto" w:fill="FFFFFF"/>
          <w:lang w:val="lv-LV"/>
        </w:rPr>
        <w:t xml:space="preserve"> rīcības virzienus un pasākumus to sasniegšanai.</w:t>
      </w:r>
    </w:p>
    <w:p w14:paraId="5D508733" w14:textId="15995EE0" w:rsidR="00A207F6" w:rsidRPr="005A0470" w:rsidRDefault="00A207F6" w:rsidP="00DA7BD8">
      <w:pPr>
        <w:ind w:firstLine="567"/>
        <w:jc w:val="both"/>
        <w:rPr>
          <w:lang w:val="lv-LV" w:eastAsia="zh-CN"/>
        </w:rPr>
      </w:pPr>
      <w:r w:rsidRPr="00A207F6">
        <w:rPr>
          <w:lang w:val="lv-LV"/>
        </w:rPr>
        <w:t>Plāna mērķis</w:t>
      </w:r>
      <w:r w:rsidRPr="005A0470">
        <w:rPr>
          <w:lang w:val="lv-LV"/>
        </w:rPr>
        <w:t xml:space="preserve"> </w:t>
      </w:r>
      <w:r>
        <w:rPr>
          <w:lang w:val="lv-LV"/>
        </w:rPr>
        <w:t xml:space="preserve">ir </w:t>
      </w:r>
      <w:r>
        <w:rPr>
          <w:lang w:val="lv-LV" w:eastAsia="zh-CN"/>
        </w:rPr>
        <w:t>veicināt</w:t>
      </w:r>
      <w:r w:rsidRPr="005A0470">
        <w:rPr>
          <w:lang w:val="lv-LV" w:eastAsia="zh-CN"/>
        </w:rPr>
        <w:t xml:space="preserve"> pāreju uz ļoti augstas veiktspējas elektronisko sakaru tīkliem, kas spēj nodrošināt galalietotājiem interneta piekļuves pakalpojumus ar datu pārraides ātrumu vismaz 100 Mbit/s gan pilsētās, gan </w:t>
      </w:r>
      <w:r w:rsidRPr="005A0470">
        <w:rPr>
          <w:lang w:val="lv-LV"/>
        </w:rPr>
        <w:t xml:space="preserve">lauku teritorijās. </w:t>
      </w:r>
      <w:r w:rsidR="00CD40B8">
        <w:rPr>
          <w:lang w:val="lv-LV"/>
        </w:rPr>
        <w:t>Informācija</w:t>
      </w:r>
      <w:r w:rsidR="00CD40B8" w:rsidRPr="00713837">
        <w:rPr>
          <w:lang w:val="lv-LV"/>
        </w:rPr>
        <w:t xml:space="preserve"> p</w:t>
      </w:r>
      <w:r w:rsidR="00CD40B8">
        <w:rPr>
          <w:lang w:val="lv-LV"/>
        </w:rPr>
        <w:t>ar plānotajiem rezultātiem ir sniegta šī plāna</w:t>
      </w:r>
      <w:r w:rsidR="0087172F">
        <w:rPr>
          <w:lang w:val="lv-LV"/>
        </w:rPr>
        <w:t xml:space="preserve"> 2.</w:t>
      </w:r>
      <w:r w:rsidR="00CD40B8" w:rsidRPr="00713837">
        <w:rPr>
          <w:lang w:val="lv-LV"/>
        </w:rPr>
        <w:t>pielikumā, balstoties uz pieejamo finansējumu.</w:t>
      </w:r>
    </w:p>
    <w:p w14:paraId="116552DD" w14:textId="0D5026F2" w:rsidR="00C57A8E" w:rsidRPr="009A3634" w:rsidRDefault="009A3634" w:rsidP="00DA7BD8">
      <w:pPr>
        <w:ind w:firstLine="567"/>
        <w:jc w:val="both"/>
        <w:rPr>
          <w:lang w:val="lv-LV"/>
        </w:rPr>
      </w:pPr>
      <w:r w:rsidRPr="009C785E">
        <w:rPr>
          <w:shd w:val="clear" w:color="auto" w:fill="FFFFFF"/>
          <w:lang w:val="lv-LV"/>
        </w:rPr>
        <w:t>Ņemot vērā pieejamā publiskā finansējuma ierobežoto apmēru, būtiski</w:t>
      </w:r>
      <w:r w:rsidR="00A264B9" w:rsidRPr="009C785E">
        <w:rPr>
          <w:shd w:val="clear" w:color="auto" w:fill="FFFFFF"/>
          <w:lang w:val="lv-LV"/>
        </w:rPr>
        <w:t xml:space="preserve">, </w:t>
      </w:r>
      <w:r w:rsidRPr="009C785E">
        <w:rPr>
          <w:shd w:val="clear" w:color="auto" w:fill="FFFFFF"/>
          <w:lang w:val="lv-LV"/>
        </w:rPr>
        <w:t>neaizstā</w:t>
      </w:r>
      <w:r w:rsidR="00A264B9" w:rsidRPr="009C785E">
        <w:rPr>
          <w:shd w:val="clear" w:color="auto" w:fill="FFFFFF"/>
          <w:lang w:val="lv-LV"/>
        </w:rPr>
        <w:t>jot</w:t>
      </w:r>
      <w:r w:rsidRPr="009C785E">
        <w:rPr>
          <w:shd w:val="clear" w:color="auto" w:fill="FFFFFF"/>
          <w:lang w:val="lv-LV"/>
        </w:rPr>
        <w:t xml:space="preserve"> privātās investīcijas</w:t>
      </w:r>
      <w:r w:rsidR="00A264B9" w:rsidRPr="009C785E">
        <w:rPr>
          <w:shd w:val="clear" w:color="auto" w:fill="FFFFFF"/>
          <w:lang w:val="lv-LV"/>
        </w:rPr>
        <w:t xml:space="preserve">, </w:t>
      </w:r>
      <w:r w:rsidRPr="009C785E">
        <w:rPr>
          <w:shd w:val="clear" w:color="auto" w:fill="FFFFFF"/>
          <w:lang w:val="lv-LV"/>
        </w:rPr>
        <w:t xml:space="preserve">koncentrēt to </w:t>
      </w:r>
      <w:r w:rsidR="00C57A8E" w:rsidRPr="009C785E">
        <w:rPr>
          <w:lang w:val="lv-LV"/>
        </w:rPr>
        <w:t>teritorijās, kurās ekonomisku apsvērumu dēļ elektronisko sakaru komersanti nav ieinteresēti izvērst elektronisko sakaru tīklu infrastruktūru vai to dara nepietiekamā apjomā</w:t>
      </w:r>
      <w:r w:rsidRPr="009C785E">
        <w:rPr>
          <w:lang w:val="lv-LV"/>
        </w:rPr>
        <w:t>, lai veicinātu Savienojamības paziņojumā</w:t>
      </w:r>
      <w:r w:rsidRPr="009C785E">
        <w:rPr>
          <w:rStyle w:val="FootnoteReference"/>
          <w:lang w:val="lv-LV"/>
        </w:rPr>
        <w:footnoteReference w:id="10"/>
      </w:r>
      <w:r w:rsidRPr="009C785E">
        <w:rPr>
          <w:lang w:val="lv-LV"/>
        </w:rPr>
        <w:t xml:space="preserve"> noteikto Eiropas Savienības stratēģisko mērķu elektronisko sakaru attīstībai</w:t>
      </w:r>
      <w:r w:rsidR="007E4C34" w:rsidRPr="009C785E">
        <w:rPr>
          <w:lang w:val="lv-LV"/>
        </w:rPr>
        <w:t xml:space="preserve"> izpildi</w:t>
      </w:r>
      <w:r w:rsidRPr="009C785E">
        <w:rPr>
          <w:lang w:val="lv-LV"/>
        </w:rPr>
        <w:t>, kā arī</w:t>
      </w:r>
      <w:r w:rsidR="0087172F">
        <w:rPr>
          <w:lang w:val="lv-LV"/>
        </w:rPr>
        <w:t xml:space="preserve"> nodrošinātu</w:t>
      </w:r>
      <w:r w:rsidRPr="009C785E">
        <w:rPr>
          <w:lang w:val="lv-LV"/>
        </w:rPr>
        <w:t xml:space="preserve"> vienlīdzīgu un kvalitatīvu elektronisko sakaru pakalpojumu pieejamību visā Latvijas teritorijā visiem iedzīvotājiem, valsts un pašvaldību iestādēm, uzņēmumiem un sociālekonomiskajiem virzītājspēkiem.</w:t>
      </w:r>
    </w:p>
    <w:p w14:paraId="7728A2BA" w14:textId="014C8334" w:rsidR="00C57A8E" w:rsidRPr="005A0470" w:rsidRDefault="00C57A8E" w:rsidP="00DA7BD8">
      <w:pPr>
        <w:ind w:firstLine="567"/>
        <w:jc w:val="both"/>
        <w:rPr>
          <w:rFonts w:eastAsia="Calibri"/>
          <w:lang w:val="lv-LV"/>
        </w:rPr>
      </w:pPr>
      <w:r w:rsidRPr="005A0470">
        <w:rPr>
          <w:bCs/>
          <w:color w:val="000000" w:themeColor="text1"/>
          <w:lang w:val="lv-LV"/>
        </w:rPr>
        <w:t>Ņemot vērā, ka platjoslas elektronisko sakaru tīklu attīstībai plānā paredzēto</w:t>
      </w:r>
      <w:r w:rsidR="0087172F">
        <w:rPr>
          <w:bCs/>
          <w:color w:val="000000" w:themeColor="text1"/>
          <w:lang w:val="lv-LV"/>
        </w:rPr>
        <w:t xml:space="preserve"> uzdevumu īste</w:t>
      </w:r>
      <w:r w:rsidR="00FE5F5F">
        <w:rPr>
          <w:bCs/>
          <w:color w:val="000000" w:themeColor="text1"/>
          <w:lang w:val="lv-LV"/>
        </w:rPr>
        <w:t xml:space="preserve">nošanai ir paredzēta </w:t>
      </w:r>
      <w:r w:rsidRPr="005A0470">
        <w:rPr>
          <w:bCs/>
          <w:color w:val="000000" w:themeColor="text1"/>
          <w:lang w:val="lv-LV"/>
        </w:rPr>
        <w:t>ES struktūrfondu</w:t>
      </w:r>
      <w:r w:rsidR="0087172F">
        <w:rPr>
          <w:bCs/>
          <w:color w:val="000000" w:themeColor="text1"/>
          <w:lang w:val="lv-LV"/>
        </w:rPr>
        <w:t xml:space="preserve"> līdzekļu piesaiste</w:t>
      </w:r>
      <w:r w:rsidR="00F13325" w:rsidRPr="005A0470">
        <w:rPr>
          <w:bCs/>
          <w:color w:val="000000" w:themeColor="text1"/>
          <w:lang w:val="lv-LV"/>
        </w:rPr>
        <w:t xml:space="preserve">, </w:t>
      </w:r>
      <w:r w:rsidRPr="005A0470">
        <w:rPr>
          <w:bCs/>
          <w:color w:val="000000" w:themeColor="text1"/>
          <w:lang w:val="lv-LV"/>
        </w:rPr>
        <w:t xml:space="preserve">ar šo plānu tiek nodrošināta </w:t>
      </w:r>
      <w:r w:rsidR="009A4A3E">
        <w:rPr>
          <w:rFonts w:eastAsia="Calibri"/>
          <w:lang w:val="lv-LV"/>
        </w:rPr>
        <w:t>2021. – 2027.</w:t>
      </w:r>
      <w:r w:rsidRPr="005A0470">
        <w:rPr>
          <w:rFonts w:eastAsia="Calibri"/>
          <w:lang w:val="lv-LV"/>
        </w:rPr>
        <w:t>gada plānošanas perioda Kopējā fondu regulā</w:t>
      </w:r>
      <w:r w:rsidRPr="00D24865">
        <w:rPr>
          <w:rFonts w:eastAsia="Calibri"/>
          <w:vertAlign w:val="superscript"/>
        </w:rPr>
        <w:footnoteReference w:id="11"/>
      </w:r>
      <w:r w:rsidRPr="005A0470">
        <w:rPr>
          <w:rFonts w:eastAsia="Calibri"/>
          <w:lang w:val="lv-LV"/>
        </w:rPr>
        <w:t xml:space="preserve"> noteiktā</w:t>
      </w:r>
      <w:r w:rsidRPr="005A0470">
        <w:rPr>
          <w:noProof/>
          <w:lang w:val="lv-LV"/>
        </w:rPr>
        <w:t xml:space="preserve"> Politiskā mērķa Nr. 3 “Ciešāk savienota Eiropa, uzlabojot mobilitāti un reģionālo IKT savienotību” ieguldījuma priekšnosacījuma Nr.8 “Valsts vai reģionālais platjoslas plāns” </w:t>
      </w:r>
      <w:r w:rsidRPr="005A0470">
        <w:rPr>
          <w:rFonts w:eastAsia="Calibri"/>
          <w:lang w:val="lv-LV"/>
        </w:rPr>
        <w:t xml:space="preserve"> izpilde. </w:t>
      </w:r>
    </w:p>
    <w:p w14:paraId="6CF7AD7B" w14:textId="73E4F121" w:rsidR="00C57A8E" w:rsidRPr="005A0470" w:rsidRDefault="00C57A8E" w:rsidP="00DA7BD8">
      <w:pPr>
        <w:ind w:firstLine="720"/>
        <w:jc w:val="both"/>
        <w:rPr>
          <w:bCs/>
          <w:lang w:val="lv-LV"/>
        </w:rPr>
      </w:pPr>
      <w:r w:rsidRPr="005A0470">
        <w:rPr>
          <w:bCs/>
          <w:lang w:val="lv-LV"/>
        </w:rPr>
        <w:t xml:space="preserve">Priekšnosacījuma kritēriju izpilde ir balstīta uz divu Satiksmes ministrijas </w:t>
      </w:r>
      <w:r w:rsidR="009350BD">
        <w:rPr>
          <w:bCs/>
          <w:lang w:val="lv-LV"/>
        </w:rPr>
        <w:t xml:space="preserve">organizēto </w:t>
      </w:r>
      <w:r w:rsidRPr="005A0470">
        <w:rPr>
          <w:bCs/>
          <w:lang w:val="lv-LV"/>
        </w:rPr>
        <w:t>pētījumu rezultātiem</w:t>
      </w:r>
      <w:r w:rsidR="001312CB">
        <w:rPr>
          <w:rStyle w:val="FootnoteReference"/>
          <w:bCs/>
        </w:rPr>
        <w:footnoteReference w:id="12"/>
      </w:r>
      <w:r w:rsidRPr="005A0470">
        <w:rPr>
          <w:bCs/>
          <w:lang w:val="lv-LV"/>
        </w:rPr>
        <w:t>.</w:t>
      </w:r>
    </w:p>
    <w:p w14:paraId="74C747E2" w14:textId="34E45451" w:rsidR="00C57A8E" w:rsidRPr="00713837" w:rsidRDefault="00C57A8E" w:rsidP="00DA7BD8">
      <w:pPr>
        <w:ind w:firstLine="567"/>
        <w:jc w:val="both"/>
        <w:rPr>
          <w:lang w:val="lv-LV"/>
        </w:rPr>
      </w:pPr>
      <w:r w:rsidRPr="005A0470">
        <w:rPr>
          <w:shd w:val="clear" w:color="auto" w:fill="FFFFFF"/>
          <w:lang w:val="lv-LV"/>
        </w:rPr>
        <w:t xml:space="preserve">Lai izstrādātu nozares interesēm atbilstošu politikas plānošanas dokumentu, Satiksmes ministrija </w:t>
      </w:r>
      <w:r w:rsidR="00713837" w:rsidRPr="005A0470">
        <w:rPr>
          <w:lang w:val="lv-LV"/>
        </w:rPr>
        <w:t>2019.gada 1.aprī</w:t>
      </w:r>
      <w:r w:rsidR="00713837">
        <w:rPr>
          <w:lang w:val="lv-LV"/>
        </w:rPr>
        <w:t>lī</w:t>
      </w:r>
      <w:r w:rsidR="00713837" w:rsidRPr="005A0470">
        <w:rPr>
          <w:lang w:val="lv-LV"/>
        </w:rPr>
        <w:t xml:space="preserve"> </w:t>
      </w:r>
      <w:r w:rsidRPr="005A0470">
        <w:rPr>
          <w:shd w:val="clear" w:color="auto" w:fill="FFFFFF"/>
          <w:lang w:val="lv-LV"/>
        </w:rPr>
        <w:t xml:space="preserve">aicināja elektronisko sakaru nozares dalībniekus </w:t>
      </w:r>
      <w:r w:rsidRPr="005A0470">
        <w:rPr>
          <w:lang w:val="lv-LV"/>
        </w:rPr>
        <w:t>sniegt priekšlikumus, kādi pasākumi būtu iekļaujami Plānā jaunajā 2021</w:t>
      </w:r>
      <w:r w:rsidR="0041118C">
        <w:rPr>
          <w:lang w:val="lv-LV"/>
        </w:rPr>
        <w:t xml:space="preserve">. </w:t>
      </w:r>
      <w:r w:rsidRPr="005A0470">
        <w:rPr>
          <w:lang w:val="lv-LV"/>
        </w:rPr>
        <w:t>-</w:t>
      </w:r>
      <w:r w:rsidR="0041118C">
        <w:rPr>
          <w:lang w:val="lv-LV"/>
        </w:rPr>
        <w:t xml:space="preserve"> </w:t>
      </w:r>
      <w:r w:rsidRPr="005A0470">
        <w:rPr>
          <w:lang w:val="lv-LV"/>
        </w:rPr>
        <w:t>2027.g</w:t>
      </w:r>
      <w:r w:rsidR="0041118C">
        <w:rPr>
          <w:lang w:val="lv-LV"/>
        </w:rPr>
        <w:t>ada</w:t>
      </w:r>
      <w:r w:rsidRPr="005A0470">
        <w:rPr>
          <w:lang w:val="lv-LV"/>
        </w:rPr>
        <w:t xml:space="preserve"> plānošanas periodā.</w:t>
      </w:r>
      <w:r w:rsidR="00713837">
        <w:rPr>
          <w:lang w:val="lv-LV"/>
        </w:rPr>
        <w:t xml:space="preserve"> </w:t>
      </w:r>
      <w:r w:rsidR="007F7BDB">
        <w:rPr>
          <w:lang w:val="lv-LV"/>
        </w:rPr>
        <w:t xml:space="preserve">Papildus </w:t>
      </w:r>
      <w:r w:rsidR="009A4A3E">
        <w:rPr>
          <w:lang w:val="lv-LV"/>
        </w:rPr>
        <w:t>2020.gada 8.n</w:t>
      </w:r>
      <w:r w:rsidR="00713837">
        <w:rPr>
          <w:lang w:val="lv-LV"/>
        </w:rPr>
        <w:t xml:space="preserve">ovembrī Optiskā tīkla uzraudzības komitejā pētījuma veicēji sniedza prezentāciju par </w:t>
      </w:r>
      <w:r w:rsidR="00FD092F" w:rsidRPr="00713837">
        <w:rPr>
          <w:lang w:val="lv-LV"/>
        </w:rPr>
        <w:t>piedāvāto valsts atbalsta modeli vidējās</w:t>
      </w:r>
      <w:r w:rsidR="0041118C">
        <w:rPr>
          <w:lang w:val="lv-LV"/>
        </w:rPr>
        <w:t xml:space="preserve"> un </w:t>
      </w:r>
      <w:r w:rsidR="00FD092F" w:rsidRPr="00713837">
        <w:rPr>
          <w:lang w:val="lv-LV"/>
        </w:rPr>
        <w:t>pēdējās jūdzes attīstībai</w:t>
      </w:r>
      <w:r w:rsidR="00FD092F">
        <w:rPr>
          <w:lang w:val="lv-LV"/>
        </w:rPr>
        <w:t xml:space="preserve"> </w:t>
      </w:r>
      <w:r w:rsidR="00713837">
        <w:rPr>
          <w:lang w:val="lv-LV"/>
        </w:rPr>
        <w:t>un Satiksmes ministrija attiecīgi lūdza</w:t>
      </w:r>
      <w:r w:rsidR="00713837" w:rsidRPr="00713837">
        <w:rPr>
          <w:lang w:val="lv-LV"/>
        </w:rPr>
        <w:t xml:space="preserve"> nozares un pašvaldību viedokli par </w:t>
      </w:r>
      <w:r w:rsidR="00FD092F">
        <w:rPr>
          <w:lang w:val="lv-LV"/>
        </w:rPr>
        <w:t>to.</w:t>
      </w:r>
    </w:p>
    <w:p w14:paraId="37BE750D" w14:textId="77777777" w:rsidR="00C57A8E" w:rsidRPr="00F13325" w:rsidRDefault="00C57A8E" w:rsidP="00DA7BD8">
      <w:pPr>
        <w:pStyle w:val="NormalWeb"/>
        <w:shd w:val="clear" w:color="auto" w:fill="FFFFFF"/>
        <w:spacing w:before="0" w:beforeAutospacing="0" w:after="0" w:afterAutospacing="0"/>
        <w:ind w:firstLine="300"/>
        <w:jc w:val="both"/>
        <w:rPr>
          <w:bCs/>
          <w:lang w:val="lv-LV"/>
        </w:rPr>
      </w:pPr>
      <w:r w:rsidRPr="00F13325">
        <w:rPr>
          <w:bCs/>
          <w:lang w:val="lv-LV"/>
        </w:rPr>
        <w:t>Plānā noteikti divi rīcības virzieni:</w:t>
      </w:r>
    </w:p>
    <w:p w14:paraId="209D44CC" w14:textId="77777777" w:rsidR="00C57A8E" w:rsidRPr="00F13325" w:rsidRDefault="00C57A8E" w:rsidP="00DA7BD8">
      <w:pPr>
        <w:pStyle w:val="NormalWeb"/>
        <w:shd w:val="clear" w:color="auto" w:fill="FFFFFF"/>
        <w:spacing w:before="0" w:beforeAutospacing="0" w:after="0" w:afterAutospacing="0"/>
        <w:ind w:firstLine="300"/>
        <w:jc w:val="both"/>
        <w:rPr>
          <w:lang w:val="lv-LV"/>
        </w:rPr>
      </w:pPr>
      <w:r w:rsidRPr="00F13325">
        <w:rPr>
          <w:lang w:val="lv-LV"/>
        </w:rPr>
        <w:t>1. Savienojamības paziņojumam atbilstošas platjoslas elektronisko sakaru infrastruktūras attīstīšana;</w:t>
      </w:r>
    </w:p>
    <w:p w14:paraId="4C650E1D" w14:textId="57AEEDA8" w:rsidR="00C57A8E" w:rsidRPr="00F13325" w:rsidRDefault="00C57A8E" w:rsidP="00DA7BD8">
      <w:pPr>
        <w:pStyle w:val="NormalWeb"/>
        <w:shd w:val="clear" w:color="auto" w:fill="FFFFFF"/>
        <w:spacing w:before="0" w:beforeAutospacing="0" w:after="0" w:afterAutospacing="0"/>
        <w:ind w:firstLine="300"/>
        <w:jc w:val="both"/>
        <w:rPr>
          <w:lang w:val="lv-LV"/>
        </w:rPr>
      </w:pPr>
      <w:r w:rsidRPr="00F13325">
        <w:rPr>
          <w:lang w:val="lv-LV"/>
        </w:rPr>
        <w:t xml:space="preserve">2. Elektronisko sakaru tīklu </w:t>
      </w:r>
      <w:r w:rsidR="00836D23">
        <w:rPr>
          <w:lang w:val="lv-LV"/>
        </w:rPr>
        <w:t xml:space="preserve">un pakalpojumu </w:t>
      </w:r>
      <w:r w:rsidRPr="00F13325">
        <w:rPr>
          <w:lang w:val="lv-LV"/>
        </w:rPr>
        <w:t>drošība.</w:t>
      </w:r>
    </w:p>
    <w:p w14:paraId="5BDB5DBA" w14:textId="6E5CD0C7" w:rsidR="00C57A8E" w:rsidRPr="005A0470" w:rsidRDefault="00C57A8E" w:rsidP="00DA7BD8">
      <w:pPr>
        <w:ind w:firstLine="567"/>
        <w:jc w:val="both"/>
        <w:rPr>
          <w:lang w:val="lv-LV"/>
        </w:rPr>
      </w:pPr>
      <w:r w:rsidRPr="005A0470">
        <w:rPr>
          <w:lang w:val="lv-LV"/>
        </w:rPr>
        <w:t>Plānā iekļauto uzdevumu īstenošanai ir plānots piesaistīt E</w:t>
      </w:r>
      <w:r w:rsidR="00F13325" w:rsidRPr="005A0470">
        <w:rPr>
          <w:lang w:val="lv-LV"/>
        </w:rPr>
        <w:t>iropas Reģionālā attīstības fonda</w:t>
      </w:r>
      <w:r w:rsidRPr="005A0470">
        <w:rPr>
          <w:lang w:val="lv-LV"/>
        </w:rPr>
        <w:t xml:space="preserve"> līdzekļus</w:t>
      </w:r>
      <w:r w:rsidR="00F13325" w:rsidRPr="005A0470">
        <w:rPr>
          <w:lang w:val="lv-LV"/>
        </w:rPr>
        <w:t xml:space="preserve"> </w:t>
      </w:r>
      <w:r w:rsidRPr="005A0470">
        <w:rPr>
          <w:lang w:val="lv-LV"/>
        </w:rPr>
        <w:t xml:space="preserve">un </w:t>
      </w:r>
      <w:r w:rsidR="001A6967">
        <w:rPr>
          <w:lang w:val="lv-LV"/>
        </w:rPr>
        <w:t xml:space="preserve">nacionālo </w:t>
      </w:r>
      <w:bookmarkStart w:id="8" w:name="_GoBack"/>
      <w:bookmarkEnd w:id="8"/>
      <w:r w:rsidR="00411C7B">
        <w:rPr>
          <w:lang w:val="lv-LV"/>
        </w:rPr>
        <w:t>līdz</w:t>
      </w:r>
      <w:r w:rsidRPr="005A0470">
        <w:rPr>
          <w:lang w:val="lv-LV"/>
        </w:rPr>
        <w:t>finansējumu atbilstoši Nacionālā attīstības plāna 2021.-2027.gadam Rīcības virziena “Tehnoloģiskā vide un pakalpojumi” [294] mērķa “Eiropas Savienības savienojamības mērķiem atbilstoša platjoslas elektronisko sakaru infrastruktūra” indikatīvajam finansējumam. Plānā noteikto uzdevumu finansēšanai var tikt piesaistīts arī citu avotu finansējums</w:t>
      </w:r>
      <w:r w:rsidR="00F13325" w:rsidRPr="005A0470">
        <w:rPr>
          <w:lang w:val="lv-LV"/>
        </w:rPr>
        <w:t>, piemēram, Atveseļošanās un noturības mehānisma finansējums</w:t>
      </w:r>
      <w:r w:rsidR="00872E0F">
        <w:rPr>
          <w:lang w:val="lv-LV"/>
        </w:rPr>
        <w:t xml:space="preserve">, kā arī Eiropas </w:t>
      </w:r>
      <w:proofErr w:type="spellStart"/>
      <w:r w:rsidR="00D2015F">
        <w:rPr>
          <w:lang w:val="lv-LV"/>
        </w:rPr>
        <w:t>infrastrukūras</w:t>
      </w:r>
      <w:proofErr w:type="spellEnd"/>
      <w:r w:rsidR="00D2015F">
        <w:rPr>
          <w:lang w:val="lv-LV"/>
        </w:rPr>
        <w:t xml:space="preserve"> savienošanas</w:t>
      </w:r>
      <w:r w:rsidR="00872E0F">
        <w:rPr>
          <w:lang w:val="lv-LV"/>
        </w:rPr>
        <w:t xml:space="preserve"> instrumenta (CEF) finansējums</w:t>
      </w:r>
      <w:r w:rsidR="00F13325" w:rsidRPr="005A0470">
        <w:rPr>
          <w:lang w:val="lv-LV"/>
        </w:rPr>
        <w:t>.</w:t>
      </w:r>
    </w:p>
    <w:p w14:paraId="09A797B1" w14:textId="78ECAFB7" w:rsidR="00C57A8E" w:rsidRPr="005A0470" w:rsidRDefault="00C57A8E" w:rsidP="00DA7BD8">
      <w:pPr>
        <w:ind w:firstLine="567"/>
        <w:jc w:val="both"/>
        <w:rPr>
          <w:lang w:val="lv-LV"/>
        </w:rPr>
      </w:pPr>
      <w:r w:rsidRPr="005A0470">
        <w:rPr>
          <w:lang w:val="lv-LV"/>
        </w:rPr>
        <w:t>Plāna sadaļā “Esošās situācijas raksturojums” ir iekļauts sākotnējās ietekmes (</w:t>
      </w:r>
      <w:proofErr w:type="spellStart"/>
      <w:r w:rsidRPr="005A0470">
        <w:rPr>
          <w:lang w:val="lv-LV"/>
        </w:rPr>
        <w:t>ex</w:t>
      </w:r>
      <w:proofErr w:type="spellEnd"/>
      <w:r w:rsidRPr="005A0470">
        <w:rPr>
          <w:lang w:val="lv-LV"/>
        </w:rPr>
        <w:t xml:space="preserve"> </w:t>
      </w:r>
      <w:proofErr w:type="spellStart"/>
      <w:r w:rsidRPr="005A0470">
        <w:rPr>
          <w:lang w:val="lv-LV"/>
        </w:rPr>
        <w:t>ante</w:t>
      </w:r>
      <w:proofErr w:type="spellEnd"/>
      <w:r w:rsidRPr="005A0470">
        <w:rPr>
          <w:lang w:val="lv-LV"/>
        </w:rPr>
        <w:t xml:space="preserve">) novērtējums, sociālekonomiskās iezīmes un demogrāfiskās tendences Latvijas teritorijā, informācija par elektronisko sakaru nozares attīstības tendencēm pasaulē, Eiropā un Latvijā un </w:t>
      </w:r>
      <w:r w:rsidRPr="005A0470">
        <w:rPr>
          <w:lang w:val="lv-LV"/>
        </w:rPr>
        <w:lastRenderedPageBreak/>
        <w:t>Elektronisko sakaru nozares mērķu sasaiste ar Latvijas un Eiropas Savienības attīstības un politikas plānošanas dokumentiem, t.sk. sociālās un ekonomiskās attīstības mērķiem</w:t>
      </w:r>
      <w:r w:rsidR="00BE4A28">
        <w:rPr>
          <w:lang w:val="lv-LV"/>
        </w:rPr>
        <w:t xml:space="preserve">, kā arī </w:t>
      </w:r>
      <w:r w:rsidR="00E27741">
        <w:rPr>
          <w:lang w:val="lv-LV"/>
        </w:rPr>
        <w:t>apraksts par platjoslas pārklājuma un attīstības uzraudzības mehānism</w:t>
      </w:r>
      <w:r w:rsidR="00366C0E">
        <w:rPr>
          <w:lang w:val="lv-LV"/>
        </w:rPr>
        <w:t>u</w:t>
      </w:r>
      <w:r w:rsidR="00E27741">
        <w:rPr>
          <w:lang w:val="lv-LV"/>
        </w:rPr>
        <w:t xml:space="preserve">.  </w:t>
      </w:r>
    </w:p>
    <w:p w14:paraId="7D732316" w14:textId="11D5B2B2" w:rsidR="00C57A8E" w:rsidRPr="005A0470" w:rsidRDefault="00C57A8E" w:rsidP="00DA7BD8">
      <w:pPr>
        <w:ind w:firstLine="567"/>
        <w:jc w:val="both"/>
        <w:rPr>
          <w:lang w:val="lv-LV"/>
        </w:rPr>
      </w:pPr>
      <w:r w:rsidRPr="005A0470">
        <w:rPr>
          <w:lang w:val="lv-LV"/>
        </w:rPr>
        <w:t>Sadaļā “Plāna mērķi, rīcības virzieni un rezultāti” atspoguļotas pastāvošās problēmas</w:t>
      </w:r>
      <w:r w:rsidR="00A43E1D">
        <w:rPr>
          <w:lang w:val="lv-LV"/>
        </w:rPr>
        <w:t xml:space="preserve">, </w:t>
      </w:r>
      <w:r w:rsidRPr="005A0470">
        <w:rPr>
          <w:lang w:val="lv-LV"/>
        </w:rPr>
        <w:t xml:space="preserve"> noteikti uzdevumi to risināšanai</w:t>
      </w:r>
      <w:r w:rsidR="00A43E1D">
        <w:rPr>
          <w:lang w:val="lv-LV"/>
        </w:rPr>
        <w:t xml:space="preserve"> un plānotie rezultāti</w:t>
      </w:r>
      <w:r w:rsidRPr="005A0470">
        <w:rPr>
          <w:lang w:val="lv-LV"/>
        </w:rPr>
        <w:t xml:space="preserve">. </w:t>
      </w:r>
      <w:r w:rsidR="005E2845">
        <w:rPr>
          <w:lang w:val="lv-LV"/>
        </w:rPr>
        <w:t xml:space="preserve">Papildus iekļauta sadaļa par teritoriālo perspektīvu. </w:t>
      </w:r>
    </w:p>
    <w:p w14:paraId="4515EF43" w14:textId="14150BE7" w:rsidR="00C57A8E" w:rsidRPr="005E2845" w:rsidRDefault="00C57A8E" w:rsidP="00DA7BD8">
      <w:pPr>
        <w:ind w:firstLine="567"/>
        <w:jc w:val="both"/>
      </w:pPr>
      <w:r w:rsidRPr="005E2845">
        <w:rPr>
          <w:lang w:val="lv-LV"/>
        </w:rPr>
        <w:t>Pielikumos</w:t>
      </w:r>
      <w:r w:rsidRPr="005E2845">
        <w:t xml:space="preserve"> </w:t>
      </w:r>
      <w:r w:rsidRPr="005E2845">
        <w:rPr>
          <w:lang w:val="lv-LV"/>
        </w:rPr>
        <w:t>iekļauts</w:t>
      </w:r>
      <w:r w:rsidRPr="005E2845">
        <w:t>:</w:t>
      </w:r>
    </w:p>
    <w:p w14:paraId="255D38F1" w14:textId="61B6A49E" w:rsidR="00B54927" w:rsidRPr="005E2845" w:rsidRDefault="0058577E" w:rsidP="00DA7BD8">
      <w:pPr>
        <w:pStyle w:val="ListParagraph"/>
        <w:numPr>
          <w:ilvl w:val="0"/>
          <w:numId w:val="13"/>
        </w:numPr>
        <w:contextualSpacing w:val="0"/>
        <w:jc w:val="both"/>
      </w:pPr>
      <w:r>
        <w:rPr>
          <w:lang w:val="en-US"/>
        </w:rPr>
        <w:t>p</w:t>
      </w:r>
      <w:r>
        <w:t xml:space="preserve">ielikumā: </w:t>
      </w:r>
      <w:r w:rsidR="00B54927" w:rsidRPr="005E2845">
        <w:t>Informācija par Elektronisko sakaru nozares politikas plānā 2018.–2020. gadam iekļauto pasākumu izpildi;</w:t>
      </w:r>
    </w:p>
    <w:p w14:paraId="5D4B6F88" w14:textId="31D71040" w:rsidR="00C57A8E" w:rsidRPr="005E2845" w:rsidRDefault="0058577E" w:rsidP="00DA7BD8">
      <w:pPr>
        <w:pStyle w:val="ListParagraph"/>
        <w:numPr>
          <w:ilvl w:val="0"/>
          <w:numId w:val="13"/>
        </w:numPr>
        <w:contextualSpacing w:val="0"/>
        <w:jc w:val="both"/>
      </w:pPr>
      <w:r>
        <w:t xml:space="preserve">pielikumā: </w:t>
      </w:r>
      <w:r w:rsidR="00B54927" w:rsidRPr="005E2845">
        <w:t>Ietekmes novērtējums uz valsts un pašvaldību budžetiem un informācija par</w:t>
      </w:r>
      <w:r w:rsidR="007E4C34">
        <w:t xml:space="preserve"> īstenojamo</w:t>
      </w:r>
      <w:r w:rsidR="00B54927" w:rsidRPr="005E2845">
        <w:t xml:space="preserve"> pasākumu rezultātiem</w:t>
      </w:r>
      <w:r w:rsidR="00C57A8E" w:rsidRPr="005E2845">
        <w:t>.</w:t>
      </w:r>
    </w:p>
    <w:p w14:paraId="11345650" w14:textId="77777777" w:rsidR="00185986" w:rsidRDefault="00185986" w:rsidP="00185986">
      <w:pPr>
        <w:pStyle w:val="ListParagraph"/>
        <w:spacing w:before="120" w:after="120"/>
        <w:ind w:left="420"/>
        <w:jc w:val="both"/>
      </w:pPr>
    </w:p>
    <w:p w14:paraId="43EE4F09" w14:textId="77777777" w:rsidR="00C0007A" w:rsidRPr="00E8329B" w:rsidRDefault="001F022A" w:rsidP="003170F5">
      <w:pPr>
        <w:pStyle w:val="Heading1"/>
        <w:keepNext w:val="0"/>
        <w:keepLines w:val="0"/>
        <w:widowControl w:val="0"/>
        <w:ind w:left="714" w:hanging="357"/>
        <w:rPr>
          <w:rFonts w:eastAsia="Times New Roman"/>
        </w:rPr>
      </w:pPr>
      <w:bookmarkStart w:id="9" w:name="_Toc50378890"/>
      <w:bookmarkStart w:id="10" w:name="_Toc62805816"/>
      <w:r w:rsidRPr="00C0007A">
        <w:t>Esošās</w:t>
      </w:r>
      <w:r w:rsidRPr="007F6F2D">
        <w:rPr>
          <w:rFonts w:eastAsia="Times New Roman"/>
        </w:rPr>
        <w:t xml:space="preserve"> situācijas raksturojums</w:t>
      </w:r>
      <w:bookmarkStart w:id="11" w:name="_Toc50379496"/>
      <w:bookmarkStart w:id="12" w:name="_Toc50379825"/>
      <w:bookmarkStart w:id="13" w:name="_Toc50379997"/>
      <w:bookmarkStart w:id="14" w:name="_Toc50379497"/>
      <w:bookmarkStart w:id="15" w:name="_Toc50379826"/>
      <w:bookmarkStart w:id="16" w:name="_Toc50379998"/>
      <w:bookmarkStart w:id="17" w:name="_Toc50378891"/>
      <w:bookmarkEnd w:id="9"/>
      <w:bookmarkEnd w:id="10"/>
      <w:bookmarkEnd w:id="11"/>
      <w:bookmarkEnd w:id="12"/>
      <w:bookmarkEnd w:id="13"/>
      <w:bookmarkEnd w:id="14"/>
      <w:bookmarkEnd w:id="15"/>
      <w:bookmarkEnd w:id="16"/>
    </w:p>
    <w:p w14:paraId="285AEF8D" w14:textId="77777777" w:rsidR="00B9073B" w:rsidRPr="00952CDB" w:rsidRDefault="005A2B08" w:rsidP="009F691D">
      <w:pPr>
        <w:pStyle w:val="Heading2"/>
        <w:keepNext w:val="0"/>
      </w:pPr>
      <w:bookmarkStart w:id="18" w:name="_Toc62805817"/>
      <w:bookmarkEnd w:id="17"/>
      <w:r w:rsidRPr="00952CDB">
        <w:t>Sākotnējās ietekmes (</w:t>
      </w:r>
      <w:proofErr w:type="spellStart"/>
      <w:r w:rsidRPr="00952CDB">
        <w:t>ex</w:t>
      </w:r>
      <w:proofErr w:type="spellEnd"/>
      <w:r w:rsidRPr="00952CDB">
        <w:t xml:space="preserve"> </w:t>
      </w:r>
      <w:proofErr w:type="spellStart"/>
      <w:r w:rsidRPr="00952CDB">
        <w:t>ante</w:t>
      </w:r>
      <w:proofErr w:type="spellEnd"/>
      <w:r w:rsidRPr="00952CDB">
        <w:t>) novērtējums</w:t>
      </w:r>
      <w:bookmarkEnd w:id="18"/>
    </w:p>
    <w:p w14:paraId="4DD2AA70" w14:textId="29152A4B" w:rsidR="003170F5" w:rsidRDefault="005A0BB5" w:rsidP="003170F5">
      <w:pPr>
        <w:ind w:firstLine="720"/>
        <w:jc w:val="both"/>
        <w:rPr>
          <w:lang w:val="lv-LV"/>
        </w:rPr>
      </w:pPr>
      <w:r>
        <w:rPr>
          <w:lang w:val="lv-LV"/>
        </w:rPr>
        <w:t>Plāns</w:t>
      </w:r>
      <w:r w:rsidR="00376D4F" w:rsidRPr="00713837">
        <w:rPr>
          <w:lang w:val="lv-LV"/>
        </w:rPr>
        <w:t xml:space="preserve"> </w:t>
      </w:r>
      <w:r w:rsidR="00E94043" w:rsidRPr="005A0470">
        <w:rPr>
          <w:bCs/>
          <w:lang w:val="lv-LV" w:eastAsia="lv-LV"/>
        </w:rPr>
        <w:t>izstrādāts, ņemot vērā</w:t>
      </w:r>
      <w:r w:rsidR="00E629D5" w:rsidRPr="005A0470">
        <w:rPr>
          <w:bCs/>
          <w:lang w:val="lv-LV" w:eastAsia="lv-LV"/>
        </w:rPr>
        <w:t>, ka 2020.gada 31.decembrī beidz</w:t>
      </w:r>
      <w:r w:rsidR="00411C7B">
        <w:rPr>
          <w:bCs/>
          <w:lang w:val="lv-LV" w:eastAsia="lv-LV"/>
        </w:rPr>
        <w:t>ā</w:t>
      </w:r>
      <w:r w:rsidR="00E629D5" w:rsidRPr="005A0470">
        <w:rPr>
          <w:bCs/>
          <w:lang w:val="lv-LV" w:eastAsia="lv-LV"/>
        </w:rPr>
        <w:t>s ar Ministru kabineta 2018.</w:t>
      </w:r>
      <w:r w:rsidR="00EF14FC">
        <w:rPr>
          <w:bCs/>
          <w:lang w:val="lv-LV" w:eastAsia="lv-LV"/>
        </w:rPr>
        <w:t>gada 12.marta rīkojumu Nr.</w:t>
      </w:r>
      <w:r w:rsidR="00E629D5" w:rsidRPr="005A0470">
        <w:rPr>
          <w:bCs/>
          <w:lang w:val="lv-LV" w:eastAsia="lv-LV"/>
        </w:rPr>
        <w:t>102</w:t>
      </w:r>
      <w:r w:rsidR="00315884">
        <w:rPr>
          <w:bCs/>
          <w:lang w:val="lv-LV" w:eastAsia="lv-LV"/>
        </w:rPr>
        <w:t xml:space="preserve"> </w:t>
      </w:r>
      <w:r w:rsidR="00C93EBB">
        <w:rPr>
          <w:bCs/>
          <w:lang w:val="lv-LV" w:eastAsia="lv-LV"/>
        </w:rPr>
        <w:t>“</w:t>
      </w:r>
      <w:r w:rsidR="00C93EBB" w:rsidRPr="00C93EBB">
        <w:rPr>
          <w:bCs/>
          <w:lang w:val="lv-LV" w:eastAsia="lv-LV"/>
        </w:rPr>
        <w:t xml:space="preserve">Par Elektronisko sakaru nozares politikas plānu </w:t>
      </w:r>
      <w:r w:rsidR="002D57F1">
        <w:rPr>
          <w:bCs/>
          <w:lang w:val="lv-LV" w:eastAsia="lv-LV"/>
        </w:rPr>
        <w:br/>
      </w:r>
      <w:r w:rsidR="00EF14FC">
        <w:rPr>
          <w:bCs/>
          <w:lang w:val="lv-LV" w:eastAsia="lv-LV"/>
        </w:rPr>
        <w:t>2018.-2020.</w:t>
      </w:r>
      <w:r w:rsidR="00C93EBB" w:rsidRPr="00C93EBB">
        <w:rPr>
          <w:bCs/>
          <w:lang w:val="lv-LV" w:eastAsia="lv-LV"/>
        </w:rPr>
        <w:t>gadam</w:t>
      </w:r>
      <w:r w:rsidR="00C93EBB">
        <w:rPr>
          <w:bCs/>
          <w:lang w:val="lv-LV" w:eastAsia="lv-LV"/>
        </w:rPr>
        <w:t xml:space="preserve">” </w:t>
      </w:r>
      <w:r w:rsidR="002D57F1" w:rsidRPr="005A0470">
        <w:rPr>
          <w:bCs/>
          <w:lang w:val="lv-LV" w:eastAsia="lv-LV"/>
        </w:rPr>
        <w:t xml:space="preserve">apstiprinātā  </w:t>
      </w:r>
      <w:r w:rsidR="00E629D5" w:rsidRPr="005A0470">
        <w:rPr>
          <w:bCs/>
          <w:lang w:val="lv-LV" w:eastAsia="lv-LV"/>
        </w:rPr>
        <w:t>Elektronisko sakaru nozares politikas pl</w:t>
      </w:r>
      <w:r w:rsidR="00E94043" w:rsidRPr="005A0470">
        <w:rPr>
          <w:bCs/>
          <w:lang w:val="lv-LV" w:eastAsia="lv-LV"/>
        </w:rPr>
        <w:t>āna 2018.-2020.</w:t>
      </w:r>
      <w:r w:rsidR="00DE7832">
        <w:rPr>
          <w:bCs/>
          <w:lang w:val="lv-LV" w:eastAsia="lv-LV"/>
        </w:rPr>
        <w:t xml:space="preserve"> </w:t>
      </w:r>
      <w:r w:rsidR="00E94043" w:rsidRPr="005A0470">
        <w:rPr>
          <w:bCs/>
          <w:lang w:val="lv-LV" w:eastAsia="lv-LV"/>
        </w:rPr>
        <w:t>gadam</w:t>
      </w:r>
      <w:r w:rsidR="00E629D5" w:rsidRPr="005A0470">
        <w:rPr>
          <w:bCs/>
          <w:lang w:val="lv-LV" w:eastAsia="lv-LV"/>
        </w:rPr>
        <w:t xml:space="preserve"> un </w:t>
      </w:r>
      <w:r w:rsidR="00E629D5" w:rsidRPr="005A0470">
        <w:rPr>
          <w:lang w:val="lv-LV"/>
        </w:rPr>
        <w:t>ar Ministru kabineta 2012.gada 7.decembra rīkojumu Nr.589</w:t>
      </w:r>
      <w:r w:rsidR="003D0F59">
        <w:rPr>
          <w:lang w:val="lv-LV"/>
        </w:rPr>
        <w:t xml:space="preserve"> “</w:t>
      </w:r>
      <w:r w:rsidR="003D0F59" w:rsidRPr="003D0F59">
        <w:rPr>
          <w:lang w:val="lv-LV"/>
        </w:rPr>
        <w:t>Par Nākamās paaudzes platjoslas elektronisko sakaru tīklu attīstības koncepciju 2013.–2020.gadam</w:t>
      </w:r>
      <w:r w:rsidR="003D0F59">
        <w:rPr>
          <w:lang w:val="lv-LV"/>
        </w:rPr>
        <w:t>” a</w:t>
      </w:r>
      <w:r w:rsidR="00E629D5" w:rsidRPr="005A0470">
        <w:rPr>
          <w:lang w:val="lv-LV"/>
        </w:rPr>
        <w:t xml:space="preserve">pstiprinātās Nākamās paaudzes platjoslas elektronisko sakaru tīklu attīstības koncepcijas </w:t>
      </w:r>
      <w:r w:rsidR="00C93EBB">
        <w:rPr>
          <w:lang w:val="lv-LV"/>
        </w:rPr>
        <w:br/>
      </w:r>
      <w:r w:rsidR="00E629D5" w:rsidRPr="005A0470">
        <w:rPr>
          <w:lang w:val="lv-LV"/>
        </w:rPr>
        <w:t>2013</w:t>
      </w:r>
      <w:r w:rsidR="00DE7832">
        <w:rPr>
          <w:lang w:val="lv-LV"/>
        </w:rPr>
        <w:t xml:space="preserve"> </w:t>
      </w:r>
      <w:r w:rsidR="00E629D5" w:rsidRPr="005A0470">
        <w:rPr>
          <w:lang w:val="lv-LV"/>
        </w:rPr>
        <w:t>.-2020.</w:t>
      </w:r>
      <w:r w:rsidR="00DE7832">
        <w:rPr>
          <w:lang w:val="lv-LV"/>
        </w:rPr>
        <w:t xml:space="preserve"> </w:t>
      </w:r>
      <w:r w:rsidR="00E629D5" w:rsidRPr="005A0470">
        <w:rPr>
          <w:lang w:val="lv-LV"/>
        </w:rPr>
        <w:t>gadam (turpmāk – platjoslas koncepcija 2020) darbības termiņš.</w:t>
      </w:r>
      <w:r w:rsidR="00C93EBB">
        <w:rPr>
          <w:lang w:val="lv-LV"/>
        </w:rPr>
        <w:t xml:space="preserve"> </w:t>
      </w:r>
    </w:p>
    <w:p w14:paraId="22A20315" w14:textId="27890006" w:rsidR="00E629D5" w:rsidRPr="00831A1F" w:rsidRDefault="00E629D5" w:rsidP="003170F5">
      <w:pPr>
        <w:ind w:firstLine="720"/>
        <w:jc w:val="both"/>
        <w:rPr>
          <w:lang w:val="lv-LV"/>
        </w:rPr>
      </w:pPr>
      <w:r w:rsidRPr="00831A1F">
        <w:rPr>
          <w:lang w:val="lv-LV"/>
        </w:rPr>
        <w:t xml:space="preserve">Platjoslas koncepcijā 2020 noteikto uzdevumu izpildes </w:t>
      </w:r>
      <w:proofErr w:type="spellStart"/>
      <w:r w:rsidRPr="00831A1F">
        <w:rPr>
          <w:lang w:val="lv-LV"/>
        </w:rPr>
        <w:t>izvērtējums</w:t>
      </w:r>
      <w:proofErr w:type="spellEnd"/>
      <w:r w:rsidRPr="00831A1F">
        <w:rPr>
          <w:lang w:val="lv-LV"/>
        </w:rPr>
        <w:t xml:space="preserve"> ir sniegts </w:t>
      </w:r>
      <w:hyperlink r:id="rId10" w:tgtFrame="_self" w:history="1">
        <w:r w:rsidRPr="00831A1F">
          <w:rPr>
            <w:lang w:val="lv-LV"/>
          </w:rPr>
          <w:t xml:space="preserve"> informatīvajā ziņojumā “Par</w:t>
        </w:r>
        <w:r w:rsidR="003170F5">
          <w:rPr>
            <w:lang w:val="lv-LV"/>
          </w:rPr>
          <w:t xml:space="preserve"> k</w:t>
        </w:r>
        <w:r w:rsidRPr="00831A1F">
          <w:rPr>
            <w:lang w:val="lv-LV"/>
          </w:rPr>
          <w:t xml:space="preserve">oncepcijas </w:t>
        </w:r>
        <w:r w:rsidR="00C96F84">
          <w:rPr>
            <w:lang w:val="lv-LV"/>
          </w:rPr>
          <w:t>“</w:t>
        </w:r>
        <w:r w:rsidRPr="00831A1F">
          <w:rPr>
            <w:lang w:val="lv-LV"/>
          </w:rPr>
          <w:t>Nākamās paaudzes platjoslas elektronisko sakaru tīklu attīstības koncepcija 2013.-2020.gadam</w:t>
        </w:r>
        <w:r w:rsidR="00C96F84">
          <w:rPr>
            <w:lang w:val="lv-LV"/>
          </w:rPr>
          <w:t>”</w:t>
        </w:r>
        <w:r w:rsidRPr="00831A1F">
          <w:rPr>
            <w:lang w:val="lv-LV"/>
          </w:rPr>
          <w:t xml:space="preserve"> īstenošanas gaitu</w:t>
        </w:r>
      </w:hyperlink>
      <w:r w:rsidRPr="00831A1F">
        <w:rPr>
          <w:lang w:val="lv-LV"/>
        </w:rPr>
        <w:t>”</w:t>
      </w:r>
      <w:r w:rsidR="00411C7B">
        <w:rPr>
          <w:rStyle w:val="FootnoteReference"/>
          <w:lang w:val="lv-LV"/>
        </w:rPr>
        <w:footnoteReference w:id="13"/>
      </w:r>
      <w:r w:rsidR="00411C7B">
        <w:rPr>
          <w:lang w:val="lv-LV"/>
        </w:rPr>
        <w:t>.</w:t>
      </w:r>
    </w:p>
    <w:p w14:paraId="616FBC12" w14:textId="23605758" w:rsidR="00B93EE2" w:rsidRPr="00DE7832" w:rsidRDefault="0058577E" w:rsidP="00B93EE2">
      <w:pPr>
        <w:ind w:firstLine="720"/>
        <w:jc w:val="both"/>
        <w:rPr>
          <w:lang w:val="lv-LV"/>
        </w:rPr>
      </w:pPr>
      <w:r>
        <w:rPr>
          <w:lang w:val="lv-LV"/>
        </w:rPr>
        <w:t xml:space="preserve">Atzīmējams, ka </w:t>
      </w:r>
      <w:r w:rsidR="00E629D5" w:rsidRPr="00DE7832">
        <w:rPr>
          <w:lang w:val="lv-LV"/>
        </w:rPr>
        <w:t xml:space="preserve">Platjoslas koncepcijas 2020 īstenošanas laikā no 2013.gada līdz 2020.gadam lielākā daļa no plānotajiem uzdevumiem ir izpildīti, daži uzdevumi ir zaudējuši aktualitāti, savukārt uzdevums, kas paredz </w:t>
      </w:r>
      <w:r w:rsidR="00E629D5" w:rsidRPr="00DE7832">
        <w:rPr>
          <w:bCs/>
          <w:lang w:val="lv-LV" w:eastAsia="lv-LV"/>
        </w:rPr>
        <w:t>īstenot Optiskā tīkla VAP Nr.SA.33324 otro kārtu, piesaistot ES fondu līdzekļus,</w:t>
      </w:r>
      <w:r w:rsidR="00E629D5" w:rsidRPr="00DE7832">
        <w:rPr>
          <w:lang w:val="lv-LV"/>
        </w:rPr>
        <w:t xml:space="preserve"> turpinās un tā </w:t>
      </w:r>
      <w:r w:rsidR="00E629D5" w:rsidRPr="00DE7832">
        <w:rPr>
          <w:lang w:val="lv-LV" w:eastAsia="lv-LV"/>
        </w:rPr>
        <w:t xml:space="preserve">izpilde ir paredzēta 2021.-2027.gada politikas plānošanas perioda ietvaros. </w:t>
      </w:r>
      <w:r w:rsidR="00E629D5" w:rsidRPr="00DE7832">
        <w:rPr>
          <w:lang w:val="lv-LV"/>
        </w:rPr>
        <w:t>Ministru kabineta 2020.gada 24.marta sēdē (prot. Nr.17</w:t>
      </w:r>
      <w:r w:rsidR="00040D1D" w:rsidRPr="00DE7832">
        <w:rPr>
          <w:lang w:val="lv-LV"/>
        </w:rPr>
        <w:t>,</w:t>
      </w:r>
      <w:r w:rsidR="00E629D5" w:rsidRPr="00DE7832">
        <w:rPr>
          <w:lang w:val="lv-LV"/>
        </w:rPr>
        <w:t xml:space="preserve"> 14. §) ir pieņemti grozījumi VAP</w:t>
      </w:r>
      <w:r>
        <w:rPr>
          <w:lang w:val="lv-LV"/>
        </w:rPr>
        <w:t xml:space="preserve"> Nr.SA.33324</w:t>
      </w:r>
      <w:r w:rsidR="00E629D5" w:rsidRPr="00DE7832">
        <w:rPr>
          <w:lang w:val="lv-LV"/>
        </w:rPr>
        <w:t xml:space="preserve"> 2.kārtas regulējošajos Ministru kabineta 2015.gada 24.novembra noteikumos Nr. 664 “Darbības programmas “Izaugsme un nodarbinātība” 2.1.1. specifiskā atbalsta mērķa “Uzlabot elektroniskās sakaru infrastruktūras pieejamību lauku teritorijās” pirmās projektu iesniegumu atlases kārtas īstenošanas noteikumi”, ar kuriem projekta</w:t>
      </w:r>
      <w:r>
        <w:rPr>
          <w:lang w:val="lv-LV"/>
        </w:rPr>
        <w:t xml:space="preserve"> īstenošanas</w:t>
      </w:r>
      <w:r w:rsidR="00E629D5" w:rsidRPr="00DE7832">
        <w:rPr>
          <w:lang w:val="lv-LV"/>
        </w:rPr>
        <w:t xml:space="preserve">  termiņš noteikts līdz 2023.gada 31.decembrim.</w:t>
      </w:r>
    </w:p>
    <w:p w14:paraId="1FDC7B24" w14:textId="0B229834" w:rsidR="00E629D5" w:rsidRPr="00DE7832" w:rsidRDefault="00E629D5" w:rsidP="00E629D5">
      <w:pPr>
        <w:ind w:firstLine="720"/>
        <w:jc w:val="both"/>
        <w:rPr>
          <w:lang w:val="lv-LV" w:eastAsia="lv-LV"/>
        </w:rPr>
      </w:pPr>
      <w:r w:rsidRPr="00DE7832">
        <w:rPr>
          <w:lang w:val="lv-LV" w:eastAsia="lv-LV"/>
        </w:rPr>
        <w:t>2021.-2027.</w:t>
      </w:r>
      <w:r w:rsidR="00DE7832">
        <w:rPr>
          <w:lang w:val="lv-LV" w:eastAsia="lv-LV"/>
        </w:rPr>
        <w:t xml:space="preserve"> </w:t>
      </w:r>
      <w:r w:rsidRPr="00DE7832">
        <w:rPr>
          <w:lang w:val="lv-LV" w:eastAsia="lv-LV"/>
        </w:rPr>
        <w:t>gada politikas plānošanas perioda ietvaros plānots veikt arī pasākumus platjoslas koncepcijas 2020 uzdevuma “</w:t>
      </w:r>
      <w:r w:rsidRPr="00DE7832">
        <w:rPr>
          <w:bCs/>
          <w:lang w:val="lv-LV" w:eastAsia="lv-LV"/>
        </w:rPr>
        <w:t>Izstrādāt valsts atbalsta programmu abonentlīniju („pēdējās jūdzes”) izveidei” izpildei.</w:t>
      </w:r>
      <w:r w:rsidRPr="00DE7832">
        <w:rPr>
          <w:lang w:val="lv-LV" w:eastAsia="lv-LV"/>
        </w:rPr>
        <w:t xml:space="preserve">  </w:t>
      </w:r>
    </w:p>
    <w:p w14:paraId="686CD470" w14:textId="7945A772" w:rsidR="00E629D5" w:rsidRPr="00DE7832" w:rsidRDefault="00E629D5" w:rsidP="00E629D5">
      <w:pPr>
        <w:ind w:firstLine="720"/>
        <w:jc w:val="both"/>
        <w:rPr>
          <w:bCs/>
          <w:lang w:val="lv-LV" w:eastAsia="lv-LV"/>
        </w:rPr>
      </w:pPr>
      <w:r w:rsidRPr="00DE7832">
        <w:rPr>
          <w:bCs/>
          <w:lang w:val="lv-LV" w:eastAsia="lv-LV"/>
        </w:rPr>
        <w:t>Ievērojot Ministru kabineta 2018.gada 12.</w:t>
      </w:r>
      <w:r w:rsidR="0058577E">
        <w:rPr>
          <w:bCs/>
          <w:lang w:val="lv-LV" w:eastAsia="lv-LV"/>
        </w:rPr>
        <w:t>marta rīkojuma Nr.</w:t>
      </w:r>
      <w:r w:rsidRPr="00DE7832">
        <w:rPr>
          <w:bCs/>
          <w:lang w:val="lv-LV" w:eastAsia="lv-LV"/>
        </w:rPr>
        <w:t>102</w:t>
      </w:r>
      <w:r w:rsidR="00C93EBB">
        <w:rPr>
          <w:bCs/>
          <w:lang w:val="lv-LV" w:eastAsia="lv-LV"/>
        </w:rPr>
        <w:t xml:space="preserve"> “</w:t>
      </w:r>
      <w:r w:rsidR="00C93EBB" w:rsidRPr="00C93EBB">
        <w:rPr>
          <w:bCs/>
          <w:lang w:val="lv-LV" w:eastAsia="lv-LV"/>
        </w:rPr>
        <w:t>Par Elektronisko sakaru noza</w:t>
      </w:r>
      <w:r w:rsidR="0058577E">
        <w:rPr>
          <w:bCs/>
          <w:lang w:val="lv-LV" w:eastAsia="lv-LV"/>
        </w:rPr>
        <w:t>res politikas plānu 2018.-2020.</w:t>
      </w:r>
      <w:r w:rsidR="00C93EBB" w:rsidRPr="00C93EBB">
        <w:rPr>
          <w:bCs/>
          <w:lang w:val="lv-LV" w:eastAsia="lv-LV"/>
        </w:rPr>
        <w:t>gadam</w:t>
      </w:r>
      <w:r w:rsidR="00C93EBB">
        <w:rPr>
          <w:bCs/>
          <w:lang w:val="lv-LV" w:eastAsia="lv-LV"/>
        </w:rPr>
        <w:t>”</w:t>
      </w:r>
      <w:r w:rsidRPr="00DE7832">
        <w:rPr>
          <w:bCs/>
          <w:lang w:val="lv-LV" w:eastAsia="lv-LV"/>
        </w:rPr>
        <w:t xml:space="preserve"> </w:t>
      </w:r>
      <w:r w:rsidRPr="00DE7832">
        <w:rPr>
          <w:lang w:val="lv-LV"/>
        </w:rPr>
        <w:t xml:space="preserve">4.punktu, kas paredz Satiksmes ministrijai plāna ietekmes </w:t>
      </w:r>
      <w:proofErr w:type="spellStart"/>
      <w:r w:rsidRPr="00DE7832">
        <w:rPr>
          <w:lang w:val="lv-LV"/>
        </w:rPr>
        <w:t>izvērtējumu</w:t>
      </w:r>
      <w:proofErr w:type="spellEnd"/>
      <w:r w:rsidRPr="00DE7832">
        <w:rPr>
          <w:lang w:val="lv-LV"/>
        </w:rPr>
        <w:t xml:space="preserve"> sagatavot nākamā elektronisko sakaru nozares attīstības plānošanas dokumenta </w:t>
      </w:r>
      <w:proofErr w:type="spellStart"/>
      <w:r w:rsidRPr="00DE7832">
        <w:rPr>
          <w:i/>
          <w:iCs/>
          <w:lang w:val="lv-LV"/>
        </w:rPr>
        <w:t>ex-ante</w:t>
      </w:r>
      <w:proofErr w:type="spellEnd"/>
      <w:r w:rsidRPr="00DE7832">
        <w:rPr>
          <w:lang w:val="lv-LV"/>
        </w:rPr>
        <w:t xml:space="preserve"> </w:t>
      </w:r>
      <w:proofErr w:type="spellStart"/>
      <w:r w:rsidRPr="00DE7832">
        <w:rPr>
          <w:lang w:val="lv-LV"/>
        </w:rPr>
        <w:t>izvērtējuma</w:t>
      </w:r>
      <w:proofErr w:type="spellEnd"/>
      <w:r w:rsidRPr="00DE7832">
        <w:rPr>
          <w:lang w:val="lv-LV"/>
        </w:rPr>
        <w:t xml:space="preserve"> ietvaros, šajā dokumenta sadaļā ir iekļauts </w:t>
      </w:r>
      <w:r w:rsidR="00073ED0">
        <w:rPr>
          <w:lang w:val="lv-LV"/>
        </w:rPr>
        <w:t xml:space="preserve">Elektronisko </w:t>
      </w:r>
      <w:r w:rsidRPr="00DE7832">
        <w:rPr>
          <w:bCs/>
          <w:lang w:val="lv-LV" w:eastAsia="lv-LV"/>
        </w:rPr>
        <w:t xml:space="preserve">sakaru nozares </w:t>
      </w:r>
      <w:r w:rsidR="00073ED0">
        <w:rPr>
          <w:bCs/>
          <w:lang w:val="lv-LV" w:eastAsia="lv-LV"/>
        </w:rPr>
        <w:t xml:space="preserve">politikas </w:t>
      </w:r>
      <w:r w:rsidR="0058577E">
        <w:rPr>
          <w:bCs/>
          <w:lang w:val="lv-LV" w:eastAsia="lv-LV"/>
        </w:rPr>
        <w:t>plānā 2020.</w:t>
      </w:r>
      <w:r w:rsidRPr="00DE7832">
        <w:rPr>
          <w:bCs/>
          <w:lang w:val="lv-LV" w:eastAsia="lv-LV"/>
        </w:rPr>
        <w:t>gadam</w:t>
      </w:r>
      <w:r w:rsidR="00E94043" w:rsidRPr="00DE7832">
        <w:rPr>
          <w:bCs/>
          <w:lang w:val="lv-LV" w:eastAsia="lv-LV"/>
        </w:rPr>
        <w:t xml:space="preserve"> noteikto rezultātu</w:t>
      </w:r>
      <w:r w:rsidR="0058577E">
        <w:rPr>
          <w:bCs/>
          <w:lang w:val="lv-LV" w:eastAsia="lv-LV"/>
        </w:rPr>
        <w:t xml:space="preserve"> </w:t>
      </w:r>
      <w:proofErr w:type="spellStart"/>
      <w:r w:rsidR="0058577E">
        <w:rPr>
          <w:bCs/>
          <w:lang w:val="lv-LV" w:eastAsia="lv-LV"/>
        </w:rPr>
        <w:t>izvērtējums</w:t>
      </w:r>
      <w:proofErr w:type="spellEnd"/>
      <w:r w:rsidRPr="00DE7832">
        <w:rPr>
          <w:bCs/>
          <w:lang w:val="lv-LV" w:eastAsia="lv-LV"/>
        </w:rPr>
        <w:t>,</w:t>
      </w:r>
      <w:r w:rsidR="0058577E">
        <w:rPr>
          <w:bCs/>
          <w:lang w:val="lv-LV" w:eastAsia="lv-LV"/>
        </w:rPr>
        <w:t xml:space="preserve"> savukārt 1.pielikumā ir sniegts </w:t>
      </w:r>
      <w:r w:rsidR="00E94043" w:rsidRPr="00DE7832">
        <w:rPr>
          <w:bCs/>
          <w:lang w:val="lv-LV" w:eastAsia="lv-LV"/>
        </w:rPr>
        <w:t>iekļauto uzdevumu un to</w:t>
      </w:r>
      <w:r w:rsidRPr="00DE7832">
        <w:rPr>
          <w:bCs/>
          <w:lang w:val="lv-LV" w:eastAsia="lv-LV"/>
        </w:rPr>
        <w:t xml:space="preserve"> rezultatīvo rādītāju </w:t>
      </w:r>
      <w:proofErr w:type="spellStart"/>
      <w:r w:rsidRPr="00DE7832">
        <w:rPr>
          <w:bCs/>
          <w:lang w:val="lv-LV" w:eastAsia="lv-LV"/>
        </w:rPr>
        <w:t>izvērtējums</w:t>
      </w:r>
      <w:proofErr w:type="spellEnd"/>
      <w:r w:rsidRPr="00DE7832">
        <w:rPr>
          <w:bCs/>
          <w:lang w:val="lv-LV" w:eastAsia="lv-LV"/>
        </w:rPr>
        <w:t>.</w:t>
      </w:r>
    </w:p>
    <w:p w14:paraId="321ECE04" w14:textId="39DE0093" w:rsidR="00B9073B" w:rsidRPr="00E44C0B" w:rsidRDefault="00B9073B" w:rsidP="00B9073B">
      <w:pPr>
        <w:ind w:firstLine="567"/>
        <w:jc w:val="both"/>
        <w:rPr>
          <w:lang w:val="lv-LV" w:eastAsia="lv-LV"/>
        </w:rPr>
      </w:pPr>
      <w:r w:rsidRPr="00DE7832">
        <w:rPr>
          <w:lang w:val="lv-LV"/>
        </w:rPr>
        <w:t>Elektronisko sakaru noza</w:t>
      </w:r>
      <w:r w:rsidR="00EF14FC">
        <w:rPr>
          <w:lang w:val="lv-LV"/>
        </w:rPr>
        <w:t>res politikas plāna 2018.–2020.</w:t>
      </w:r>
      <w:r w:rsidRPr="00DE7832">
        <w:rPr>
          <w:lang w:val="lv-LV"/>
        </w:rPr>
        <w:t>gadam</w:t>
      </w:r>
      <w:r w:rsidRPr="00DE7832">
        <w:rPr>
          <w:lang w:val="lv-LV" w:eastAsia="lv-LV"/>
        </w:rPr>
        <w:t xml:space="preserve"> mērķa - nodrošināt kvalitatīvu un ērtu elektronisko sakaru pakalpojumu pieejamību visā Latvijas Republikas teritorijā – sasniegšana kopumā vērtējama pozitīvi, par </w:t>
      </w:r>
      <w:r w:rsidRPr="00E44C0B">
        <w:rPr>
          <w:lang w:val="lv-LV" w:eastAsia="lv-LV"/>
        </w:rPr>
        <w:t>ko liecina progress tr</w:t>
      </w:r>
      <w:r w:rsidR="00040D1D" w:rsidRPr="00E44C0B">
        <w:rPr>
          <w:lang w:val="lv-LV" w:eastAsia="lv-LV"/>
        </w:rPr>
        <w:t>ijo</w:t>
      </w:r>
      <w:r w:rsidRPr="00E44C0B">
        <w:rPr>
          <w:lang w:val="lv-LV" w:eastAsia="lv-LV"/>
        </w:rPr>
        <w:t xml:space="preserve">s no četriem rezultāta rādītājiem.  </w:t>
      </w:r>
    </w:p>
    <w:p w14:paraId="62D2368F" w14:textId="6F13CAC3" w:rsidR="00B9073B" w:rsidRDefault="00B9073B" w:rsidP="007F4579">
      <w:pPr>
        <w:pStyle w:val="Header"/>
        <w:ind w:firstLine="567"/>
        <w:jc w:val="both"/>
        <w:rPr>
          <w:b/>
          <w:szCs w:val="24"/>
        </w:rPr>
      </w:pPr>
      <w:r>
        <w:rPr>
          <w:b/>
          <w:iCs/>
          <w:szCs w:val="24"/>
        </w:rPr>
        <w:t>P</w:t>
      </w:r>
      <w:r w:rsidRPr="007136EA">
        <w:rPr>
          <w:b/>
          <w:iCs/>
          <w:szCs w:val="24"/>
        </w:rPr>
        <w:t>olitikas rezultāt</w:t>
      </w:r>
      <w:r>
        <w:rPr>
          <w:b/>
          <w:iCs/>
          <w:szCs w:val="24"/>
        </w:rPr>
        <w:t>am “</w:t>
      </w:r>
      <w:r w:rsidRPr="007136EA">
        <w:rPr>
          <w:b/>
          <w:szCs w:val="24"/>
        </w:rPr>
        <w:t>uzlabots publiskā elektronisko sakaru tīkla pārklājums</w:t>
      </w:r>
      <w:r>
        <w:rPr>
          <w:b/>
          <w:szCs w:val="24"/>
        </w:rPr>
        <w:t xml:space="preserve">” bija </w:t>
      </w:r>
      <w:r w:rsidRPr="007136EA">
        <w:rPr>
          <w:bCs/>
          <w:szCs w:val="24"/>
        </w:rPr>
        <w:t xml:space="preserve">noteikti </w:t>
      </w:r>
      <w:r w:rsidRPr="00FB40B0">
        <w:rPr>
          <w:b/>
          <w:szCs w:val="24"/>
        </w:rPr>
        <w:t>2 rādītāji</w:t>
      </w:r>
      <w:r w:rsidRPr="007136EA">
        <w:rPr>
          <w:bCs/>
          <w:szCs w:val="24"/>
        </w:rPr>
        <w:t>:</w:t>
      </w:r>
      <w:r w:rsidRPr="007136EA">
        <w:rPr>
          <w:b/>
          <w:szCs w:val="24"/>
        </w:rPr>
        <w:t xml:space="preserve"> </w:t>
      </w:r>
      <w:r w:rsidRPr="007136EA">
        <w:rPr>
          <w:szCs w:val="24"/>
        </w:rPr>
        <w:t xml:space="preserve">investīciju apjoms elektronisko sakaru nozarē un </w:t>
      </w:r>
      <w:r w:rsidRPr="007136EA">
        <w:rPr>
          <w:i/>
          <w:szCs w:val="24"/>
        </w:rPr>
        <w:t>DESI</w:t>
      </w:r>
      <w:r w:rsidRPr="007136EA">
        <w:rPr>
          <w:szCs w:val="24"/>
        </w:rPr>
        <w:t xml:space="preserve"> indekss savienojamības</w:t>
      </w:r>
      <w:r w:rsidR="007F4579">
        <w:rPr>
          <w:szCs w:val="24"/>
        </w:rPr>
        <w:t xml:space="preserve"> </w:t>
      </w:r>
      <w:r w:rsidRPr="007136EA">
        <w:rPr>
          <w:szCs w:val="24"/>
        </w:rPr>
        <w:t>dimensijā</w:t>
      </w:r>
      <w:r w:rsidR="003672CE">
        <w:rPr>
          <w:rStyle w:val="FootnoteReference"/>
          <w:szCs w:val="24"/>
        </w:rPr>
        <w:footnoteReference w:id="14"/>
      </w:r>
      <w:r w:rsidRPr="007136EA">
        <w:rPr>
          <w:szCs w:val="24"/>
        </w:rPr>
        <w:t>.</w:t>
      </w:r>
      <w:r>
        <w:rPr>
          <w:szCs w:val="24"/>
        </w:rPr>
        <w:t xml:space="preserve"> </w:t>
      </w:r>
    </w:p>
    <w:tbl>
      <w:tblPr>
        <w:tblpPr w:leftFromText="180" w:rightFromText="180" w:vertAnchor="text" w:horzAnchor="margin" w:tblpY="103"/>
        <w:tblW w:w="4395" w:type="dxa"/>
        <w:tblLook w:val="04A0" w:firstRow="1" w:lastRow="0" w:firstColumn="1" w:lastColumn="0" w:noHBand="0" w:noVBand="1"/>
      </w:tblPr>
      <w:tblGrid>
        <w:gridCol w:w="3402"/>
        <w:gridCol w:w="993"/>
      </w:tblGrid>
      <w:tr w:rsidR="007F4579" w:rsidRPr="0058577E" w14:paraId="223E0F19" w14:textId="77777777" w:rsidTr="00917283">
        <w:trPr>
          <w:trHeight w:val="573"/>
        </w:trPr>
        <w:tc>
          <w:tcPr>
            <w:tcW w:w="4395" w:type="dxa"/>
            <w:gridSpan w:val="2"/>
            <w:tcBorders>
              <w:top w:val="nil"/>
              <w:left w:val="nil"/>
              <w:bottom w:val="nil"/>
              <w:right w:val="nil"/>
            </w:tcBorders>
            <w:shd w:val="clear" w:color="000000" w:fill="FFFFFF"/>
            <w:vAlign w:val="center"/>
            <w:hideMark/>
          </w:tcPr>
          <w:p w14:paraId="3583F440" w14:textId="71A3E654" w:rsidR="007F4579" w:rsidRPr="0058577E" w:rsidRDefault="007F4579" w:rsidP="00917283">
            <w:pPr>
              <w:ind w:left="108" w:hanging="108"/>
              <w:jc w:val="center"/>
              <w:rPr>
                <w:b/>
                <w:bCs/>
                <w:color w:val="000000"/>
                <w:lang w:eastAsia="en-GB"/>
              </w:rPr>
            </w:pPr>
            <w:r w:rsidRPr="0058577E">
              <w:rPr>
                <w:b/>
                <w:bCs/>
                <w:color w:val="000000"/>
                <w:sz w:val="22"/>
                <w:lang w:eastAsia="en-GB"/>
              </w:rPr>
              <w:lastRenderedPageBreak/>
              <w:t xml:space="preserve">Investīciju </w:t>
            </w:r>
            <w:proofErr w:type="spellStart"/>
            <w:r w:rsidRPr="0058577E">
              <w:rPr>
                <w:b/>
                <w:bCs/>
                <w:color w:val="000000"/>
                <w:sz w:val="22"/>
                <w:lang w:eastAsia="en-GB"/>
              </w:rPr>
              <w:t>apjoms</w:t>
            </w:r>
            <w:proofErr w:type="spellEnd"/>
            <w:r w:rsidRPr="0058577E">
              <w:rPr>
                <w:b/>
                <w:bCs/>
                <w:color w:val="000000"/>
                <w:sz w:val="22"/>
                <w:lang w:eastAsia="en-GB"/>
              </w:rPr>
              <w:t xml:space="preserve"> </w:t>
            </w:r>
            <w:proofErr w:type="spellStart"/>
            <w:r w:rsidRPr="0058577E">
              <w:rPr>
                <w:b/>
                <w:bCs/>
                <w:color w:val="000000"/>
                <w:sz w:val="22"/>
                <w:lang w:eastAsia="en-GB"/>
              </w:rPr>
              <w:t>elektronisko</w:t>
            </w:r>
            <w:proofErr w:type="spellEnd"/>
            <w:r w:rsidRPr="0058577E">
              <w:rPr>
                <w:b/>
                <w:bCs/>
                <w:color w:val="000000"/>
                <w:sz w:val="22"/>
                <w:lang w:eastAsia="en-GB"/>
              </w:rPr>
              <w:t xml:space="preserve"> </w:t>
            </w:r>
            <w:proofErr w:type="spellStart"/>
            <w:r w:rsidRPr="0058577E">
              <w:rPr>
                <w:b/>
                <w:bCs/>
                <w:color w:val="000000"/>
                <w:sz w:val="22"/>
                <w:lang w:eastAsia="en-GB"/>
              </w:rPr>
              <w:t>sakaru</w:t>
            </w:r>
            <w:proofErr w:type="spellEnd"/>
            <w:r w:rsidRPr="0058577E">
              <w:rPr>
                <w:b/>
                <w:bCs/>
                <w:color w:val="000000"/>
                <w:sz w:val="22"/>
                <w:lang w:eastAsia="en-GB"/>
              </w:rPr>
              <w:t xml:space="preserve"> </w:t>
            </w:r>
            <w:proofErr w:type="spellStart"/>
            <w:r w:rsidRPr="0058577E">
              <w:rPr>
                <w:b/>
                <w:bCs/>
                <w:color w:val="000000"/>
                <w:sz w:val="22"/>
                <w:lang w:eastAsia="en-GB"/>
              </w:rPr>
              <w:t>nozarē</w:t>
            </w:r>
            <w:proofErr w:type="spellEnd"/>
            <w:r w:rsidRPr="0058577E">
              <w:rPr>
                <w:b/>
                <w:bCs/>
                <w:color w:val="000000"/>
                <w:sz w:val="22"/>
                <w:lang w:eastAsia="en-GB"/>
              </w:rPr>
              <w:t xml:space="preserve">, </w:t>
            </w:r>
            <w:proofErr w:type="spellStart"/>
            <w:r w:rsidRPr="0058577E">
              <w:rPr>
                <w:b/>
                <w:bCs/>
                <w:color w:val="000000"/>
                <w:sz w:val="22"/>
                <w:lang w:eastAsia="en-GB"/>
              </w:rPr>
              <w:t>milj</w:t>
            </w:r>
            <w:proofErr w:type="spellEnd"/>
            <w:r w:rsidRPr="0058577E">
              <w:rPr>
                <w:b/>
                <w:bCs/>
                <w:color w:val="000000"/>
                <w:sz w:val="22"/>
                <w:lang w:eastAsia="en-GB"/>
              </w:rPr>
              <w:t>. EUR</w:t>
            </w:r>
            <w:r w:rsidRPr="0058577E">
              <w:rPr>
                <w:rStyle w:val="FootnoteReference"/>
                <w:iCs/>
                <w:sz w:val="22"/>
              </w:rPr>
              <w:footnoteReference w:id="15"/>
            </w:r>
          </w:p>
        </w:tc>
      </w:tr>
      <w:tr w:rsidR="007F4579" w:rsidRPr="0058577E" w14:paraId="6FF98CD3" w14:textId="77777777" w:rsidTr="00917283">
        <w:trPr>
          <w:trHeight w:val="1106"/>
        </w:trPr>
        <w:tc>
          <w:tcPr>
            <w:tcW w:w="3402" w:type="dxa"/>
            <w:tcBorders>
              <w:top w:val="nil"/>
              <w:left w:val="nil"/>
              <w:bottom w:val="single" w:sz="12" w:space="0" w:color="E26B0A"/>
              <w:right w:val="single" w:sz="12" w:space="0" w:color="E26B0A"/>
            </w:tcBorders>
            <w:shd w:val="clear" w:color="000000" w:fill="FDE9D9"/>
            <w:vAlign w:val="center"/>
            <w:hideMark/>
          </w:tcPr>
          <w:p w14:paraId="41D5EF60" w14:textId="4D5DF62E" w:rsidR="007F4579" w:rsidRPr="0058577E" w:rsidRDefault="007F4579" w:rsidP="00917283">
            <w:pPr>
              <w:ind w:firstLine="567"/>
              <w:rPr>
                <w:b/>
                <w:bCs/>
                <w:color w:val="000000"/>
                <w:lang w:val="lv-LV" w:eastAsia="en-GB"/>
              </w:rPr>
            </w:pPr>
            <w:r w:rsidRPr="0058577E">
              <w:rPr>
                <w:b/>
                <w:bCs/>
                <w:color w:val="000000"/>
                <w:sz w:val="22"/>
                <w:lang w:val="lv-LV" w:eastAsia="en-GB"/>
              </w:rPr>
              <w:t>Faktiskā vērtība 2019.</w:t>
            </w:r>
            <w:r w:rsidR="00DA07D7" w:rsidRPr="0058577E">
              <w:rPr>
                <w:b/>
                <w:bCs/>
                <w:color w:val="000000"/>
                <w:sz w:val="22"/>
                <w:lang w:val="lv-LV" w:eastAsia="en-GB"/>
              </w:rPr>
              <w:t xml:space="preserve"> </w:t>
            </w:r>
            <w:r w:rsidRPr="0058577E">
              <w:rPr>
                <w:b/>
                <w:bCs/>
                <w:color w:val="000000"/>
                <w:sz w:val="22"/>
                <w:lang w:val="lv-LV" w:eastAsia="en-GB"/>
              </w:rPr>
              <w:t>g.</w:t>
            </w:r>
            <w:r w:rsidRPr="0058577E">
              <w:rPr>
                <w:b/>
                <w:bCs/>
                <w:color w:val="000000"/>
                <w:sz w:val="22"/>
                <w:lang w:val="lv-LV" w:eastAsia="en-GB"/>
              </w:rPr>
              <w:br/>
            </w:r>
            <w:r w:rsidRPr="0058577E">
              <w:rPr>
                <w:b/>
                <w:bCs/>
                <w:color w:val="E26B0A"/>
                <w:sz w:val="22"/>
                <w:lang w:val="lv-LV" w:eastAsia="en-GB"/>
              </w:rPr>
              <w:t xml:space="preserve">↓ </w:t>
            </w:r>
            <w:r w:rsidRPr="0058577E">
              <w:rPr>
                <w:b/>
                <w:bCs/>
                <w:color w:val="000000"/>
                <w:sz w:val="22"/>
                <w:lang w:val="lv-LV" w:eastAsia="en-GB"/>
              </w:rPr>
              <w:t xml:space="preserve">sasniegta par </w:t>
            </w:r>
            <w:r w:rsidRPr="0058577E">
              <w:rPr>
                <w:b/>
                <w:bCs/>
                <w:color w:val="E26B0A"/>
                <w:sz w:val="22"/>
                <w:lang w:val="lv-LV" w:eastAsia="en-GB"/>
              </w:rPr>
              <w:t>68%</w:t>
            </w:r>
            <w:r w:rsidRPr="0058577E">
              <w:rPr>
                <w:b/>
                <w:bCs/>
                <w:color w:val="000000"/>
                <w:sz w:val="22"/>
                <w:lang w:val="lv-LV" w:eastAsia="en-GB"/>
              </w:rPr>
              <w:br/>
            </w:r>
            <w:r w:rsidRPr="0058577E">
              <w:rPr>
                <w:b/>
                <w:bCs/>
                <w:color w:val="E26B0A"/>
                <w:sz w:val="22"/>
                <w:lang w:val="lv-LV" w:eastAsia="en-GB"/>
              </w:rPr>
              <w:t xml:space="preserve">↓ </w:t>
            </w:r>
            <w:r w:rsidRPr="0058577E">
              <w:rPr>
                <w:b/>
                <w:bCs/>
                <w:sz w:val="22"/>
                <w:lang w:val="lv-LV" w:eastAsia="en-GB"/>
              </w:rPr>
              <w:t>samazinājums par</w:t>
            </w:r>
            <w:r w:rsidRPr="0058577E">
              <w:rPr>
                <w:b/>
                <w:bCs/>
                <w:color w:val="E26B0A"/>
                <w:sz w:val="22"/>
                <w:lang w:val="lv-LV" w:eastAsia="en-GB"/>
              </w:rPr>
              <w:t xml:space="preserve"> 23% </w:t>
            </w:r>
            <w:r w:rsidRPr="0058577E">
              <w:rPr>
                <w:b/>
                <w:bCs/>
                <w:sz w:val="22"/>
                <w:lang w:val="lv-LV" w:eastAsia="en-GB"/>
              </w:rPr>
              <w:t>(salīdzinot ar 2015.gadu)</w:t>
            </w:r>
          </w:p>
        </w:tc>
        <w:tc>
          <w:tcPr>
            <w:tcW w:w="993" w:type="dxa"/>
            <w:tcBorders>
              <w:top w:val="nil"/>
              <w:left w:val="nil"/>
              <w:bottom w:val="single" w:sz="12" w:space="0" w:color="E26B0A"/>
              <w:right w:val="single" w:sz="12" w:space="0" w:color="E26B0A"/>
            </w:tcBorders>
            <w:shd w:val="clear" w:color="000000" w:fill="FDE9D9"/>
            <w:noWrap/>
            <w:vAlign w:val="center"/>
            <w:hideMark/>
          </w:tcPr>
          <w:p w14:paraId="474CFFAE" w14:textId="77777777" w:rsidR="007F4579" w:rsidRPr="0058577E" w:rsidRDefault="007F4579" w:rsidP="00917283">
            <w:pPr>
              <w:jc w:val="center"/>
              <w:rPr>
                <w:b/>
                <w:bCs/>
                <w:color w:val="000000"/>
                <w:lang w:eastAsia="en-GB"/>
              </w:rPr>
            </w:pPr>
            <w:r w:rsidRPr="0058577E">
              <w:rPr>
                <w:b/>
                <w:bCs/>
                <w:color w:val="000000"/>
                <w:sz w:val="22"/>
                <w:lang w:eastAsia="en-GB"/>
              </w:rPr>
              <w:t>75</w:t>
            </w:r>
          </w:p>
        </w:tc>
      </w:tr>
      <w:tr w:rsidR="007F4579" w:rsidRPr="0058577E" w14:paraId="477F9B01" w14:textId="77777777" w:rsidTr="00917283">
        <w:trPr>
          <w:trHeight w:val="465"/>
        </w:trPr>
        <w:tc>
          <w:tcPr>
            <w:tcW w:w="3402" w:type="dxa"/>
            <w:tcBorders>
              <w:top w:val="nil"/>
              <w:left w:val="nil"/>
              <w:bottom w:val="nil"/>
              <w:right w:val="single" w:sz="12" w:space="0" w:color="E26B0A"/>
            </w:tcBorders>
            <w:shd w:val="clear" w:color="000000" w:fill="FDE9D9"/>
            <w:vAlign w:val="center"/>
            <w:hideMark/>
          </w:tcPr>
          <w:p w14:paraId="539C79F4" w14:textId="77777777" w:rsidR="007F4579" w:rsidRPr="0058577E" w:rsidRDefault="007F4579" w:rsidP="00917283">
            <w:pPr>
              <w:rPr>
                <w:color w:val="000000"/>
                <w:lang w:eastAsia="en-GB"/>
              </w:rPr>
            </w:pPr>
            <w:proofErr w:type="spellStart"/>
            <w:r w:rsidRPr="0058577E">
              <w:rPr>
                <w:color w:val="000000"/>
                <w:sz w:val="22"/>
                <w:lang w:eastAsia="en-GB"/>
              </w:rPr>
              <w:t>Plānotā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2019.gadā</w:t>
            </w:r>
          </w:p>
        </w:tc>
        <w:tc>
          <w:tcPr>
            <w:tcW w:w="993" w:type="dxa"/>
            <w:tcBorders>
              <w:top w:val="nil"/>
              <w:left w:val="nil"/>
              <w:bottom w:val="nil"/>
              <w:right w:val="single" w:sz="12" w:space="0" w:color="E26B0A"/>
            </w:tcBorders>
            <w:shd w:val="clear" w:color="000000" w:fill="FDE9D9"/>
            <w:noWrap/>
            <w:vAlign w:val="center"/>
            <w:hideMark/>
          </w:tcPr>
          <w:p w14:paraId="34FF76DC" w14:textId="77777777" w:rsidR="007F4579" w:rsidRPr="0058577E" w:rsidRDefault="007F4579" w:rsidP="00917283">
            <w:pPr>
              <w:jc w:val="center"/>
              <w:rPr>
                <w:color w:val="000000"/>
                <w:lang w:eastAsia="en-GB"/>
              </w:rPr>
            </w:pPr>
            <w:r w:rsidRPr="0058577E">
              <w:rPr>
                <w:color w:val="000000"/>
                <w:sz w:val="22"/>
                <w:lang w:eastAsia="en-GB"/>
              </w:rPr>
              <w:t>110</w:t>
            </w:r>
          </w:p>
        </w:tc>
      </w:tr>
      <w:tr w:rsidR="007F4579" w:rsidRPr="0058577E" w14:paraId="6D223A3D" w14:textId="77777777" w:rsidTr="00917283">
        <w:trPr>
          <w:trHeight w:val="80"/>
        </w:trPr>
        <w:tc>
          <w:tcPr>
            <w:tcW w:w="3402" w:type="dxa"/>
            <w:tcBorders>
              <w:top w:val="nil"/>
              <w:left w:val="nil"/>
              <w:bottom w:val="nil"/>
              <w:right w:val="single" w:sz="12" w:space="0" w:color="E26B0A"/>
            </w:tcBorders>
            <w:shd w:val="clear" w:color="000000" w:fill="FDE9D9"/>
            <w:noWrap/>
            <w:vAlign w:val="center"/>
            <w:hideMark/>
          </w:tcPr>
          <w:p w14:paraId="056A6157" w14:textId="77777777" w:rsidR="007F4579" w:rsidRPr="0058577E" w:rsidRDefault="007F4579" w:rsidP="00917283">
            <w:pPr>
              <w:rPr>
                <w:color w:val="000000"/>
                <w:lang w:eastAsia="en-GB"/>
              </w:rPr>
            </w:pPr>
            <w:proofErr w:type="spellStart"/>
            <w:r w:rsidRPr="0058577E">
              <w:rPr>
                <w:color w:val="000000"/>
                <w:sz w:val="22"/>
                <w:lang w:eastAsia="en-GB"/>
              </w:rPr>
              <w:t>Faktiskā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2015.gadā</w:t>
            </w:r>
          </w:p>
        </w:tc>
        <w:tc>
          <w:tcPr>
            <w:tcW w:w="993" w:type="dxa"/>
            <w:tcBorders>
              <w:top w:val="nil"/>
              <w:left w:val="nil"/>
              <w:bottom w:val="nil"/>
              <w:right w:val="single" w:sz="12" w:space="0" w:color="E26B0A"/>
            </w:tcBorders>
            <w:shd w:val="clear" w:color="000000" w:fill="FDE9D9"/>
            <w:noWrap/>
            <w:vAlign w:val="center"/>
            <w:hideMark/>
          </w:tcPr>
          <w:p w14:paraId="5D24F044" w14:textId="77777777" w:rsidR="007F4579" w:rsidRPr="0058577E" w:rsidRDefault="007F4579" w:rsidP="00917283">
            <w:pPr>
              <w:jc w:val="center"/>
              <w:rPr>
                <w:color w:val="000000"/>
                <w:lang w:eastAsia="en-GB"/>
              </w:rPr>
            </w:pPr>
            <w:r w:rsidRPr="0058577E">
              <w:rPr>
                <w:color w:val="000000"/>
                <w:sz w:val="22"/>
                <w:lang w:eastAsia="en-GB"/>
              </w:rPr>
              <w:t>98</w:t>
            </w:r>
          </w:p>
        </w:tc>
      </w:tr>
    </w:tbl>
    <w:tbl>
      <w:tblPr>
        <w:tblpPr w:leftFromText="180" w:rightFromText="180" w:vertAnchor="text" w:horzAnchor="margin" w:tblpXSpec="right" w:tblpY="206"/>
        <w:tblW w:w="4536" w:type="dxa"/>
        <w:tblLook w:val="04A0" w:firstRow="1" w:lastRow="0" w:firstColumn="1" w:lastColumn="0" w:noHBand="0" w:noVBand="1"/>
      </w:tblPr>
      <w:tblGrid>
        <w:gridCol w:w="3241"/>
        <w:gridCol w:w="1295"/>
      </w:tblGrid>
      <w:tr w:rsidR="00917283" w:rsidRPr="0058577E" w14:paraId="5FBD7DA2" w14:textId="77777777" w:rsidTr="00316EDC">
        <w:trPr>
          <w:trHeight w:val="422"/>
        </w:trPr>
        <w:tc>
          <w:tcPr>
            <w:tcW w:w="4536" w:type="dxa"/>
            <w:gridSpan w:val="2"/>
            <w:tcBorders>
              <w:top w:val="nil"/>
              <w:left w:val="nil"/>
              <w:bottom w:val="nil"/>
              <w:right w:val="nil"/>
            </w:tcBorders>
            <w:shd w:val="clear" w:color="000000" w:fill="FFFFFF"/>
            <w:vAlign w:val="center"/>
            <w:hideMark/>
          </w:tcPr>
          <w:p w14:paraId="552138AF" w14:textId="77777777" w:rsidR="00917283" w:rsidRPr="0058577E" w:rsidRDefault="00917283" w:rsidP="00917283">
            <w:pPr>
              <w:ind w:hanging="105"/>
              <w:jc w:val="center"/>
              <w:rPr>
                <w:b/>
                <w:bCs/>
                <w:color w:val="000000"/>
                <w:lang w:eastAsia="en-GB"/>
              </w:rPr>
            </w:pPr>
            <w:r w:rsidRPr="0058577E">
              <w:rPr>
                <w:b/>
                <w:bCs/>
                <w:color w:val="000000"/>
                <w:lang w:eastAsia="en-GB"/>
              </w:rPr>
              <w:t xml:space="preserve">DESI </w:t>
            </w:r>
            <w:proofErr w:type="spellStart"/>
            <w:r w:rsidRPr="0058577E">
              <w:rPr>
                <w:b/>
                <w:bCs/>
                <w:color w:val="000000"/>
                <w:lang w:eastAsia="en-GB"/>
              </w:rPr>
              <w:t>indekss</w:t>
            </w:r>
            <w:proofErr w:type="spellEnd"/>
            <w:r w:rsidRPr="0058577E">
              <w:rPr>
                <w:b/>
                <w:bCs/>
                <w:color w:val="000000"/>
                <w:lang w:eastAsia="en-GB"/>
              </w:rPr>
              <w:t xml:space="preserve"> </w:t>
            </w:r>
            <w:proofErr w:type="spellStart"/>
            <w:r w:rsidRPr="0058577E">
              <w:rPr>
                <w:b/>
                <w:bCs/>
                <w:color w:val="000000"/>
                <w:lang w:eastAsia="en-GB"/>
              </w:rPr>
              <w:t>savienojamības</w:t>
            </w:r>
            <w:proofErr w:type="spellEnd"/>
            <w:r w:rsidRPr="0058577E">
              <w:rPr>
                <w:b/>
                <w:bCs/>
                <w:color w:val="000000"/>
                <w:lang w:eastAsia="en-GB"/>
              </w:rPr>
              <w:t xml:space="preserve"> </w:t>
            </w:r>
            <w:proofErr w:type="spellStart"/>
            <w:r w:rsidRPr="0058577E">
              <w:rPr>
                <w:b/>
                <w:bCs/>
                <w:color w:val="000000"/>
                <w:lang w:eastAsia="en-GB"/>
              </w:rPr>
              <w:t>dimensijā</w:t>
            </w:r>
            <w:proofErr w:type="spellEnd"/>
            <w:r w:rsidRPr="0058577E">
              <w:rPr>
                <w:rStyle w:val="FootnoteReference"/>
              </w:rPr>
              <w:footnoteReference w:id="16"/>
            </w:r>
          </w:p>
          <w:p w14:paraId="76887B98" w14:textId="77777777" w:rsidR="00316EDC" w:rsidRPr="0058577E" w:rsidRDefault="00316EDC" w:rsidP="00917283">
            <w:pPr>
              <w:ind w:hanging="105"/>
              <w:jc w:val="center"/>
              <w:rPr>
                <w:b/>
                <w:bCs/>
                <w:color w:val="000000"/>
                <w:sz w:val="16"/>
                <w:szCs w:val="16"/>
                <w:lang w:eastAsia="en-GB"/>
              </w:rPr>
            </w:pPr>
          </w:p>
          <w:p w14:paraId="6CFA773E" w14:textId="77777777" w:rsidR="00917283" w:rsidRPr="0058577E" w:rsidRDefault="00917283" w:rsidP="00316EDC">
            <w:pPr>
              <w:rPr>
                <w:b/>
                <w:bCs/>
                <w:color w:val="000000"/>
                <w:lang w:eastAsia="en-GB"/>
              </w:rPr>
            </w:pPr>
          </w:p>
        </w:tc>
      </w:tr>
      <w:tr w:rsidR="00917283" w:rsidRPr="0058577E" w14:paraId="3FBCBC3A" w14:textId="77777777" w:rsidTr="00917283">
        <w:trPr>
          <w:trHeight w:val="993"/>
        </w:trPr>
        <w:tc>
          <w:tcPr>
            <w:tcW w:w="3241" w:type="dxa"/>
            <w:tcBorders>
              <w:top w:val="nil"/>
              <w:left w:val="nil"/>
              <w:bottom w:val="single" w:sz="12" w:space="0" w:color="E26B0A"/>
              <w:right w:val="single" w:sz="12" w:space="0" w:color="E26B0A"/>
            </w:tcBorders>
            <w:shd w:val="clear" w:color="000000" w:fill="FDE9D9"/>
            <w:vAlign w:val="center"/>
            <w:hideMark/>
          </w:tcPr>
          <w:p w14:paraId="0389904A" w14:textId="28BA2FBC" w:rsidR="00917283" w:rsidRPr="0058577E" w:rsidRDefault="00917283" w:rsidP="00917283">
            <w:pPr>
              <w:ind w:firstLine="567"/>
              <w:rPr>
                <w:b/>
                <w:bCs/>
                <w:color w:val="E26B0A"/>
                <w:lang w:eastAsia="en-GB"/>
              </w:rPr>
            </w:pPr>
            <w:r w:rsidRPr="0058577E">
              <w:rPr>
                <w:b/>
                <w:bCs/>
                <w:color w:val="000000"/>
                <w:sz w:val="22"/>
                <w:lang w:val="lv-LV" w:eastAsia="en-GB"/>
              </w:rPr>
              <w:t>Faktiskā vērtība 2020.</w:t>
            </w:r>
            <w:r w:rsidR="00DA07D7" w:rsidRPr="0058577E">
              <w:rPr>
                <w:b/>
                <w:bCs/>
                <w:color w:val="000000"/>
                <w:sz w:val="22"/>
                <w:lang w:val="lv-LV" w:eastAsia="en-GB"/>
              </w:rPr>
              <w:t xml:space="preserve"> </w:t>
            </w:r>
            <w:r w:rsidRPr="0058577E">
              <w:rPr>
                <w:b/>
                <w:bCs/>
                <w:color w:val="000000"/>
                <w:sz w:val="22"/>
                <w:lang w:val="lv-LV" w:eastAsia="en-GB"/>
              </w:rPr>
              <w:t>g.</w:t>
            </w:r>
            <w:r w:rsidRPr="0058577E">
              <w:rPr>
                <w:b/>
                <w:bCs/>
                <w:color w:val="000000"/>
                <w:sz w:val="22"/>
                <w:lang w:eastAsia="en-GB"/>
              </w:rPr>
              <w:br/>
            </w:r>
            <w:r w:rsidRPr="0058577E">
              <w:rPr>
                <w:b/>
                <w:bCs/>
                <w:color w:val="76933C"/>
                <w:sz w:val="22"/>
                <w:lang w:eastAsia="en-GB"/>
              </w:rPr>
              <w:t>↑</w:t>
            </w:r>
            <w:r w:rsidRPr="0058577E">
              <w:rPr>
                <w:b/>
                <w:bCs/>
                <w:color w:val="000000"/>
                <w:sz w:val="22"/>
                <w:lang w:eastAsia="en-GB"/>
              </w:rPr>
              <w:t xml:space="preserve"> </w:t>
            </w:r>
            <w:proofErr w:type="spellStart"/>
            <w:r w:rsidRPr="0058577E">
              <w:rPr>
                <w:b/>
                <w:bCs/>
                <w:color w:val="000000"/>
                <w:sz w:val="22"/>
                <w:lang w:eastAsia="en-GB"/>
              </w:rPr>
              <w:t>pārsniegta</w:t>
            </w:r>
            <w:proofErr w:type="spellEnd"/>
            <w:r w:rsidRPr="0058577E">
              <w:rPr>
                <w:b/>
                <w:bCs/>
                <w:color w:val="000000"/>
                <w:sz w:val="22"/>
                <w:lang w:eastAsia="en-GB"/>
              </w:rPr>
              <w:t xml:space="preserve"> par </w:t>
            </w:r>
            <w:r w:rsidRPr="0058577E">
              <w:rPr>
                <w:b/>
                <w:bCs/>
                <w:color w:val="76933C"/>
                <w:sz w:val="22"/>
                <w:lang w:eastAsia="en-GB"/>
              </w:rPr>
              <w:t>22%</w:t>
            </w:r>
            <w:r w:rsidRPr="0058577E">
              <w:rPr>
                <w:b/>
                <w:bCs/>
                <w:color w:val="000000"/>
                <w:sz w:val="22"/>
                <w:lang w:eastAsia="en-GB"/>
              </w:rPr>
              <w:br/>
            </w:r>
            <w:r w:rsidRPr="0058577E">
              <w:rPr>
                <w:b/>
                <w:bCs/>
                <w:color w:val="76933C"/>
                <w:sz w:val="22"/>
                <w:lang w:eastAsia="en-GB"/>
              </w:rPr>
              <w:t>↑</w:t>
            </w:r>
            <w:r w:rsidRPr="0058577E">
              <w:rPr>
                <w:b/>
                <w:bCs/>
                <w:sz w:val="22"/>
                <w:lang w:eastAsia="en-GB"/>
              </w:rPr>
              <w:t xml:space="preserve"> </w:t>
            </w:r>
            <w:proofErr w:type="spellStart"/>
            <w:r w:rsidRPr="0058577E">
              <w:rPr>
                <w:b/>
                <w:bCs/>
                <w:sz w:val="22"/>
                <w:lang w:eastAsia="en-GB"/>
              </w:rPr>
              <w:t>palielinājums</w:t>
            </w:r>
            <w:proofErr w:type="spellEnd"/>
            <w:r w:rsidRPr="0058577E">
              <w:rPr>
                <w:b/>
                <w:bCs/>
                <w:sz w:val="22"/>
                <w:lang w:eastAsia="en-GB"/>
              </w:rPr>
              <w:t xml:space="preserve"> par</w:t>
            </w:r>
            <w:r w:rsidRPr="0058577E">
              <w:rPr>
                <w:b/>
                <w:bCs/>
                <w:color w:val="E26B0A"/>
                <w:sz w:val="22"/>
                <w:lang w:eastAsia="en-GB"/>
              </w:rPr>
              <w:t xml:space="preserve"> </w:t>
            </w:r>
            <w:r w:rsidRPr="0058577E">
              <w:rPr>
                <w:b/>
                <w:bCs/>
                <w:color w:val="76933C"/>
                <w:sz w:val="22"/>
                <w:lang w:eastAsia="en-GB"/>
              </w:rPr>
              <w:t>23%</w:t>
            </w:r>
            <w:r w:rsidRPr="0058577E">
              <w:rPr>
                <w:b/>
                <w:bCs/>
                <w:color w:val="E26B0A"/>
                <w:sz w:val="22"/>
                <w:lang w:eastAsia="en-GB"/>
              </w:rPr>
              <w:t xml:space="preserve"> </w:t>
            </w:r>
          </w:p>
        </w:tc>
        <w:tc>
          <w:tcPr>
            <w:tcW w:w="1295" w:type="dxa"/>
            <w:tcBorders>
              <w:top w:val="nil"/>
              <w:left w:val="nil"/>
              <w:bottom w:val="single" w:sz="12" w:space="0" w:color="E26B0A"/>
              <w:right w:val="single" w:sz="12" w:space="0" w:color="E26B0A"/>
            </w:tcBorders>
            <w:shd w:val="clear" w:color="000000" w:fill="FDE9D9"/>
            <w:noWrap/>
            <w:vAlign w:val="center"/>
            <w:hideMark/>
          </w:tcPr>
          <w:p w14:paraId="4F711197" w14:textId="77777777" w:rsidR="00917283" w:rsidRPr="0058577E" w:rsidRDefault="00917283" w:rsidP="00917283">
            <w:pPr>
              <w:jc w:val="center"/>
              <w:rPr>
                <w:b/>
                <w:bCs/>
                <w:color w:val="000000"/>
                <w:lang w:eastAsia="en-GB"/>
              </w:rPr>
            </w:pPr>
            <w:r w:rsidRPr="0058577E">
              <w:rPr>
                <w:b/>
                <w:bCs/>
                <w:color w:val="000000"/>
                <w:sz w:val="22"/>
                <w:lang w:eastAsia="en-GB"/>
              </w:rPr>
              <w:t xml:space="preserve">61,8 </w:t>
            </w:r>
          </w:p>
        </w:tc>
      </w:tr>
      <w:tr w:rsidR="00917283" w:rsidRPr="0058577E" w14:paraId="0F4369A3" w14:textId="77777777" w:rsidTr="00917283">
        <w:trPr>
          <w:trHeight w:val="50"/>
        </w:trPr>
        <w:tc>
          <w:tcPr>
            <w:tcW w:w="3241" w:type="dxa"/>
            <w:tcBorders>
              <w:top w:val="nil"/>
              <w:left w:val="nil"/>
              <w:bottom w:val="nil"/>
              <w:right w:val="single" w:sz="12" w:space="0" w:color="E26B0A"/>
            </w:tcBorders>
            <w:shd w:val="clear" w:color="000000" w:fill="FDE9D9"/>
            <w:vAlign w:val="center"/>
            <w:hideMark/>
          </w:tcPr>
          <w:p w14:paraId="468DC5E7" w14:textId="77777777" w:rsidR="00917283" w:rsidRPr="0058577E" w:rsidRDefault="00917283" w:rsidP="00917283">
            <w:pPr>
              <w:rPr>
                <w:color w:val="000000"/>
                <w:lang w:eastAsia="en-GB"/>
              </w:rPr>
            </w:pPr>
            <w:proofErr w:type="spellStart"/>
            <w:r w:rsidRPr="0058577E">
              <w:rPr>
                <w:color w:val="000000"/>
                <w:sz w:val="22"/>
                <w:lang w:eastAsia="en-GB"/>
              </w:rPr>
              <w:t>Plānotā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2020.gadā</w:t>
            </w:r>
          </w:p>
        </w:tc>
        <w:tc>
          <w:tcPr>
            <w:tcW w:w="1295" w:type="dxa"/>
            <w:tcBorders>
              <w:top w:val="nil"/>
              <w:left w:val="nil"/>
              <w:bottom w:val="nil"/>
              <w:right w:val="single" w:sz="12" w:space="0" w:color="E26B0A"/>
            </w:tcBorders>
            <w:shd w:val="clear" w:color="000000" w:fill="FDE9D9"/>
            <w:vAlign w:val="center"/>
            <w:hideMark/>
          </w:tcPr>
          <w:p w14:paraId="47EDF7AC" w14:textId="77777777" w:rsidR="00917283" w:rsidRPr="0058577E" w:rsidRDefault="00917283" w:rsidP="00917283">
            <w:pPr>
              <w:jc w:val="center"/>
              <w:rPr>
                <w:color w:val="000000"/>
                <w:lang w:eastAsia="en-GB"/>
              </w:rPr>
            </w:pPr>
            <w:r w:rsidRPr="0058577E">
              <w:rPr>
                <w:color w:val="000000"/>
                <w:sz w:val="22"/>
                <w:lang w:eastAsia="en-GB"/>
              </w:rPr>
              <w:t>50,5</w:t>
            </w:r>
            <w:r w:rsidRPr="0058577E">
              <w:rPr>
                <w:rStyle w:val="FootnoteReference"/>
                <w:color w:val="000000"/>
                <w:sz w:val="22"/>
                <w:lang w:eastAsia="en-GB"/>
              </w:rPr>
              <w:footnoteReference w:id="17"/>
            </w:r>
          </w:p>
        </w:tc>
      </w:tr>
      <w:tr w:rsidR="00917283" w:rsidRPr="0058577E" w14:paraId="612FB2F3" w14:textId="77777777" w:rsidTr="00917283">
        <w:trPr>
          <w:trHeight w:val="536"/>
        </w:trPr>
        <w:tc>
          <w:tcPr>
            <w:tcW w:w="3241" w:type="dxa"/>
            <w:tcBorders>
              <w:top w:val="nil"/>
              <w:left w:val="nil"/>
              <w:bottom w:val="nil"/>
              <w:right w:val="single" w:sz="12" w:space="0" w:color="E26B0A"/>
            </w:tcBorders>
            <w:shd w:val="clear" w:color="000000" w:fill="FDE9D9"/>
            <w:noWrap/>
            <w:vAlign w:val="center"/>
            <w:hideMark/>
          </w:tcPr>
          <w:p w14:paraId="28385820" w14:textId="77777777" w:rsidR="00917283" w:rsidRPr="0058577E" w:rsidRDefault="00917283" w:rsidP="00917283">
            <w:pPr>
              <w:rPr>
                <w:color w:val="000000"/>
                <w:lang w:eastAsia="en-GB"/>
              </w:rPr>
            </w:pPr>
            <w:proofErr w:type="spellStart"/>
            <w:r w:rsidRPr="0058577E">
              <w:rPr>
                <w:color w:val="000000"/>
                <w:sz w:val="22"/>
                <w:lang w:eastAsia="en-GB"/>
              </w:rPr>
              <w:t>Faktiskā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2017.gadā</w:t>
            </w:r>
          </w:p>
        </w:tc>
        <w:tc>
          <w:tcPr>
            <w:tcW w:w="1295" w:type="dxa"/>
            <w:tcBorders>
              <w:top w:val="nil"/>
              <w:left w:val="nil"/>
              <w:bottom w:val="nil"/>
              <w:right w:val="single" w:sz="12" w:space="0" w:color="E26B0A"/>
            </w:tcBorders>
            <w:shd w:val="clear" w:color="000000" w:fill="FDE9D9"/>
            <w:vAlign w:val="center"/>
            <w:hideMark/>
          </w:tcPr>
          <w:p w14:paraId="14998929" w14:textId="77777777" w:rsidR="00917283" w:rsidRPr="0058577E" w:rsidRDefault="00917283" w:rsidP="00917283">
            <w:pPr>
              <w:jc w:val="center"/>
              <w:rPr>
                <w:color w:val="000000"/>
                <w:lang w:eastAsia="en-GB"/>
              </w:rPr>
            </w:pPr>
            <w:r w:rsidRPr="0058577E">
              <w:rPr>
                <w:color w:val="000000"/>
                <w:sz w:val="22"/>
                <w:lang w:eastAsia="en-GB"/>
              </w:rPr>
              <w:t>50,2</w:t>
            </w:r>
            <w:r w:rsidRPr="0058577E">
              <w:rPr>
                <w:rStyle w:val="FootnoteReference"/>
                <w:color w:val="000000"/>
                <w:sz w:val="22"/>
                <w:lang w:eastAsia="en-GB"/>
              </w:rPr>
              <w:footnoteReference w:id="18"/>
            </w:r>
          </w:p>
        </w:tc>
      </w:tr>
    </w:tbl>
    <w:p w14:paraId="7DF0F1EF" w14:textId="1921B9DB" w:rsidR="007F4579" w:rsidRDefault="007F4579" w:rsidP="003170F5">
      <w:pPr>
        <w:pStyle w:val="Header"/>
        <w:tabs>
          <w:tab w:val="clear" w:pos="4153"/>
          <w:tab w:val="clear" w:pos="8306"/>
          <w:tab w:val="left" w:pos="2355"/>
        </w:tabs>
        <w:jc w:val="both"/>
        <w:rPr>
          <w:bCs/>
          <w:szCs w:val="24"/>
        </w:rPr>
      </w:pPr>
    </w:p>
    <w:p w14:paraId="4E34C0ED" w14:textId="4DF65304" w:rsidR="00172F28" w:rsidRPr="00E2152F" w:rsidRDefault="00B9073B" w:rsidP="00172F28">
      <w:pPr>
        <w:pStyle w:val="Header"/>
        <w:keepNext/>
        <w:ind w:firstLine="567"/>
        <w:jc w:val="both"/>
        <w:rPr>
          <w:bCs/>
          <w:szCs w:val="24"/>
        </w:rPr>
      </w:pPr>
      <w:r>
        <w:rPr>
          <w:bCs/>
          <w:szCs w:val="24"/>
        </w:rPr>
        <w:t>Vērtējot i</w:t>
      </w:r>
      <w:r w:rsidRPr="00D25521">
        <w:rPr>
          <w:bCs/>
          <w:szCs w:val="24"/>
        </w:rPr>
        <w:t>nvestīciju apjom</w:t>
      </w:r>
      <w:r>
        <w:rPr>
          <w:bCs/>
          <w:szCs w:val="24"/>
        </w:rPr>
        <w:t>u</w:t>
      </w:r>
      <w:r w:rsidRPr="00D25521">
        <w:rPr>
          <w:bCs/>
          <w:szCs w:val="24"/>
        </w:rPr>
        <w:t xml:space="preserve"> elektronisko sakaru nozarē</w:t>
      </w:r>
      <w:r w:rsidR="00040D1D">
        <w:rPr>
          <w:bCs/>
          <w:szCs w:val="24"/>
        </w:rPr>
        <w:t>,</w:t>
      </w:r>
      <w:r w:rsidRPr="00D25521">
        <w:rPr>
          <w:bCs/>
          <w:szCs w:val="24"/>
        </w:rPr>
        <w:t xml:space="preserve"> </w:t>
      </w:r>
      <w:r w:rsidR="00EF14FC">
        <w:rPr>
          <w:bCs/>
          <w:szCs w:val="24"/>
        </w:rPr>
        <w:t xml:space="preserve">secināms, ka laikā no 2017. Līdz </w:t>
      </w:r>
      <w:r>
        <w:rPr>
          <w:bCs/>
          <w:szCs w:val="24"/>
        </w:rPr>
        <w:t>2019.gadam investīciju apjoms saglabājas stabilā līmenī – gan fiksēt</w:t>
      </w:r>
      <w:r w:rsidR="00003B2B">
        <w:rPr>
          <w:bCs/>
          <w:szCs w:val="24"/>
        </w:rPr>
        <w:t>o</w:t>
      </w:r>
      <w:r>
        <w:rPr>
          <w:bCs/>
          <w:szCs w:val="24"/>
        </w:rPr>
        <w:t xml:space="preserve"> elektronisko sakaru tīklos, gan mobil</w:t>
      </w:r>
      <w:r w:rsidR="00003B2B">
        <w:rPr>
          <w:bCs/>
          <w:szCs w:val="24"/>
        </w:rPr>
        <w:t>o</w:t>
      </w:r>
      <w:r>
        <w:rPr>
          <w:bCs/>
          <w:szCs w:val="24"/>
        </w:rPr>
        <w:t xml:space="preserve"> elektronisko sakaru tīklos, kas ir pozitīvi vērtējams (</w:t>
      </w:r>
      <w:r w:rsidRPr="00E2152F">
        <w:rPr>
          <w:bCs/>
          <w:szCs w:val="24"/>
        </w:rPr>
        <w:t xml:space="preserve">skat. </w:t>
      </w:r>
      <w:r w:rsidR="00AC4E01" w:rsidRPr="00E2152F">
        <w:rPr>
          <w:bCs/>
          <w:szCs w:val="24"/>
        </w:rPr>
        <w:t>1.</w:t>
      </w:r>
      <w:r w:rsidR="00267874" w:rsidRPr="00E2152F">
        <w:rPr>
          <w:bCs/>
          <w:szCs w:val="24"/>
        </w:rPr>
        <w:t xml:space="preserve"> </w:t>
      </w:r>
      <w:r w:rsidR="00AC4E01" w:rsidRPr="00E2152F">
        <w:rPr>
          <w:bCs/>
          <w:szCs w:val="24"/>
        </w:rPr>
        <w:t>attēlu</w:t>
      </w:r>
      <w:r w:rsidRPr="00E2152F">
        <w:rPr>
          <w:bCs/>
          <w:szCs w:val="24"/>
        </w:rPr>
        <w:t>). Salīdzinot ar 2015.gada apjomu, tas ir par 23 milj. EUR zemāks. Tas izskaidrojams ar to, ka 2015. gadā tika pabeigts Eiropas Savienības fondu projekts “Nākamās paaudzes elektronisko</w:t>
      </w:r>
      <w:r w:rsidR="00A2231F" w:rsidRPr="00E2152F">
        <w:rPr>
          <w:bCs/>
          <w:szCs w:val="24"/>
        </w:rPr>
        <w:t xml:space="preserve"> </w:t>
      </w:r>
      <w:r w:rsidRPr="00E2152F">
        <w:rPr>
          <w:bCs/>
          <w:szCs w:val="24"/>
        </w:rPr>
        <w:t>sakaru tīkla attīstība lauku reģionos”, kas radīja attiecīgu pārsniegumu pār vidējo</w:t>
      </w:r>
      <w:r w:rsidR="00E8329B" w:rsidRPr="00E2152F">
        <w:rPr>
          <w:bCs/>
          <w:szCs w:val="24"/>
        </w:rPr>
        <w:t xml:space="preserve"> </w:t>
      </w:r>
      <w:r w:rsidRPr="00E2152F">
        <w:rPr>
          <w:bCs/>
          <w:szCs w:val="24"/>
        </w:rPr>
        <w:t>investīciju līmeni un līdz ar to turpmāka</w:t>
      </w:r>
      <w:r w:rsidR="00B051DE" w:rsidRPr="00E2152F">
        <w:rPr>
          <w:bCs/>
          <w:szCs w:val="24"/>
        </w:rPr>
        <w:t>jos gados tas saglabājas zemākā apmērā</w:t>
      </w:r>
      <w:r w:rsidR="00C374FA" w:rsidRPr="00E2152F">
        <w:rPr>
          <w:bCs/>
          <w:szCs w:val="24"/>
        </w:rPr>
        <w:t>.</w:t>
      </w:r>
    </w:p>
    <w:tbl>
      <w:tblPr>
        <w:tblpPr w:leftFromText="181" w:rightFromText="181" w:vertAnchor="text" w:horzAnchor="margin" w:tblpXSpec="right" w:tblpY="1076"/>
        <w:tblOverlap w:val="never"/>
        <w:tblW w:w="0" w:type="auto"/>
        <w:tblLayout w:type="fixed"/>
        <w:tblLook w:val="04A0" w:firstRow="1" w:lastRow="0" w:firstColumn="1" w:lastColumn="0" w:noHBand="0" w:noVBand="1"/>
      </w:tblPr>
      <w:tblGrid>
        <w:gridCol w:w="2474"/>
        <w:gridCol w:w="665"/>
        <w:gridCol w:w="1011"/>
        <w:gridCol w:w="1010"/>
      </w:tblGrid>
      <w:tr w:rsidR="00357457" w:rsidRPr="00E2152F" w14:paraId="67663CA8" w14:textId="77777777" w:rsidTr="00357457">
        <w:trPr>
          <w:trHeight w:val="160"/>
        </w:trPr>
        <w:tc>
          <w:tcPr>
            <w:tcW w:w="2474" w:type="dxa"/>
            <w:vMerge w:val="restart"/>
            <w:tcBorders>
              <w:top w:val="nil"/>
              <w:left w:val="nil"/>
              <w:bottom w:val="nil"/>
              <w:right w:val="single" w:sz="12" w:space="0" w:color="E26B0A"/>
            </w:tcBorders>
            <w:shd w:val="clear" w:color="000000" w:fill="FFFFFF"/>
            <w:vAlign w:val="center"/>
            <w:hideMark/>
          </w:tcPr>
          <w:p w14:paraId="55D87D8D" w14:textId="77777777" w:rsidR="00357457" w:rsidRPr="00E2152F" w:rsidRDefault="00357457" w:rsidP="00357457">
            <w:pPr>
              <w:ind w:firstLine="37"/>
              <w:jc w:val="center"/>
              <w:rPr>
                <w:b/>
                <w:bCs/>
                <w:color w:val="000000"/>
                <w:lang w:eastAsia="en-GB"/>
              </w:rPr>
            </w:pPr>
            <w:r w:rsidRPr="00E2152F">
              <w:rPr>
                <w:b/>
                <w:bCs/>
                <w:color w:val="000000"/>
                <w:sz w:val="22"/>
                <w:lang w:eastAsia="en-GB"/>
              </w:rPr>
              <w:t xml:space="preserve">DESI </w:t>
            </w:r>
            <w:proofErr w:type="spellStart"/>
            <w:r w:rsidRPr="00E2152F">
              <w:rPr>
                <w:b/>
                <w:bCs/>
                <w:color w:val="000000"/>
                <w:sz w:val="22"/>
                <w:lang w:eastAsia="en-GB"/>
              </w:rPr>
              <w:t>indekss</w:t>
            </w:r>
            <w:proofErr w:type="spellEnd"/>
            <w:r w:rsidRPr="00E2152F">
              <w:rPr>
                <w:b/>
                <w:bCs/>
                <w:color w:val="000000"/>
                <w:sz w:val="22"/>
                <w:lang w:eastAsia="en-GB"/>
              </w:rPr>
              <w:t xml:space="preserve"> </w:t>
            </w:r>
            <w:proofErr w:type="spellStart"/>
            <w:r w:rsidRPr="00E2152F">
              <w:rPr>
                <w:b/>
                <w:bCs/>
                <w:color w:val="000000"/>
                <w:sz w:val="22"/>
                <w:lang w:eastAsia="en-GB"/>
              </w:rPr>
              <w:t>savienojamības</w:t>
            </w:r>
            <w:proofErr w:type="spellEnd"/>
            <w:r w:rsidRPr="00E2152F">
              <w:rPr>
                <w:b/>
                <w:bCs/>
                <w:color w:val="000000"/>
                <w:sz w:val="22"/>
                <w:lang w:eastAsia="en-GB"/>
              </w:rPr>
              <w:t xml:space="preserve"> </w:t>
            </w:r>
            <w:proofErr w:type="spellStart"/>
            <w:r w:rsidRPr="00E2152F">
              <w:rPr>
                <w:b/>
                <w:bCs/>
                <w:color w:val="000000"/>
                <w:sz w:val="22"/>
                <w:lang w:eastAsia="en-GB"/>
              </w:rPr>
              <w:t>dimensijā</w:t>
            </w:r>
            <w:proofErr w:type="spellEnd"/>
          </w:p>
        </w:tc>
        <w:tc>
          <w:tcPr>
            <w:tcW w:w="1676" w:type="dxa"/>
            <w:gridSpan w:val="2"/>
            <w:tcBorders>
              <w:top w:val="nil"/>
              <w:left w:val="nil"/>
              <w:bottom w:val="nil"/>
              <w:right w:val="single" w:sz="12" w:space="0" w:color="E26B0A"/>
            </w:tcBorders>
            <w:shd w:val="clear" w:color="000000" w:fill="FFFFFF"/>
            <w:noWrap/>
            <w:vAlign w:val="center"/>
            <w:hideMark/>
          </w:tcPr>
          <w:p w14:paraId="6D557525" w14:textId="77777777" w:rsidR="00357457" w:rsidRPr="00E2152F" w:rsidRDefault="00357457" w:rsidP="00357457">
            <w:pPr>
              <w:jc w:val="center"/>
              <w:rPr>
                <w:color w:val="000000"/>
                <w:lang w:eastAsia="en-GB"/>
              </w:rPr>
            </w:pPr>
            <w:proofErr w:type="spellStart"/>
            <w:r w:rsidRPr="00E2152F">
              <w:rPr>
                <w:color w:val="000000"/>
                <w:sz w:val="22"/>
                <w:lang w:eastAsia="en-GB"/>
              </w:rPr>
              <w:t>Latvija</w:t>
            </w:r>
            <w:proofErr w:type="spellEnd"/>
          </w:p>
        </w:tc>
        <w:tc>
          <w:tcPr>
            <w:tcW w:w="1010" w:type="dxa"/>
            <w:tcBorders>
              <w:top w:val="nil"/>
              <w:left w:val="nil"/>
              <w:bottom w:val="nil"/>
              <w:right w:val="nil"/>
            </w:tcBorders>
            <w:shd w:val="clear" w:color="000000" w:fill="FFFFFF"/>
            <w:noWrap/>
            <w:vAlign w:val="bottom"/>
            <w:hideMark/>
          </w:tcPr>
          <w:p w14:paraId="027BEE01" w14:textId="77777777" w:rsidR="00357457" w:rsidRPr="00E2152F" w:rsidRDefault="00357457" w:rsidP="00357457">
            <w:pPr>
              <w:jc w:val="center"/>
              <w:rPr>
                <w:color w:val="000000"/>
                <w:lang w:eastAsia="en-GB"/>
              </w:rPr>
            </w:pPr>
            <w:r w:rsidRPr="00E2152F">
              <w:rPr>
                <w:color w:val="000000"/>
                <w:sz w:val="22"/>
                <w:lang w:eastAsia="en-GB"/>
              </w:rPr>
              <w:t>ES</w:t>
            </w:r>
          </w:p>
        </w:tc>
      </w:tr>
      <w:tr w:rsidR="00357457" w:rsidRPr="00E2152F" w14:paraId="23190940" w14:textId="77777777" w:rsidTr="00357457">
        <w:trPr>
          <w:trHeight w:val="160"/>
        </w:trPr>
        <w:tc>
          <w:tcPr>
            <w:tcW w:w="2474" w:type="dxa"/>
            <w:vMerge/>
            <w:tcBorders>
              <w:top w:val="nil"/>
              <w:left w:val="nil"/>
              <w:bottom w:val="nil"/>
              <w:right w:val="single" w:sz="12" w:space="0" w:color="E26B0A"/>
            </w:tcBorders>
            <w:vAlign w:val="center"/>
            <w:hideMark/>
          </w:tcPr>
          <w:p w14:paraId="5831DDE3" w14:textId="77777777" w:rsidR="00357457" w:rsidRPr="00E2152F" w:rsidRDefault="00357457" w:rsidP="00357457">
            <w:pPr>
              <w:ind w:firstLine="37"/>
              <w:rPr>
                <w:b/>
                <w:bCs/>
                <w:color w:val="000000"/>
                <w:lang w:eastAsia="en-GB"/>
              </w:rPr>
            </w:pPr>
          </w:p>
        </w:tc>
        <w:tc>
          <w:tcPr>
            <w:tcW w:w="665" w:type="dxa"/>
            <w:tcBorders>
              <w:top w:val="nil"/>
              <w:left w:val="nil"/>
              <w:bottom w:val="nil"/>
              <w:right w:val="single" w:sz="12" w:space="0" w:color="E26B0A"/>
            </w:tcBorders>
            <w:shd w:val="clear" w:color="000000" w:fill="FFFFFF"/>
            <w:noWrap/>
            <w:vAlign w:val="bottom"/>
            <w:hideMark/>
          </w:tcPr>
          <w:p w14:paraId="0C1A2AAE" w14:textId="77777777" w:rsidR="00357457" w:rsidRPr="00E2152F" w:rsidRDefault="00357457" w:rsidP="00357457">
            <w:pPr>
              <w:jc w:val="center"/>
              <w:rPr>
                <w:color w:val="000000"/>
                <w:lang w:eastAsia="en-GB"/>
              </w:rPr>
            </w:pPr>
            <w:proofErr w:type="spellStart"/>
            <w:r w:rsidRPr="00E2152F">
              <w:rPr>
                <w:color w:val="000000"/>
                <w:sz w:val="22"/>
                <w:lang w:eastAsia="en-GB"/>
              </w:rPr>
              <w:t>vieta</w:t>
            </w:r>
            <w:proofErr w:type="spellEnd"/>
            <w:r w:rsidRPr="00E2152F">
              <w:rPr>
                <w:color w:val="000000"/>
                <w:sz w:val="22"/>
                <w:lang w:eastAsia="en-GB"/>
              </w:rPr>
              <w:t xml:space="preserve">   </w:t>
            </w:r>
          </w:p>
        </w:tc>
        <w:tc>
          <w:tcPr>
            <w:tcW w:w="1011" w:type="dxa"/>
            <w:tcBorders>
              <w:top w:val="nil"/>
              <w:left w:val="nil"/>
              <w:bottom w:val="nil"/>
              <w:right w:val="single" w:sz="12" w:space="0" w:color="E26B0A"/>
            </w:tcBorders>
            <w:shd w:val="clear" w:color="000000" w:fill="FFFFFF"/>
            <w:noWrap/>
            <w:vAlign w:val="bottom"/>
            <w:hideMark/>
          </w:tcPr>
          <w:p w14:paraId="62E40730" w14:textId="77777777" w:rsidR="00357457" w:rsidRPr="00E2152F" w:rsidRDefault="00357457" w:rsidP="00357457">
            <w:pPr>
              <w:jc w:val="center"/>
              <w:rPr>
                <w:color w:val="000000"/>
                <w:lang w:eastAsia="en-GB"/>
              </w:rPr>
            </w:pPr>
            <w:proofErr w:type="spellStart"/>
            <w:r w:rsidRPr="00E2152F">
              <w:rPr>
                <w:color w:val="000000"/>
                <w:sz w:val="22"/>
                <w:lang w:eastAsia="en-GB"/>
              </w:rPr>
              <w:t>rezultāts</w:t>
            </w:r>
            <w:proofErr w:type="spellEnd"/>
          </w:p>
        </w:tc>
        <w:tc>
          <w:tcPr>
            <w:tcW w:w="1010" w:type="dxa"/>
            <w:tcBorders>
              <w:top w:val="nil"/>
              <w:left w:val="nil"/>
              <w:bottom w:val="nil"/>
              <w:right w:val="nil"/>
            </w:tcBorders>
            <w:shd w:val="clear" w:color="000000" w:fill="FFFFFF"/>
            <w:noWrap/>
            <w:vAlign w:val="bottom"/>
            <w:hideMark/>
          </w:tcPr>
          <w:p w14:paraId="60F49C32" w14:textId="77777777" w:rsidR="00357457" w:rsidRPr="00E2152F" w:rsidRDefault="00357457" w:rsidP="00357457">
            <w:pPr>
              <w:jc w:val="center"/>
              <w:rPr>
                <w:color w:val="000000"/>
                <w:lang w:eastAsia="en-GB"/>
              </w:rPr>
            </w:pPr>
            <w:proofErr w:type="spellStart"/>
            <w:r w:rsidRPr="00E2152F">
              <w:rPr>
                <w:color w:val="000000"/>
                <w:sz w:val="22"/>
                <w:lang w:eastAsia="en-GB"/>
              </w:rPr>
              <w:t>rezultāts</w:t>
            </w:r>
            <w:proofErr w:type="spellEnd"/>
          </w:p>
        </w:tc>
      </w:tr>
      <w:tr w:rsidR="00357457" w:rsidRPr="00E2152F" w14:paraId="0019B163" w14:textId="77777777" w:rsidTr="00357457">
        <w:trPr>
          <w:trHeight w:val="165"/>
        </w:trPr>
        <w:tc>
          <w:tcPr>
            <w:tcW w:w="2474" w:type="dxa"/>
            <w:tcBorders>
              <w:top w:val="nil"/>
              <w:left w:val="nil"/>
              <w:bottom w:val="single" w:sz="12" w:space="0" w:color="E26B0A"/>
              <w:right w:val="single" w:sz="12" w:space="0" w:color="E26B0A"/>
            </w:tcBorders>
            <w:shd w:val="clear" w:color="000000" w:fill="FDE9D9"/>
            <w:noWrap/>
            <w:vAlign w:val="bottom"/>
            <w:hideMark/>
          </w:tcPr>
          <w:p w14:paraId="1284A2FC" w14:textId="77777777" w:rsidR="00357457" w:rsidRPr="00E2152F" w:rsidRDefault="00357457" w:rsidP="00357457">
            <w:pPr>
              <w:ind w:firstLine="37"/>
              <w:jc w:val="center"/>
              <w:rPr>
                <w:b/>
                <w:bCs/>
                <w:color w:val="000000"/>
                <w:lang w:eastAsia="en-GB"/>
              </w:rPr>
            </w:pPr>
            <w:r w:rsidRPr="00E2152F">
              <w:rPr>
                <w:b/>
                <w:bCs/>
                <w:color w:val="000000"/>
                <w:sz w:val="22"/>
                <w:lang w:eastAsia="en-GB"/>
              </w:rPr>
              <w:t xml:space="preserve">2020. </w:t>
            </w:r>
            <w:proofErr w:type="spellStart"/>
            <w:r w:rsidRPr="00E2152F">
              <w:rPr>
                <w:b/>
                <w:bCs/>
                <w:color w:val="000000"/>
                <w:sz w:val="22"/>
                <w:lang w:eastAsia="en-GB"/>
              </w:rPr>
              <w:t>gada</w:t>
            </w:r>
            <w:proofErr w:type="spellEnd"/>
            <w:r w:rsidRPr="00E2152F">
              <w:rPr>
                <w:b/>
                <w:bCs/>
                <w:color w:val="000000"/>
                <w:sz w:val="22"/>
                <w:lang w:eastAsia="en-GB"/>
              </w:rPr>
              <w:t xml:space="preserve"> DESI </w:t>
            </w:r>
          </w:p>
        </w:tc>
        <w:tc>
          <w:tcPr>
            <w:tcW w:w="665" w:type="dxa"/>
            <w:tcBorders>
              <w:top w:val="nil"/>
              <w:left w:val="nil"/>
              <w:bottom w:val="single" w:sz="12" w:space="0" w:color="E26B0A"/>
              <w:right w:val="single" w:sz="12" w:space="0" w:color="E26B0A"/>
            </w:tcBorders>
            <w:shd w:val="clear" w:color="000000" w:fill="FDE9D9"/>
            <w:noWrap/>
            <w:vAlign w:val="bottom"/>
            <w:hideMark/>
          </w:tcPr>
          <w:p w14:paraId="056D6302" w14:textId="77777777" w:rsidR="00357457" w:rsidRPr="00E2152F" w:rsidRDefault="00357457" w:rsidP="00357457">
            <w:pPr>
              <w:jc w:val="center"/>
              <w:rPr>
                <w:b/>
                <w:bCs/>
                <w:color w:val="000000"/>
                <w:lang w:eastAsia="en-GB"/>
              </w:rPr>
            </w:pPr>
            <w:r w:rsidRPr="00E2152F">
              <w:rPr>
                <w:b/>
                <w:bCs/>
                <w:color w:val="000000"/>
                <w:sz w:val="22"/>
                <w:lang w:eastAsia="en-GB"/>
              </w:rPr>
              <w:t>4</w:t>
            </w:r>
          </w:p>
        </w:tc>
        <w:tc>
          <w:tcPr>
            <w:tcW w:w="1011" w:type="dxa"/>
            <w:tcBorders>
              <w:top w:val="nil"/>
              <w:left w:val="nil"/>
              <w:bottom w:val="single" w:sz="12" w:space="0" w:color="E26B0A"/>
              <w:right w:val="single" w:sz="12" w:space="0" w:color="E26B0A"/>
            </w:tcBorders>
            <w:shd w:val="clear" w:color="000000" w:fill="FDE9D9"/>
            <w:noWrap/>
            <w:vAlign w:val="bottom"/>
            <w:hideMark/>
          </w:tcPr>
          <w:p w14:paraId="507C05D0" w14:textId="77777777" w:rsidR="00357457" w:rsidRPr="00E2152F" w:rsidRDefault="00357457" w:rsidP="00357457">
            <w:pPr>
              <w:jc w:val="center"/>
              <w:rPr>
                <w:b/>
                <w:bCs/>
                <w:color w:val="000000"/>
                <w:lang w:eastAsia="en-GB"/>
              </w:rPr>
            </w:pPr>
            <w:r w:rsidRPr="00E2152F">
              <w:rPr>
                <w:b/>
                <w:bCs/>
                <w:color w:val="000000"/>
                <w:sz w:val="22"/>
                <w:lang w:eastAsia="en-GB"/>
              </w:rPr>
              <w:t>61,8</w:t>
            </w:r>
          </w:p>
        </w:tc>
        <w:tc>
          <w:tcPr>
            <w:tcW w:w="1010" w:type="dxa"/>
            <w:tcBorders>
              <w:top w:val="nil"/>
              <w:left w:val="nil"/>
              <w:bottom w:val="single" w:sz="12" w:space="0" w:color="E26B0A"/>
              <w:right w:val="nil"/>
            </w:tcBorders>
            <w:shd w:val="clear" w:color="000000" w:fill="FDE9D9"/>
            <w:noWrap/>
            <w:vAlign w:val="bottom"/>
            <w:hideMark/>
          </w:tcPr>
          <w:p w14:paraId="40F7DE58" w14:textId="77777777" w:rsidR="00357457" w:rsidRPr="00E2152F" w:rsidRDefault="00357457" w:rsidP="00357457">
            <w:pPr>
              <w:jc w:val="center"/>
              <w:rPr>
                <w:b/>
                <w:bCs/>
                <w:color w:val="000000"/>
                <w:lang w:eastAsia="en-GB"/>
              </w:rPr>
            </w:pPr>
            <w:r w:rsidRPr="00E2152F">
              <w:rPr>
                <w:b/>
                <w:bCs/>
                <w:color w:val="000000"/>
                <w:sz w:val="22"/>
                <w:lang w:eastAsia="en-GB"/>
              </w:rPr>
              <w:t>50,1</w:t>
            </w:r>
          </w:p>
        </w:tc>
      </w:tr>
      <w:tr w:rsidR="00357457" w:rsidRPr="00E2152F" w14:paraId="12F15490" w14:textId="77777777" w:rsidTr="00357457">
        <w:trPr>
          <w:trHeight w:val="165"/>
        </w:trPr>
        <w:tc>
          <w:tcPr>
            <w:tcW w:w="2474" w:type="dxa"/>
            <w:tcBorders>
              <w:top w:val="nil"/>
              <w:left w:val="nil"/>
              <w:bottom w:val="nil"/>
              <w:right w:val="single" w:sz="12" w:space="0" w:color="E26B0A"/>
            </w:tcBorders>
            <w:shd w:val="clear" w:color="000000" w:fill="FDE9D9"/>
            <w:noWrap/>
            <w:vAlign w:val="bottom"/>
            <w:hideMark/>
          </w:tcPr>
          <w:p w14:paraId="74B6C727" w14:textId="77777777" w:rsidR="00357457" w:rsidRPr="00E2152F" w:rsidRDefault="00357457" w:rsidP="00357457">
            <w:pPr>
              <w:ind w:firstLine="37"/>
              <w:jc w:val="center"/>
              <w:rPr>
                <w:color w:val="000000"/>
                <w:lang w:eastAsia="en-GB"/>
              </w:rPr>
            </w:pPr>
            <w:r w:rsidRPr="00E2152F">
              <w:rPr>
                <w:color w:val="000000"/>
                <w:sz w:val="22"/>
                <w:lang w:eastAsia="en-GB"/>
              </w:rPr>
              <w:t xml:space="preserve">2019. </w:t>
            </w:r>
            <w:proofErr w:type="spellStart"/>
            <w:r w:rsidRPr="00E2152F">
              <w:rPr>
                <w:color w:val="000000"/>
                <w:sz w:val="22"/>
                <w:lang w:eastAsia="en-GB"/>
              </w:rPr>
              <w:t>gada</w:t>
            </w:r>
            <w:proofErr w:type="spellEnd"/>
            <w:r w:rsidRPr="00E2152F">
              <w:rPr>
                <w:color w:val="000000"/>
                <w:sz w:val="22"/>
                <w:lang w:eastAsia="en-GB"/>
              </w:rPr>
              <w:t xml:space="preserve"> DESI</w:t>
            </w:r>
          </w:p>
        </w:tc>
        <w:tc>
          <w:tcPr>
            <w:tcW w:w="665" w:type="dxa"/>
            <w:tcBorders>
              <w:top w:val="nil"/>
              <w:left w:val="nil"/>
              <w:bottom w:val="nil"/>
              <w:right w:val="single" w:sz="12" w:space="0" w:color="E26B0A"/>
            </w:tcBorders>
            <w:shd w:val="clear" w:color="000000" w:fill="FDE9D9"/>
            <w:noWrap/>
            <w:vAlign w:val="bottom"/>
            <w:hideMark/>
          </w:tcPr>
          <w:p w14:paraId="2303191C" w14:textId="77777777" w:rsidR="00357457" w:rsidRPr="00E2152F" w:rsidRDefault="00357457" w:rsidP="00357457">
            <w:pPr>
              <w:jc w:val="center"/>
              <w:rPr>
                <w:color w:val="000000"/>
                <w:lang w:eastAsia="en-GB"/>
              </w:rPr>
            </w:pPr>
            <w:r w:rsidRPr="00E2152F">
              <w:rPr>
                <w:color w:val="000000"/>
                <w:sz w:val="22"/>
                <w:lang w:eastAsia="en-GB"/>
              </w:rPr>
              <w:t>2</w:t>
            </w:r>
          </w:p>
        </w:tc>
        <w:tc>
          <w:tcPr>
            <w:tcW w:w="1011" w:type="dxa"/>
            <w:tcBorders>
              <w:top w:val="nil"/>
              <w:left w:val="nil"/>
              <w:bottom w:val="nil"/>
              <w:right w:val="single" w:sz="12" w:space="0" w:color="E26B0A"/>
            </w:tcBorders>
            <w:shd w:val="clear" w:color="000000" w:fill="FDE9D9"/>
            <w:noWrap/>
            <w:vAlign w:val="bottom"/>
            <w:hideMark/>
          </w:tcPr>
          <w:p w14:paraId="48E704B0" w14:textId="77777777" w:rsidR="00357457" w:rsidRPr="00E2152F" w:rsidRDefault="00357457" w:rsidP="00357457">
            <w:pPr>
              <w:jc w:val="center"/>
              <w:rPr>
                <w:color w:val="000000"/>
                <w:lang w:eastAsia="en-GB"/>
              </w:rPr>
            </w:pPr>
            <w:r w:rsidRPr="00E2152F">
              <w:rPr>
                <w:color w:val="000000"/>
                <w:sz w:val="22"/>
                <w:lang w:eastAsia="en-GB"/>
              </w:rPr>
              <w:t>59,8</w:t>
            </w:r>
          </w:p>
        </w:tc>
        <w:tc>
          <w:tcPr>
            <w:tcW w:w="1010" w:type="dxa"/>
            <w:tcBorders>
              <w:top w:val="nil"/>
              <w:left w:val="nil"/>
              <w:bottom w:val="nil"/>
              <w:right w:val="nil"/>
            </w:tcBorders>
            <w:shd w:val="clear" w:color="000000" w:fill="FDE9D9"/>
            <w:noWrap/>
            <w:vAlign w:val="bottom"/>
            <w:hideMark/>
          </w:tcPr>
          <w:p w14:paraId="61ABB2A5" w14:textId="77777777" w:rsidR="00357457" w:rsidRPr="00E2152F" w:rsidRDefault="00357457" w:rsidP="00357457">
            <w:pPr>
              <w:jc w:val="center"/>
              <w:rPr>
                <w:color w:val="000000"/>
                <w:lang w:eastAsia="en-GB"/>
              </w:rPr>
            </w:pPr>
            <w:r w:rsidRPr="00E2152F">
              <w:rPr>
                <w:color w:val="000000"/>
                <w:sz w:val="22"/>
                <w:lang w:eastAsia="en-GB"/>
              </w:rPr>
              <w:t>44,7</w:t>
            </w:r>
          </w:p>
        </w:tc>
      </w:tr>
      <w:tr w:rsidR="00357457" w:rsidRPr="00E2152F" w14:paraId="4F707AB8" w14:textId="77777777" w:rsidTr="00357457">
        <w:trPr>
          <w:trHeight w:val="160"/>
        </w:trPr>
        <w:tc>
          <w:tcPr>
            <w:tcW w:w="2474" w:type="dxa"/>
            <w:tcBorders>
              <w:top w:val="nil"/>
              <w:left w:val="nil"/>
              <w:bottom w:val="nil"/>
              <w:right w:val="single" w:sz="12" w:space="0" w:color="E26B0A"/>
            </w:tcBorders>
            <w:shd w:val="clear" w:color="000000" w:fill="FDE9D9"/>
            <w:noWrap/>
            <w:vAlign w:val="bottom"/>
            <w:hideMark/>
          </w:tcPr>
          <w:p w14:paraId="4F45CC03" w14:textId="77777777" w:rsidR="00357457" w:rsidRPr="00E2152F" w:rsidRDefault="00357457" w:rsidP="00357457">
            <w:pPr>
              <w:ind w:firstLine="37"/>
              <w:jc w:val="center"/>
              <w:rPr>
                <w:color w:val="000000"/>
                <w:lang w:eastAsia="en-GB"/>
              </w:rPr>
            </w:pPr>
            <w:r w:rsidRPr="00E2152F">
              <w:rPr>
                <w:color w:val="000000"/>
                <w:sz w:val="22"/>
                <w:lang w:eastAsia="en-GB"/>
              </w:rPr>
              <w:t xml:space="preserve">2018. </w:t>
            </w:r>
            <w:proofErr w:type="spellStart"/>
            <w:r w:rsidRPr="00E2152F">
              <w:rPr>
                <w:color w:val="000000"/>
                <w:sz w:val="22"/>
                <w:lang w:eastAsia="en-GB"/>
              </w:rPr>
              <w:t>gada</w:t>
            </w:r>
            <w:proofErr w:type="spellEnd"/>
            <w:r w:rsidRPr="00E2152F">
              <w:rPr>
                <w:color w:val="000000"/>
                <w:sz w:val="22"/>
                <w:lang w:eastAsia="en-GB"/>
              </w:rPr>
              <w:t xml:space="preserve"> DESI</w:t>
            </w:r>
          </w:p>
        </w:tc>
        <w:tc>
          <w:tcPr>
            <w:tcW w:w="665" w:type="dxa"/>
            <w:tcBorders>
              <w:top w:val="nil"/>
              <w:left w:val="nil"/>
              <w:bottom w:val="nil"/>
              <w:right w:val="single" w:sz="12" w:space="0" w:color="E26B0A"/>
            </w:tcBorders>
            <w:shd w:val="clear" w:color="000000" w:fill="FDE9D9"/>
            <w:noWrap/>
            <w:vAlign w:val="bottom"/>
            <w:hideMark/>
          </w:tcPr>
          <w:p w14:paraId="43B075AB" w14:textId="77777777" w:rsidR="00357457" w:rsidRPr="00E2152F" w:rsidRDefault="00357457" w:rsidP="00357457">
            <w:pPr>
              <w:jc w:val="center"/>
              <w:rPr>
                <w:color w:val="000000"/>
                <w:lang w:eastAsia="en-GB"/>
              </w:rPr>
            </w:pPr>
            <w:r w:rsidRPr="00E2152F">
              <w:rPr>
                <w:color w:val="000000"/>
                <w:sz w:val="22"/>
                <w:lang w:eastAsia="en-GB"/>
              </w:rPr>
              <w:t>3</w:t>
            </w:r>
          </w:p>
        </w:tc>
        <w:tc>
          <w:tcPr>
            <w:tcW w:w="1011" w:type="dxa"/>
            <w:tcBorders>
              <w:top w:val="nil"/>
              <w:left w:val="nil"/>
              <w:bottom w:val="nil"/>
              <w:right w:val="single" w:sz="12" w:space="0" w:color="E26B0A"/>
            </w:tcBorders>
            <w:shd w:val="clear" w:color="000000" w:fill="FDE9D9"/>
            <w:noWrap/>
            <w:vAlign w:val="bottom"/>
            <w:hideMark/>
          </w:tcPr>
          <w:p w14:paraId="639EEE25" w14:textId="77777777" w:rsidR="00357457" w:rsidRPr="00E2152F" w:rsidRDefault="00357457" w:rsidP="00357457">
            <w:pPr>
              <w:jc w:val="center"/>
              <w:rPr>
                <w:color w:val="000000"/>
                <w:lang w:eastAsia="en-GB"/>
              </w:rPr>
            </w:pPr>
            <w:r w:rsidRPr="00E2152F">
              <w:rPr>
                <w:color w:val="000000"/>
                <w:sz w:val="22"/>
                <w:lang w:eastAsia="en-GB"/>
              </w:rPr>
              <w:t>53,0</w:t>
            </w:r>
          </w:p>
        </w:tc>
        <w:tc>
          <w:tcPr>
            <w:tcW w:w="1010" w:type="dxa"/>
            <w:tcBorders>
              <w:top w:val="nil"/>
              <w:left w:val="nil"/>
              <w:bottom w:val="nil"/>
              <w:right w:val="nil"/>
            </w:tcBorders>
            <w:shd w:val="clear" w:color="000000" w:fill="FDE9D9"/>
            <w:noWrap/>
            <w:vAlign w:val="bottom"/>
            <w:hideMark/>
          </w:tcPr>
          <w:p w14:paraId="6322F727" w14:textId="77777777" w:rsidR="00357457" w:rsidRPr="00E2152F" w:rsidRDefault="00357457" w:rsidP="00357457">
            <w:pPr>
              <w:jc w:val="center"/>
              <w:rPr>
                <w:color w:val="000000"/>
                <w:lang w:eastAsia="en-GB"/>
              </w:rPr>
            </w:pPr>
            <w:r w:rsidRPr="00E2152F">
              <w:rPr>
                <w:color w:val="000000"/>
                <w:sz w:val="22"/>
                <w:lang w:eastAsia="en-GB"/>
              </w:rPr>
              <w:t>39,9</w:t>
            </w:r>
          </w:p>
        </w:tc>
      </w:tr>
      <w:tr w:rsidR="00357457" w:rsidRPr="00E2152F" w14:paraId="52F42BBC" w14:textId="77777777" w:rsidTr="00357457">
        <w:trPr>
          <w:trHeight w:val="160"/>
        </w:trPr>
        <w:tc>
          <w:tcPr>
            <w:tcW w:w="2474" w:type="dxa"/>
            <w:tcBorders>
              <w:top w:val="nil"/>
              <w:left w:val="nil"/>
              <w:bottom w:val="nil"/>
              <w:right w:val="single" w:sz="12" w:space="0" w:color="E26B0A"/>
            </w:tcBorders>
            <w:shd w:val="clear" w:color="000000" w:fill="FDE9D9"/>
            <w:noWrap/>
            <w:vAlign w:val="bottom"/>
            <w:hideMark/>
          </w:tcPr>
          <w:p w14:paraId="2920BFBC" w14:textId="77777777" w:rsidR="00357457" w:rsidRPr="00E2152F" w:rsidRDefault="00357457" w:rsidP="00357457">
            <w:pPr>
              <w:ind w:firstLine="37"/>
              <w:jc w:val="center"/>
              <w:rPr>
                <w:color w:val="000000"/>
                <w:lang w:eastAsia="en-GB"/>
              </w:rPr>
            </w:pPr>
            <w:r w:rsidRPr="00E2152F">
              <w:rPr>
                <w:color w:val="000000"/>
                <w:sz w:val="22"/>
                <w:lang w:eastAsia="en-GB"/>
              </w:rPr>
              <w:t xml:space="preserve">2017. </w:t>
            </w:r>
            <w:proofErr w:type="spellStart"/>
            <w:r w:rsidRPr="00E2152F">
              <w:rPr>
                <w:color w:val="000000"/>
                <w:sz w:val="22"/>
                <w:lang w:eastAsia="en-GB"/>
              </w:rPr>
              <w:t>gada</w:t>
            </w:r>
            <w:proofErr w:type="spellEnd"/>
            <w:r w:rsidRPr="00E2152F">
              <w:rPr>
                <w:color w:val="000000"/>
                <w:sz w:val="22"/>
                <w:lang w:eastAsia="en-GB"/>
              </w:rPr>
              <w:t xml:space="preserve"> DESI</w:t>
            </w:r>
          </w:p>
        </w:tc>
        <w:tc>
          <w:tcPr>
            <w:tcW w:w="665" w:type="dxa"/>
            <w:tcBorders>
              <w:top w:val="nil"/>
              <w:left w:val="nil"/>
              <w:bottom w:val="nil"/>
              <w:right w:val="single" w:sz="12" w:space="0" w:color="E26B0A"/>
            </w:tcBorders>
            <w:shd w:val="clear" w:color="000000" w:fill="FDE9D9"/>
            <w:noWrap/>
            <w:vAlign w:val="bottom"/>
            <w:hideMark/>
          </w:tcPr>
          <w:p w14:paraId="68684F6F" w14:textId="77777777" w:rsidR="00357457" w:rsidRPr="00E2152F" w:rsidRDefault="00357457" w:rsidP="00357457">
            <w:pPr>
              <w:ind w:firstLine="27"/>
              <w:jc w:val="center"/>
              <w:rPr>
                <w:color w:val="000000"/>
                <w:lang w:eastAsia="en-GB"/>
              </w:rPr>
            </w:pPr>
            <w:r w:rsidRPr="00E2152F">
              <w:rPr>
                <w:color w:val="000000"/>
                <w:sz w:val="22"/>
                <w:lang w:eastAsia="en-GB"/>
              </w:rPr>
              <w:t>2</w:t>
            </w:r>
          </w:p>
        </w:tc>
        <w:tc>
          <w:tcPr>
            <w:tcW w:w="1011" w:type="dxa"/>
            <w:tcBorders>
              <w:top w:val="nil"/>
              <w:left w:val="nil"/>
              <w:bottom w:val="nil"/>
              <w:right w:val="single" w:sz="12" w:space="0" w:color="E26B0A"/>
            </w:tcBorders>
            <w:shd w:val="clear" w:color="000000" w:fill="FDE9D9"/>
            <w:noWrap/>
            <w:vAlign w:val="bottom"/>
            <w:hideMark/>
          </w:tcPr>
          <w:p w14:paraId="04BC41C0" w14:textId="77777777" w:rsidR="00357457" w:rsidRPr="00E2152F" w:rsidRDefault="00357457" w:rsidP="00357457">
            <w:pPr>
              <w:ind w:firstLine="30"/>
              <w:jc w:val="center"/>
              <w:rPr>
                <w:color w:val="000000"/>
                <w:lang w:eastAsia="en-GB"/>
              </w:rPr>
            </w:pPr>
            <w:r w:rsidRPr="00E2152F">
              <w:rPr>
                <w:color w:val="000000"/>
                <w:sz w:val="22"/>
                <w:lang w:eastAsia="en-GB"/>
              </w:rPr>
              <w:t>50,2</w:t>
            </w:r>
          </w:p>
        </w:tc>
        <w:tc>
          <w:tcPr>
            <w:tcW w:w="1010" w:type="dxa"/>
            <w:tcBorders>
              <w:top w:val="nil"/>
              <w:left w:val="nil"/>
              <w:bottom w:val="nil"/>
              <w:right w:val="nil"/>
            </w:tcBorders>
            <w:shd w:val="clear" w:color="000000" w:fill="FDE9D9"/>
            <w:noWrap/>
            <w:vAlign w:val="bottom"/>
            <w:hideMark/>
          </w:tcPr>
          <w:p w14:paraId="45330FDB" w14:textId="77777777" w:rsidR="00357457" w:rsidRPr="00E2152F" w:rsidRDefault="00357457" w:rsidP="00357457">
            <w:pPr>
              <w:jc w:val="center"/>
              <w:rPr>
                <w:color w:val="000000"/>
                <w:lang w:eastAsia="en-GB"/>
              </w:rPr>
            </w:pPr>
            <w:r w:rsidRPr="00E2152F">
              <w:rPr>
                <w:color w:val="000000"/>
                <w:sz w:val="22"/>
                <w:lang w:eastAsia="en-GB"/>
              </w:rPr>
              <w:t>40,3</w:t>
            </w:r>
          </w:p>
        </w:tc>
      </w:tr>
    </w:tbl>
    <w:p w14:paraId="3EF1DA25" w14:textId="1F436D37" w:rsidR="00B9073B" w:rsidRPr="00E44C0B" w:rsidRDefault="00E2152F" w:rsidP="00E44C0B">
      <w:pPr>
        <w:pStyle w:val="Header"/>
        <w:ind w:firstLine="567"/>
        <w:jc w:val="both"/>
        <w:rPr>
          <w:szCs w:val="24"/>
        </w:rPr>
      </w:pPr>
      <w:r w:rsidRPr="00E2152F">
        <w:rPr>
          <w:noProof/>
          <w:szCs w:val="24"/>
          <w:lang w:val="en-US"/>
        </w:rPr>
        <mc:AlternateContent>
          <mc:Choice Requires="wpg">
            <w:drawing>
              <wp:anchor distT="0" distB="0" distL="114300" distR="114300" simplePos="0" relativeHeight="251614720" behindDoc="1" locked="0" layoutInCell="1" allowOverlap="1" wp14:anchorId="74B0F299" wp14:editId="0E74399A">
                <wp:simplePos x="0" y="0"/>
                <wp:positionH relativeFrom="column">
                  <wp:posOffset>2710180</wp:posOffset>
                </wp:positionH>
                <wp:positionV relativeFrom="paragraph">
                  <wp:posOffset>3785870</wp:posOffset>
                </wp:positionV>
                <wp:extent cx="3078480" cy="1447800"/>
                <wp:effectExtent l="0" t="0" r="7620" b="0"/>
                <wp:wrapTight wrapText="bothSides">
                  <wp:wrapPolygon edited="0">
                    <wp:start x="0" y="0"/>
                    <wp:lineTo x="0" y="13642"/>
                    <wp:lineTo x="10827" y="13642"/>
                    <wp:lineTo x="535" y="15347"/>
                    <wp:lineTo x="0" y="15347"/>
                    <wp:lineTo x="0" y="21316"/>
                    <wp:lineTo x="21520" y="21316"/>
                    <wp:lineTo x="21520" y="15347"/>
                    <wp:lineTo x="10827" y="13642"/>
                    <wp:lineTo x="21520" y="13642"/>
                    <wp:lineTo x="21520" y="0"/>
                    <wp:lineTo x="0" y="0"/>
                  </wp:wrapPolygon>
                </wp:wrapTight>
                <wp:docPr id="64"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8480" cy="1447800"/>
                          <a:chOff x="5556" y="8772"/>
                          <a:chExt cx="4931" cy="1956"/>
                        </a:xfrm>
                      </wpg:grpSpPr>
                      <pic:pic xmlns:pic="http://schemas.openxmlformats.org/drawingml/2006/picture">
                        <pic:nvPicPr>
                          <pic:cNvPr id="65" name="Picture 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556" y="8772"/>
                            <a:ext cx="4931" cy="1248"/>
                          </a:xfrm>
                          <a:prstGeom prst="rect">
                            <a:avLst/>
                          </a:prstGeom>
                          <a:noFill/>
                          <a:extLst>
                            <a:ext uri="{909E8E84-426E-40DD-AFC4-6F175D3DCCD1}">
                              <a14:hiddenFill xmlns:a14="http://schemas.microsoft.com/office/drawing/2010/main">
                                <a:solidFill>
                                  <a:srgbClr val="FFFFFF"/>
                                </a:solidFill>
                              </a14:hiddenFill>
                            </a:ext>
                          </a:extLst>
                        </pic:spPr>
                      </pic:pic>
                      <wps:wsp>
                        <wps:cNvPr id="66" name="Text Box 18"/>
                        <wps:cNvSpPr txBox="1">
                          <a:spLocks noChangeArrowheads="1"/>
                        </wps:cNvSpPr>
                        <wps:spPr bwMode="auto">
                          <a:xfrm>
                            <a:off x="5614" y="10197"/>
                            <a:ext cx="4873" cy="5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12FE2" w14:textId="7B951EE7" w:rsidR="008C2288" w:rsidRPr="00964232" w:rsidRDefault="008C2288" w:rsidP="008B753B">
                              <w:pPr>
                                <w:pStyle w:val="Caption"/>
                                <w:ind w:firstLine="0"/>
                                <w:rPr>
                                  <w:noProof/>
                                </w:rPr>
                              </w:pPr>
                              <w:r>
                                <w:t xml:space="preserve">Attēls </w:t>
                              </w:r>
                              <w:r w:rsidR="00E72362">
                                <w:fldChar w:fldCharType="begin"/>
                              </w:r>
                              <w:r w:rsidR="00E72362">
                                <w:instrText xml:space="preserve"> SEQ Attēls \* ARABIC </w:instrText>
                              </w:r>
                              <w:r w:rsidR="00E72362">
                                <w:fldChar w:fldCharType="separate"/>
                              </w:r>
                              <w:r>
                                <w:rPr>
                                  <w:noProof/>
                                </w:rPr>
                                <w:t>3</w:t>
                              </w:r>
                              <w:r w:rsidR="00E72362">
                                <w:rPr>
                                  <w:noProof/>
                                </w:rPr>
                                <w:fldChar w:fldCharType="end"/>
                              </w:r>
                              <w:r>
                                <w:t xml:space="preserve"> </w:t>
                              </w:r>
                              <w:r w:rsidRPr="00116AFC">
                                <w:t>DESI indekss savienojamības dimensijā gadu dalījumā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0F299" id="Group 80" o:spid="_x0000_s1026" style="position:absolute;left:0;text-align:left;margin-left:213.4pt;margin-top:298.1pt;width:242.4pt;height:114pt;z-index:-251701760" coordorigin="5556,8772" coordsize="4931,19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 o:spid="_x0000_s1027" type="#_x0000_t75" style="position:absolute;left:5556;top:8772;width:4931;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 Box 18" o:spid="_x0000_s1028" type="#_x0000_t202" style="position:absolute;left:5614;top:10197;width:4873;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" stroked="f">
                  <v:textbox inset="0,0,0,0">
                    <w:txbxContent>
                      <w:p w14:paraId="01C12FE2" w14:textId="7B951EE7" w:rsidR="008C2288" w:rsidRPr="00964232" w:rsidRDefault="008C2288" w:rsidP="008B753B">
                        <w:pPr>
                          <w:pStyle w:val="Caption"/>
                          <w:ind w:firstLine="0"/>
                          <w:rPr>
                            <w:noProof/>
                          </w:rPr>
                        </w:pPr>
                        <w:r>
                          <w:t xml:space="preserve">Attēls </w:t>
                        </w:r>
                        <w:r w:rsidR="00E72362">
                          <w:fldChar w:fldCharType="begin"/>
                        </w:r>
                        <w:r w:rsidR="00E72362">
                          <w:instrText xml:space="preserve"> SEQ Attēls \* ARABIC </w:instrText>
                        </w:r>
                        <w:r w:rsidR="00E72362">
                          <w:fldChar w:fldCharType="separate"/>
                        </w:r>
                        <w:r>
                          <w:rPr>
                            <w:noProof/>
                          </w:rPr>
                          <w:t>3</w:t>
                        </w:r>
                        <w:r w:rsidR="00E72362">
                          <w:rPr>
                            <w:noProof/>
                          </w:rPr>
                          <w:fldChar w:fldCharType="end"/>
                        </w:r>
                        <w:r>
                          <w:t xml:space="preserve"> </w:t>
                        </w:r>
                        <w:r w:rsidRPr="00116AFC">
                          <w:t>DESI indekss savienojamības dimensijā gadu dalījumā</w:t>
                        </w:r>
                      </w:p>
                    </w:txbxContent>
                  </v:textbox>
                </v:shape>
                <w10:wrap type="tight"/>
              </v:group>
            </w:pict>
          </mc:Fallback>
        </mc:AlternateContent>
      </w:r>
      <w:r>
        <w:rPr>
          <w:bCs/>
          <w:noProof/>
          <w:szCs w:val="24"/>
          <w:lang w:val="en-US"/>
        </w:rPr>
        <mc:AlternateContent>
          <mc:Choice Requires="wpg">
            <w:drawing>
              <wp:anchor distT="0" distB="0" distL="114300" distR="114300" simplePos="0" relativeHeight="251624960" behindDoc="1" locked="0" layoutInCell="1" allowOverlap="1" wp14:anchorId="43C1BDF1" wp14:editId="1BD2948D">
                <wp:simplePos x="0" y="0"/>
                <wp:positionH relativeFrom="margin">
                  <wp:posOffset>2664460</wp:posOffset>
                </wp:positionH>
                <wp:positionV relativeFrom="page">
                  <wp:posOffset>5511602</wp:posOffset>
                </wp:positionV>
                <wp:extent cx="3184525" cy="1623060"/>
                <wp:effectExtent l="0" t="0" r="0" b="0"/>
                <wp:wrapTight wrapText="bothSides">
                  <wp:wrapPolygon edited="0">
                    <wp:start x="0" y="0"/>
                    <wp:lineTo x="0" y="21296"/>
                    <wp:lineTo x="21449" y="21296"/>
                    <wp:lineTo x="21449" y="0"/>
                    <wp:lineTo x="0" y="0"/>
                  </wp:wrapPolygon>
                </wp:wrapTight>
                <wp:docPr id="7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4525" cy="1623060"/>
                          <a:chOff x="0" y="0"/>
                          <a:chExt cx="40849" cy="22164"/>
                        </a:xfrm>
                      </wpg:grpSpPr>
                      <pic:pic xmlns:pic="http://schemas.openxmlformats.org/drawingml/2006/picture">
                        <pic:nvPicPr>
                          <pic:cNvPr id="71" name="Picture 6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849" cy="16681"/>
                          </a:xfrm>
                          <a:prstGeom prst="rect">
                            <a:avLst/>
                          </a:prstGeom>
                          <a:noFill/>
                          <a:extLst>
                            <a:ext uri="{909E8E84-426E-40DD-AFC4-6F175D3DCCD1}">
                              <a14:hiddenFill xmlns:a14="http://schemas.microsoft.com/office/drawing/2010/main">
                                <a:solidFill>
                                  <a:srgbClr val="FFFFFF"/>
                                </a:solidFill>
                              </a14:hiddenFill>
                            </a:ext>
                          </a:extLst>
                        </pic:spPr>
                      </pic:pic>
                      <wps:wsp>
                        <wps:cNvPr id="72" name="Text Box 66"/>
                        <wps:cNvSpPr txBox="1">
                          <a:spLocks noChangeArrowheads="1"/>
                        </wps:cNvSpPr>
                        <wps:spPr bwMode="auto">
                          <a:xfrm>
                            <a:off x="0" y="17240"/>
                            <a:ext cx="40849" cy="49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656FA" w14:textId="3543982F" w:rsidR="008C2288" w:rsidRPr="00FE4A3F" w:rsidRDefault="008C2288" w:rsidP="008B753B">
                              <w:pPr>
                                <w:pStyle w:val="Caption"/>
                                <w:rPr>
                                  <w:bCs/>
                                  <w:noProof/>
                                </w:rPr>
                              </w:pPr>
                              <w:r>
                                <w:t xml:space="preserve">Attēls </w:t>
                              </w:r>
                              <w:r w:rsidR="00E72362">
                                <w:fldChar w:fldCharType="begin"/>
                              </w:r>
                              <w:r w:rsidR="00E72362">
                                <w:instrText xml:space="preserve"> SEQ Attēls \* ARABIC </w:instrText>
                              </w:r>
                              <w:r w:rsidR="00E72362">
                                <w:fldChar w:fldCharType="separate"/>
                              </w:r>
                              <w:r>
                                <w:rPr>
                                  <w:noProof/>
                                </w:rPr>
                                <w:t>1</w:t>
                              </w:r>
                              <w:r w:rsidR="00E72362">
                                <w:rPr>
                                  <w:noProof/>
                                </w:rPr>
                                <w:fldChar w:fldCharType="end"/>
                              </w:r>
                              <w:r>
                                <w:t xml:space="preserve"> </w:t>
                              </w:r>
                              <w:r w:rsidRPr="00085962">
                                <w:t>Investīciju apjoms elektronisko sakaru nozarē, EUR</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C1BDF1" id="Group 67" o:spid="_x0000_s1029" style="position:absolute;left:0;text-align:left;margin-left:209.8pt;margin-top:434pt;width:250.75pt;height:127.8pt;z-index:-251691520;mso-position-horizontal-relative:margin;mso-position-vertical-relative:page;mso-width-relative:margin;mso-height-relative:margin" coordsize="40849,22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">
                <v:shape id="Picture 65" o:spid="_x0000_s1030" type="#_x0000_t75" style="position:absolute;width:40849;height:16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">
                  <v:imagedata r:id="rId14" o:title=""/>
                </v:shape>
                <v:shape id="Text Box 66" o:spid="_x0000_s1031" type="#_x0000_t202" style="position:absolute;top:17240;width:40849;height:4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" stroked="f">
                  <v:textbox inset="0,0,0,0">
                    <w:txbxContent>
                      <w:p w14:paraId="751656FA" w14:textId="3543982F" w:rsidR="008C2288" w:rsidRPr="00FE4A3F" w:rsidRDefault="008C2288" w:rsidP="008B753B">
                        <w:pPr>
                          <w:pStyle w:val="Caption"/>
                          <w:rPr>
                            <w:bCs/>
                            <w:noProof/>
                          </w:rPr>
                        </w:pPr>
                        <w:r>
                          <w:t xml:space="preserve">Attēls </w:t>
                        </w:r>
                        <w:r w:rsidR="00E72362">
                          <w:fldChar w:fldCharType="begin"/>
                        </w:r>
                        <w:r w:rsidR="00E72362">
                          <w:instrText xml:space="preserve"> SEQ Attēls \* ARABIC </w:instrText>
                        </w:r>
                        <w:r w:rsidR="00E72362">
                          <w:fldChar w:fldCharType="separate"/>
                        </w:r>
                        <w:r>
                          <w:rPr>
                            <w:noProof/>
                          </w:rPr>
                          <w:t>1</w:t>
                        </w:r>
                        <w:r w:rsidR="00E72362">
                          <w:rPr>
                            <w:noProof/>
                          </w:rPr>
                          <w:fldChar w:fldCharType="end"/>
                        </w:r>
                        <w:r>
                          <w:t xml:space="preserve"> </w:t>
                        </w:r>
                        <w:r w:rsidRPr="00085962">
                          <w:t>Investīciju apjoms elektronisko sakaru nozarē, EUR</w:t>
                        </w:r>
                      </w:p>
                    </w:txbxContent>
                  </v:textbox>
                </v:shape>
                <w10:wrap type="tight" anchorx="margin" anchory="page"/>
              </v:group>
            </w:pict>
          </mc:Fallback>
        </mc:AlternateContent>
      </w:r>
      <w:r w:rsidRPr="00E2152F">
        <w:rPr>
          <w:noProof/>
          <w:szCs w:val="24"/>
          <w:lang w:val="en-US"/>
        </w:rPr>
        <mc:AlternateContent>
          <mc:Choice Requires="wpg">
            <w:drawing>
              <wp:anchor distT="0" distB="0" distL="114300" distR="114300" simplePos="0" relativeHeight="251605504" behindDoc="1" locked="0" layoutInCell="1" allowOverlap="1" wp14:anchorId="7AA09A3E" wp14:editId="7899A343">
                <wp:simplePos x="0" y="0"/>
                <wp:positionH relativeFrom="column">
                  <wp:posOffset>81280</wp:posOffset>
                </wp:positionH>
                <wp:positionV relativeFrom="paragraph">
                  <wp:posOffset>646430</wp:posOffset>
                </wp:positionV>
                <wp:extent cx="2369820" cy="4785360"/>
                <wp:effectExtent l="0" t="0" r="0" b="0"/>
                <wp:wrapTight wrapText="bothSides">
                  <wp:wrapPolygon edited="0">
                    <wp:start x="0" y="0"/>
                    <wp:lineTo x="0" y="18917"/>
                    <wp:lineTo x="10765" y="19261"/>
                    <wp:lineTo x="0" y="19261"/>
                    <wp:lineTo x="0" y="21497"/>
                    <wp:lineTo x="21357" y="21497"/>
                    <wp:lineTo x="21357" y="19261"/>
                    <wp:lineTo x="10765" y="19261"/>
                    <wp:lineTo x="21357" y="18917"/>
                    <wp:lineTo x="21357" y="0"/>
                    <wp:lineTo x="0" y="0"/>
                  </wp:wrapPolygon>
                </wp:wrapTight>
                <wp:docPr id="6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9820" cy="4785360"/>
                          <a:chOff x="0" y="0"/>
                          <a:chExt cx="18110" cy="27549"/>
                        </a:xfrm>
                      </wpg:grpSpPr>
                      <pic:pic xmlns:pic="http://schemas.openxmlformats.org/drawingml/2006/picture">
                        <pic:nvPicPr>
                          <pic:cNvPr id="68"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10" cy="24104"/>
                          </a:xfrm>
                          <a:prstGeom prst="rect">
                            <a:avLst/>
                          </a:prstGeom>
                          <a:noFill/>
                          <a:extLst>
                            <a:ext uri="{909E8E84-426E-40DD-AFC4-6F175D3DCCD1}">
                              <a14:hiddenFill xmlns:a14="http://schemas.microsoft.com/office/drawing/2010/main">
                                <a:solidFill>
                                  <a:srgbClr val="FFFFFF"/>
                                </a:solidFill>
                              </a14:hiddenFill>
                            </a:ext>
                          </a:extLst>
                        </pic:spPr>
                      </pic:pic>
                      <wps:wsp>
                        <wps:cNvPr id="69" name="Text Box 20"/>
                        <wps:cNvSpPr txBox="1">
                          <a:spLocks noChangeArrowheads="1"/>
                        </wps:cNvSpPr>
                        <wps:spPr bwMode="auto">
                          <a:xfrm>
                            <a:off x="0" y="24695"/>
                            <a:ext cx="18110" cy="28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5823E" w14:textId="562A5674" w:rsidR="008C2288" w:rsidRPr="0070100D" w:rsidRDefault="008C2288" w:rsidP="00FB497C">
                              <w:pPr>
                                <w:pStyle w:val="Caption"/>
                                <w:ind w:firstLine="0"/>
                                <w:rPr>
                                  <w:noProof/>
                                </w:rPr>
                              </w:pPr>
                              <w:r>
                                <w:t xml:space="preserve">Attēls </w:t>
                              </w:r>
                              <w:r w:rsidR="00E72362">
                                <w:fldChar w:fldCharType="begin"/>
                              </w:r>
                              <w:r w:rsidR="00E72362">
                                <w:instrText xml:space="preserve"> SEQ Attēls \* ARABIC </w:instrText>
                              </w:r>
                              <w:r w:rsidR="00E72362">
                                <w:fldChar w:fldCharType="separate"/>
                              </w:r>
                              <w:r>
                                <w:rPr>
                                  <w:noProof/>
                                </w:rPr>
                                <w:t>2</w:t>
                              </w:r>
                              <w:r w:rsidR="00E72362">
                                <w:rPr>
                                  <w:noProof/>
                                </w:rPr>
                                <w:fldChar w:fldCharType="end"/>
                              </w:r>
                              <w:r>
                                <w:t xml:space="preserve"> </w:t>
                              </w:r>
                              <w:r w:rsidRPr="00116AFC">
                                <w:t>DESI indekss savienojamības dimensijā 2020.gadā valstu dalījumā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AA09A3E" id="Group 21" o:spid="_x0000_s1032" style="position:absolute;left:0;text-align:left;margin-left:6.4pt;margin-top:50.9pt;width:186.6pt;height:376.8pt;z-index:-251710976;mso-width-relative:margin;mso-height-relative:margin" coordsize="18110,27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">
                <v:shape id="Picture 7" o:spid="_x0000_s1033" type="#_x0000_t75" style="position:absolute;width:18110;height:24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">
                  <v:imagedata r:id="rId16" o:title=""/>
                </v:shape>
                <v:shape id="Text Box 20" o:spid="_x0000_s1034" type="#_x0000_t202" style="position:absolute;top:24695;width:18110;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" stroked="f">
                  <v:textbox inset="0,0,0,0">
                    <w:txbxContent>
                      <w:p w14:paraId="0F45823E" w14:textId="562A5674" w:rsidR="008C2288" w:rsidRPr="0070100D" w:rsidRDefault="008C2288" w:rsidP="00FB497C">
                        <w:pPr>
                          <w:pStyle w:val="Caption"/>
                          <w:ind w:firstLine="0"/>
                          <w:rPr>
                            <w:noProof/>
                          </w:rPr>
                        </w:pPr>
                        <w:r>
                          <w:t xml:space="preserve">Attēls </w:t>
                        </w:r>
                        <w:r w:rsidR="00E72362">
                          <w:fldChar w:fldCharType="begin"/>
                        </w:r>
                        <w:r w:rsidR="00E72362">
                          <w:instrText xml:space="preserve"> SEQ Attēls \* ARABIC </w:instrText>
                        </w:r>
                        <w:r w:rsidR="00E72362">
                          <w:fldChar w:fldCharType="separate"/>
                        </w:r>
                        <w:r>
                          <w:rPr>
                            <w:noProof/>
                          </w:rPr>
                          <w:t>2</w:t>
                        </w:r>
                        <w:r w:rsidR="00E72362">
                          <w:rPr>
                            <w:noProof/>
                          </w:rPr>
                          <w:fldChar w:fldCharType="end"/>
                        </w:r>
                        <w:r>
                          <w:t xml:space="preserve"> </w:t>
                        </w:r>
                        <w:r w:rsidRPr="00116AFC">
                          <w:t>DESI indekss savienojamības dimensijā 2020.gadā valstu dalījumā</w:t>
                        </w:r>
                      </w:p>
                    </w:txbxContent>
                  </v:textbox>
                </v:shape>
                <w10:wrap type="tight"/>
              </v:group>
            </w:pict>
          </mc:Fallback>
        </mc:AlternateContent>
      </w:r>
      <w:r w:rsidR="00357457" w:rsidRPr="00E2152F">
        <w:rPr>
          <w:noProof/>
          <w:szCs w:val="24"/>
          <w:lang w:val="en-US"/>
        </w:rPr>
        <w:t xml:space="preserve"> </w:t>
      </w:r>
      <w:r w:rsidR="00B9073B" w:rsidRPr="00E2152F">
        <w:rPr>
          <w:szCs w:val="24"/>
        </w:rPr>
        <w:t>Latvijas rezultāti attiecībā uz vispārējo savienojamības rādītāju ir virs ES vidējā, ierindojoties 4. vietā (salīdzinājumā ar 2. vietu iepriekšējā gadā)</w:t>
      </w:r>
      <w:r w:rsidR="00D55D3B" w:rsidRPr="00E2152F">
        <w:rPr>
          <w:szCs w:val="24"/>
        </w:rPr>
        <w:t xml:space="preserve">, vērojams pastāvīgs progress (skat. </w:t>
      </w:r>
      <w:r w:rsidR="00116AFC" w:rsidRPr="00E2152F">
        <w:rPr>
          <w:szCs w:val="24"/>
        </w:rPr>
        <w:t>2</w:t>
      </w:r>
      <w:r w:rsidR="00D55D3B" w:rsidRPr="00E2152F">
        <w:rPr>
          <w:szCs w:val="24"/>
        </w:rPr>
        <w:t>.</w:t>
      </w:r>
      <w:r w:rsidR="00116AFC" w:rsidRPr="00E2152F">
        <w:rPr>
          <w:szCs w:val="24"/>
        </w:rPr>
        <w:t xml:space="preserve"> </w:t>
      </w:r>
      <w:r w:rsidR="00D55D3B" w:rsidRPr="00E2152F">
        <w:rPr>
          <w:szCs w:val="24"/>
        </w:rPr>
        <w:t>attēlu</w:t>
      </w:r>
      <w:r w:rsidR="00D55D3B">
        <w:rPr>
          <w:szCs w:val="24"/>
        </w:rPr>
        <w:t>)</w:t>
      </w:r>
      <w:r w:rsidR="00B9073B" w:rsidRPr="00715A65">
        <w:rPr>
          <w:szCs w:val="24"/>
        </w:rPr>
        <w:t>.</w:t>
      </w:r>
      <w:r w:rsidR="00267874">
        <w:rPr>
          <w:szCs w:val="24"/>
        </w:rPr>
        <w:t xml:space="preserve"> A</w:t>
      </w:r>
      <w:r w:rsidR="00D55D3B">
        <w:rPr>
          <w:szCs w:val="24"/>
        </w:rPr>
        <w:t>nalizējot DESI indeksa savienojamības dimensijas sastāvdaļas, kas nosaka</w:t>
      </w:r>
      <w:r w:rsidR="00E44C0B">
        <w:rPr>
          <w:szCs w:val="24"/>
        </w:rPr>
        <w:t xml:space="preserve"> </w:t>
      </w:r>
      <w:r w:rsidR="00D55D3B">
        <w:rPr>
          <w:szCs w:val="24"/>
        </w:rPr>
        <w:lastRenderedPageBreak/>
        <w:t xml:space="preserve">augsto vietu, </w:t>
      </w:r>
      <w:r w:rsidR="00D55D3B" w:rsidRPr="000A2F5B">
        <w:rPr>
          <w:szCs w:val="24"/>
        </w:rPr>
        <w:t>jāsecina, ka v</w:t>
      </w:r>
      <w:r w:rsidR="00B9073B" w:rsidRPr="000A2F5B">
        <w:rPr>
          <w:szCs w:val="24"/>
        </w:rPr>
        <w:t xml:space="preserve">alsts stiprā puse ir  teju pilnīgs vidējais 4G pārklājums (99 %; ES vidējais rādītājs — 96 %). </w:t>
      </w:r>
      <w:r w:rsidR="00B9073B" w:rsidRPr="00715A65">
        <w:rPr>
          <w:szCs w:val="24"/>
        </w:rPr>
        <w:t>ES vidējā rādītāja fiksēto platjoslas tīklu izmantošanā</w:t>
      </w:r>
      <w:r w:rsidR="00714447">
        <w:rPr>
          <w:szCs w:val="24"/>
        </w:rPr>
        <w:t xml:space="preserve"> Latvija</w:t>
      </w:r>
      <w:r w:rsidR="00B9073B" w:rsidRPr="00715A65">
        <w:rPr>
          <w:szCs w:val="24"/>
        </w:rPr>
        <w:t xml:space="preserve"> ierindoj</w:t>
      </w:r>
      <w:r w:rsidR="00714447">
        <w:rPr>
          <w:szCs w:val="24"/>
        </w:rPr>
        <w:t>as</w:t>
      </w:r>
      <w:r w:rsidR="00B9073B" w:rsidRPr="00715A65">
        <w:rPr>
          <w:szCs w:val="24"/>
        </w:rPr>
        <w:t xml:space="preserve"> 24. vietā; Latvijā šis rādītājs ir 64 %, bet visā ES – 78 %. </w:t>
      </w:r>
      <w:r w:rsidR="00905B01">
        <w:rPr>
          <w:szCs w:val="24"/>
        </w:rPr>
        <w:t>F</w:t>
      </w:r>
      <w:r w:rsidR="00B9073B" w:rsidRPr="00715A65">
        <w:rPr>
          <w:szCs w:val="24"/>
        </w:rPr>
        <w:t>iksēt</w:t>
      </w:r>
      <w:r w:rsidR="00905B01">
        <w:rPr>
          <w:szCs w:val="24"/>
        </w:rPr>
        <w:t>o</w:t>
      </w:r>
      <w:r w:rsidR="00B9073B" w:rsidRPr="00715A65">
        <w:rPr>
          <w:szCs w:val="24"/>
        </w:rPr>
        <w:t xml:space="preserve"> platjoslas </w:t>
      </w:r>
      <w:proofErr w:type="spellStart"/>
      <w:r w:rsidR="00905B01">
        <w:rPr>
          <w:szCs w:val="24"/>
        </w:rPr>
        <w:t>pieslēgumu</w:t>
      </w:r>
      <w:proofErr w:type="spellEnd"/>
      <w:r w:rsidR="00905B01">
        <w:rPr>
          <w:szCs w:val="24"/>
        </w:rPr>
        <w:t xml:space="preserve"> ar datu pārraides ātrumu vismaz 100 Mbit/s</w:t>
      </w:r>
      <w:r w:rsidR="00B9073B" w:rsidRPr="00715A65">
        <w:rPr>
          <w:szCs w:val="24"/>
        </w:rPr>
        <w:t xml:space="preserve"> izmantošana i</w:t>
      </w:r>
      <w:r w:rsidR="00EF14FC">
        <w:rPr>
          <w:szCs w:val="24"/>
        </w:rPr>
        <w:t>r palielinājusies no 32 % 2018.gadā līdz 38 % 2019.</w:t>
      </w:r>
      <w:r w:rsidR="00B9073B" w:rsidRPr="00715A65">
        <w:rPr>
          <w:szCs w:val="24"/>
        </w:rPr>
        <w:t>gadā, kas ir virs ES vidējā rādītāja, proti, 26 %. Mobilo platjoslas tīklu izmantošana ievērojami pārsniedz ES vidējo rādītāju un dažu pēdējo gadu laikā tā palielinājusies vēl vairāk, proti, no 92 ab</w:t>
      </w:r>
      <w:r w:rsidR="00EF14FC">
        <w:rPr>
          <w:szCs w:val="24"/>
        </w:rPr>
        <w:t>onentiem uz 100 cilvēkiem 2017.</w:t>
      </w:r>
      <w:r w:rsidR="00B9073B" w:rsidRPr="00715A65">
        <w:rPr>
          <w:szCs w:val="24"/>
        </w:rPr>
        <w:t>gadā līdz 124 ab</w:t>
      </w:r>
      <w:r w:rsidR="00EF14FC">
        <w:rPr>
          <w:szCs w:val="24"/>
        </w:rPr>
        <w:t>onentiem uz 100 cilvēkiem 2018.</w:t>
      </w:r>
      <w:r w:rsidR="00B9073B" w:rsidRPr="00715A65">
        <w:rPr>
          <w:szCs w:val="24"/>
        </w:rPr>
        <w:t>gadā, sasniedzot 127 abonentus uz 100 cilvēkiem 2019. gadā. Platjoslas pakalpojumu cenas Latvijā ir zemākas nekā vidēji ES, ierindojot valsti 6. vietā.</w:t>
      </w:r>
    </w:p>
    <w:p w14:paraId="5F4A89A4" w14:textId="7FFE9798" w:rsidR="00B9073B" w:rsidRDefault="00B9073B" w:rsidP="003C24C0">
      <w:pPr>
        <w:pStyle w:val="Header"/>
        <w:spacing w:before="120" w:after="120"/>
        <w:ind w:firstLine="567"/>
        <w:jc w:val="both"/>
        <w:rPr>
          <w:bCs/>
          <w:iCs/>
          <w:szCs w:val="24"/>
        </w:rPr>
      </w:pPr>
      <w:r w:rsidRPr="008435FE">
        <w:rPr>
          <w:bCs/>
          <w:iCs/>
          <w:szCs w:val="24"/>
        </w:rPr>
        <w:t xml:space="preserve">Latvija ir guvusi ievērojamus panākumus attiecībā uz valsts platjoslas </w:t>
      </w:r>
      <w:r w:rsidR="0058577E">
        <w:rPr>
          <w:bCs/>
          <w:iCs/>
          <w:szCs w:val="24"/>
        </w:rPr>
        <w:t>stratēģijas mērķiem 2013.–2020.</w:t>
      </w:r>
      <w:r w:rsidRPr="008435FE">
        <w:rPr>
          <w:bCs/>
          <w:iCs/>
          <w:szCs w:val="24"/>
        </w:rPr>
        <w:t>gadam, kas ietver Digitālās programmas Eiropai mērķus un Eiropas Gigabitu sabiedrības mērķus. Taču fiksēt</w:t>
      </w:r>
      <w:r w:rsidR="00905B01" w:rsidRPr="008435FE">
        <w:rPr>
          <w:bCs/>
          <w:iCs/>
          <w:szCs w:val="24"/>
        </w:rPr>
        <w:t>o</w:t>
      </w:r>
      <w:r w:rsidRPr="008435FE">
        <w:rPr>
          <w:bCs/>
          <w:iCs/>
          <w:szCs w:val="24"/>
        </w:rPr>
        <w:t xml:space="preserve"> platjoslas </w:t>
      </w:r>
      <w:proofErr w:type="spellStart"/>
      <w:r w:rsidRPr="008435FE">
        <w:rPr>
          <w:bCs/>
          <w:iCs/>
          <w:szCs w:val="24"/>
        </w:rPr>
        <w:t>pieslēgum</w:t>
      </w:r>
      <w:r w:rsidR="00905B01" w:rsidRPr="008435FE">
        <w:rPr>
          <w:bCs/>
          <w:iCs/>
          <w:szCs w:val="24"/>
        </w:rPr>
        <w:t>u</w:t>
      </w:r>
      <w:proofErr w:type="spellEnd"/>
      <w:r w:rsidR="00905B01" w:rsidRPr="008435FE">
        <w:rPr>
          <w:bCs/>
          <w:iCs/>
          <w:szCs w:val="24"/>
        </w:rPr>
        <w:t xml:space="preserve"> ar datu pārraides ātrumu vismaz 100 Mbit/s</w:t>
      </w:r>
      <w:r w:rsidRPr="008435FE">
        <w:rPr>
          <w:bCs/>
          <w:iCs/>
          <w:szCs w:val="24"/>
        </w:rPr>
        <w:t xml:space="preserve"> izmantošana joprojām ir ievērojami zem uzstādītā mērķa, proti, 50 % mājsaimniecību. Digitālās plaisas starp pilsētām un lauku apgabaliem pārvarēšana ir bijis viens no galvenajiem platjoslas stratēģijas mērķiem. </w:t>
      </w:r>
      <w:r w:rsidR="00905B01" w:rsidRPr="008435FE">
        <w:rPr>
          <w:bCs/>
          <w:iCs/>
          <w:szCs w:val="24"/>
        </w:rPr>
        <w:t xml:space="preserve">Valsts atbalsta programmas Nr.SA.33324 </w:t>
      </w:r>
      <w:r w:rsidR="0007140F">
        <w:rPr>
          <w:bCs/>
          <w:iCs/>
          <w:szCs w:val="24"/>
        </w:rPr>
        <w:t>“</w:t>
      </w:r>
      <w:r w:rsidR="00905B01" w:rsidRPr="008435FE">
        <w:rPr>
          <w:bCs/>
          <w:iCs/>
          <w:szCs w:val="24"/>
        </w:rPr>
        <w:t>Nākamās paaudzes tīkli lauku teritorijās”</w:t>
      </w:r>
      <w:r w:rsidR="0007140F">
        <w:rPr>
          <w:bCs/>
          <w:iCs/>
          <w:szCs w:val="24"/>
        </w:rPr>
        <w:t xml:space="preserve"> </w:t>
      </w:r>
      <w:r w:rsidR="00905B01" w:rsidRPr="008435FE">
        <w:rPr>
          <w:bCs/>
          <w:iCs/>
          <w:szCs w:val="24"/>
        </w:rPr>
        <w:t xml:space="preserve">ietvaros </w:t>
      </w:r>
      <w:r w:rsidRPr="008435FE">
        <w:rPr>
          <w:bCs/>
          <w:iCs/>
          <w:szCs w:val="24"/>
        </w:rPr>
        <w:t>ir izvērsts</w:t>
      </w:r>
      <w:r w:rsidR="00905B01" w:rsidRPr="008435FE">
        <w:rPr>
          <w:bCs/>
          <w:iCs/>
          <w:szCs w:val="24"/>
        </w:rPr>
        <w:t xml:space="preserve"> „vidējās jūdzes”</w:t>
      </w:r>
      <w:r w:rsidRPr="008435FE">
        <w:rPr>
          <w:bCs/>
          <w:iCs/>
          <w:szCs w:val="24"/>
        </w:rPr>
        <w:t xml:space="preserve"> optiskās šķiedras</w:t>
      </w:r>
      <w:r w:rsidR="00905B01" w:rsidRPr="008435FE">
        <w:rPr>
          <w:bCs/>
          <w:iCs/>
          <w:szCs w:val="24"/>
        </w:rPr>
        <w:t xml:space="preserve"> kabeļu</w:t>
      </w:r>
      <w:r w:rsidRPr="008435FE">
        <w:rPr>
          <w:bCs/>
          <w:iCs/>
          <w:szCs w:val="24"/>
        </w:rPr>
        <w:t xml:space="preserve"> tīkls  “baltajās</w:t>
      </w:r>
      <w:r w:rsidR="00905B01" w:rsidRPr="008435FE">
        <w:rPr>
          <w:bCs/>
          <w:iCs/>
          <w:szCs w:val="24"/>
        </w:rPr>
        <w:t xml:space="preserve"> teritorijās</w:t>
      </w:r>
      <w:r w:rsidR="00040D1D">
        <w:rPr>
          <w:bCs/>
          <w:iCs/>
          <w:szCs w:val="24"/>
        </w:rPr>
        <w:t>”</w:t>
      </w:r>
      <w:r w:rsidRPr="008435FE">
        <w:rPr>
          <w:bCs/>
          <w:iCs/>
          <w:szCs w:val="24"/>
        </w:rPr>
        <w:t>. Taču, tā kā lauku</w:t>
      </w:r>
      <w:r w:rsidR="0058577E">
        <w:rPr>
          <w:bCs/>
          <w:iCs/>
          <w:szCs w:val="24"/>
        </w:rPr>
        <w:t xml:space="preserve"> apvidos ir zemi ienākumi un tie</w:t>
      </w:r>
      <w:r w:rsidRPr="008435FE">
        <w:rPr>
          <w:bCs/>
          <w:iCs/>
          <w:szCs w:val="24"/>
        </w:rPr>
        <w:t xml:space="preserve"> ir mazapdzīvoti, komerciālā interese par </w:t>
      </w:r>
      <w:r w:rsidR="00040D1D">
        <w:rPr>
          <w:bCs/>
          <w:iCs/>
          <w:szCs w:val="24"/>
        </w:rPr>
        <w:t>“</w:t>
      </w:r>
      <w:r w:rsidRPr="008435FE">
        <w:rPr>
          <w:bCs/>
          <w:iCs/>
          <w:szCs w:val="24"/>
        </w:rPr>
        <w:t xml:space="preserve">pēdējās </w:t>
      </w:r>
      <w:r w:rsidR="00F605C9" w:rsidRPr="008435FE">
        <w:rPr>
          <w:bCs/>
          <w:iCs/>
          <w:szCs w:val="24"/>
        </w:rPr>
        <w:t>jūdzes” izveidi</w:t>
      </w:r>
      <w:r w:rsidRPr="008435FE">
        <w:rPr>
          <w:bCs/>
          <w:iCs/>
          <w:szCs w:val="24"/>
        </w:rPr>
        <w:t xml:space="preserve"> ir ne</w:t>
      </w:r>
      <w:r w:rsidR="00F605C9" w:rsidRPr="008435FE">
        <w:rPr>
          <w:bCs/>
          <w:iCs/>
          <w:szCs w:val="24"/>
        </w:rPr>
        <w:t>pietiekama</w:t>
      </w:r>
      <w:r w:rsidRPr="008435FE">
        <w:rPr>
          <w:bCs/>
          <w:iCs/>
          <w:szCs w:val="24"/>
        </w:rPr>
        <w:t>.</w:t>
      </w:r>
      <w:r w:rsidRPr="00715A65">
        <w:rPr>
          <w:bCs/>
          <w:iCs/>
          <w:szCs w:val="24"/>
        </w:rPr>
        <w:t xml:space="preserve"> </w:t>
      </w:r>
    </w:p>
    <w:p w14:paraId="25128FDF" w14:textId="12FBF86E" w:rsidR="00F35E88" w:rsidRPr="00F35E88" w:rsidRDefault="00EF14FC" w:rsidP="00BD5E42">
      <w:pPr>
        <w:pStyle w:val="Header"/>
        <w:spacing w:before="120" w:after="120"/>
        <w:ind w:firstLine="567"/>
        <w:jc w:val="both"/>
        <w:rPr>
          <w:bCs/>
          <w:iCs/>
          <w:szCs w:val="24"/>
        </w:rPr>
      </w:pPr>
      <w:r>
        <w:rPr>
          <w:bCs/>
          <w:iCs/>
          <w:szCs w:val="24"/>
        </w:rPr>
        <w:t>2020.gada 18.</w:t>
      </w:r>
      <w:r w:rsidR="00660AD0">
        <w:rPr>
          <w:bCs/>
          <w:iCs/>
          <w:szCs w:val="24"/>
        </w:rPr>
        <w:t xml:space="preserve">februārī </w:t>
      </w:r>
      <w:r w:rsidR="00B9073B" w:rsidRPr="00715A65">
        <w:rPr>
          <w:bCs/>
          <w:iCs/>
          <w:szCs w:val="24"/>
        </w:rPr>
        <w:t xml:space="preserve">Ministru </w:t>
      </w:r>
      <w:r w:rsidR="00040D1D">
        <w:rPr>
          <w:bCs/>
          <w:iCs/>
          <w:szCs w:val="24"/>
        </w:rPr>
        <w:t>k</w:t>
      </w:r>
      <w:r w:rsidR="00B9073B" w:rsidRPr="00715A65">
        <w:rPr>
          <w:bCs/>
          <w:iCs/>
          <w:szCs w:val="24"/>
        </w:rPr>
        <w:t xml:space="preserve">abinets </w:t>
      </w:r>
      <w:r w:rsidR="00660AD0">
        <w:rPr>
          <w:bCs/>
          <w:iCs/>
          <w:szCs w:val="24"/>
        </w:rPr>
        <w:t>pieņēma zināšanai</w:t>
      </w:r>
      <w:r w:rsidR="00B9073B" w:rsidRPr="00715A65">
        <w:rPr>
          <w:bCs/>
          <w:iCs/>
          <w:szCs w:val="24"/>
        </w:rPr>
        <w:t xml:space="preserve"> valsts 5G ceļvedi</w:t>
      </w:r>
      <w:r w:rsidR="00B93EE2">
        <w:rPr>
          <w:rStyle w:val="FootnoteReference"/>
          <w:bCs/>
          <w:iCs/>
          <w:szCs w:val="24"/>
        </w:rPr>
        <w:footnoteReference w:id="19"/>
      </w:r>
      <w:r w:rsidR="00B9073B" w:rsidRPr="00715A65">
        <w:rPr>
          <w:bCs/>
          <w:iCs/>
          <w:szCs w:val="24"/>
        </w:rPr>
        <w:t xml:space="preserve">. </w:t>
      </w:r>
      <w:r w:rsidR="00F35E88" w:rsidRPr="00715A65">
        <w:rPr>
          <w:bCs/>
          <w:iCs/>
          <w:szCs w:val="24"/>
        </w:rPr>
        <w:t>Latvijā ir piešķirti 33 % 5G</w:t>
      </w:r>
      <w:r w:rsidR="0058577E">
        <w:rPr>
          <w:bCs/>
          <w:iCs/>
          <w:szCs w:val="24"/>
        </w:rPr>
        <w:t xml:space="preserve"> </w:t>
      </w:r>
      <w:proofErr w:type="spellStart"/>
      <w:r w:rsidR="0058577E">
        <w:rPr>
          <w:bCs/>
          <w:iCs/>
          <w:szCs w:val="24"/>
        </w:rPr>
        <w:t>nodrosināšanai</w:t>
      </w:r>
      <w:proofErr w:type="spellEnd"/>
      <w:r w:rsidR="0058577E">
        <w:rPr>
          <w:bCs/>
          <w:iCs/>
          <w:szCs w:val="24"/>
        </w:rPr>
        <w:t xml:space="preserve"> nepieciešamā radiofrekvenču</w:t>
      </w:r>
      <w:r w:rsidR="00F35E88" w:rsidRPr="00715A65">
        <w:rPr>
          <w:bCs/>
          <w:iCs/>
          <w:szCs w:val="24"/>
        </w:rPr>
        <w:t xml:space="preserve"> spektra</w:t>
      </w:r>
      <w:r w:rsidR="00F35E88">
        <w:rPr>
          <w:bCs/>
          <w:iCs/>
          <w:szCs w:val="24"/>
        </w:rPr>
        <w:t xml:space="preserve">. </w:t>
      </w:r>
      <w:r w:rsidR="0058577E">
        <w:rPr>
          <w:bCs/>
          <w:iCs/>
          <w:szCs w:val="24"/>
        </w:rPr>
        <w:t xml:space="preserve">Kopumā Latvija ir piešķīrusi 47% no 2090 </w:t>
      </w:r>
      <w:proofErr w:type="spellStart"/>
      <w:r w:rsidR="00F35E88" w:rsidRPr="00715A65">
        <w:rPr>
          <w:bCs/>
          <w:iCs/>
          <w:szCs w:val="24"/>
        </w:rPr>
        <w:t>MHz</w:t>
      </w:r>
      <w:proofErr w:type="spellEnd"/>
      <w:r w:rsidR="0058577E">
        <w:rPr>
          <w:bCs/>
          <w:iCs/>
          <w:szCs w:val="24"/>
        </w:rPr>
        <w:t xml:space="preserve"> joslas</w:t>
      </w:r>
      <w:r w:rsidR="00F35E88" w:rsidRPr="00715A65">
        <w:rPr>
          <w:bCs/>
          <w:iCs/>
          <w:szCs w:val="24"/>
        </w:rPr>
        <w:t xml:space="preserve"> spektra, kas ES līmenī harmonizēts bezvadu platjoslas </w:t>
      </w:r>
      <w:r w:rsidR="00F35E88" w:rsidRPr="00BD5E42">
        <w:rPr>
          <w:bCs/>
          <w:iCs/>
          <w:szCs w:val="24"/>
        </w:rPr>
        <w:t>pakalpojumiem</w:t>
      </w:r>
      <w:r w:rsidR="00BD5E42">
        <w:rPr>
          <w:rStyle w:val="FootnoteReference"/>
          <w:bCs/>
          <w:iCs/>
          <w:szCs w:val="24"/>
        </w:rPr>
        <w:footnoteReference w:id="20"/>
      </w:r>
      <w:r w:rsidR="00F35E88" w:rsidRPr="00BD5E42">
        <w:rPr>
          <w:bCs/>
          <w:iCs/>
          <w:szCs w:val="24"/>
        </w:rPr>
        <w:t xml:space="preserve">. </w:t>
      </w:r>
      <w:r w:rsidR="00BD5E42" w:rsidRPr="00BD5E42">
        <w:rPr>
          <w:bCs/>
          <w:iCs/>
          <w:szCs w:val="24"/>
        </w:rPr>
        <w:t>D</w:t>
      </w:r>
      <w:r w:rsidR="00F35E88" w:rsidRPr="00BD5E42">
        <w:rPr>
          <w:bCs/>
          <w:iCs/>
          <w:szCs w:val="24"/>
        </w:rPr>
        <w:t>aļa no</w:t>
      </w:r>
      <w:r w:rsidR="00F35E88" w:rsidRPr="00715A65">
        <w:rPr>
          <w:bCs/>
          <w:iCs/>
          <w:szCs w:val="24"/>
        </w:rPr>
        <w:t xml:space="preserve"> šī spektra ir pieejama arī 5G vajadzībām. No šī spektra jau 2018. gadā visa 3,4–3,8 GHz josla tika piešķirta ar tādiem tehniskiem nosacījumiem, kas piemēroti 5G vajadzībām. Lai gan 3,4–3,8 GHz joslas piešķiršana sekmēja lielu spektra bloku ieguvi, dažiem operatoriem netika iedalīti blakusesoši bloki.</w:t>
      </w:r>
      <w:r w:rsidR="00F35E88">
        <w:rPr>
          <w:bCs/>
          <w:iCs/>
          <w:szCs w:val="24"/>
        </w:rPr>
        <w:t xml:space="preserve"> Atbilstoši spēkā esošajiem normatīvajiem aktiem, šāds sadalījums saglabājas līdz 2028.gada </w:t>
      </w:r>
      <w:r w:rsidR="007E3CCD">
        <w:rPr>
          <w:bCs/>
          <w:iCs/>
          <w:szCs w:val="24"/>
        </w:rPr>
        <w:br/>
      </w:r>
      <w:r w:rsidR="00F35E88">
        <w:rPr>
          <w:bCs/>
          <w:iCs/>
          <w:szCs w:val="24"/>
        </w:rPr>
        <w:t xml:space="preserve">31.decembrim. Minētais </w:t>
      </w:r>
      <w:r w:rsidR="00F35E88" w:rsidRPr="00715A65">
        <w:rPr>
          <w:bCs/>
          <w:iCs/>
          <w:szCs w:val="24"/>
        </w:rPr>
        <w:t xml:space="preserve">varētu radīt dažas tehniskas grūtības saistībā ar 5G izvēršanu. Sākotnēji 3,4–3,8 GHz </w:t>
      </w:r>
      <w:r w:rsidR="0058577E">
        <w:rPr>
          <w:bCs/>
          <w:iCs/>
          <w:szCs w:val="24"/>
        </w:rPr>
        <w:t xml:space="preserve">radiofrekvenču </w:t>
      </w:r>
      <w:r w:rsidR="00F35E88" w:rsidRPr="00F35E88">
        <w:rPr>
          <w:bCs/>
          <w:iCs/>
          <w:szCs w:val="24"/>
        </w:rPr>
        <w:t>josla, visticamāk, tiks izmantota pakāpeniskai 4G+</w:t>
      </w:r>
      <w:r>
        <w:rPr>
          <w:bCs/>
          <w:iCs/>
          <w:szCs w:val="24"/>
        </w:rPr>
        <w:t xml:space="preserve"> un 4G++ izvēršanai</w:t>
      </w:r>
      <w:r w:rsidR="00F35E88" w:rsidRPr="00F35E88">
        <w:rPr>
          <w:bCs/>
          <w:iCs/>
          <w:szCs w:val="24"/>
        </w:rPr>
        <w:t xml:space="preserve"> un vēlāk notiks pāreja uz 5G tīklu. Latvija, Lietuva, Igaunija un Polija ir vienojušās par ceļvedi infrastruktūras attīstības principu noteikšanai projek</w:t>
      </w:r>
      <w:r w:rsidR="0058577E">
        <w:rPr>
          <w:bCs/>
          <w:iCs/>
          <w:szCs w:val="24"/>
        </w:rPr>
        <w:t>ta “</w:t>
      </w:r>
      <w:proofErr w:type="spellStart"/>
      <w:r w:rsidR="0058577E">
        <w:rPr>
          <w:bCs/>
          <w:iCs/>
          <w:szCs w:val="24"/>
        </w:rPr>
        <w:t>Via</w:t>
      </w:r>
      <w:proofErr w:type="spellEnd"/>
      <w:r w:rsidR="0058577E">
        <w:rPr>
          <w:bCs/>
          <w:iCs/>
          <w:szCs w:val="24"/>
        </w:rPr>
        <w:t xml:space="preserve"> </w:t>
      </w:r>
      <w:proofErr w:type="spellStart"/>
      <w:r w:rsidR="0058577E">
        <w:rPr>
          <w:bCs/>
          <w:iCs/>
          <w:szCs w:val="24"/>
        </w:rPr>
        <w:t>Baltica</w:t>
      </w:r>
      <w:proofErr w:type="spellEnd"/>
      <w:r w:rsidR="0058577E">
        <w:rPr>
          <w:bCs/>
          <w:iCs/>
          <w:szCs w:val="24"/>
        </w:rPr>
        <w:t>” satvarā. 2018.</w:t>
      </w:r>
      <w:r w:rsidR="00F35E88" w:rsidRPr="00F35E88">
        <w:rPr>
          <w:bCs/>
          <w:iCs/>
          <w:szCs w:val="24"/>
        </w:rPr>
        <w:t xml:space="preserve">gada septembrī minētās valstis parakstīja saprašanās memorandu par tīkla pakāpenisku izveidošanu gar </w:t>
      </w:r>
      <w:proofErr w:type="spellStart"/>
      <w:r w:rsidR="00F35E88" w:rsidRPr="00F35E88">
        <w:rPr>
          <w:bCs/>
          <w:iCs/>
          <w:szCs w:val="24"/>
        </w:rPr>
        <w:t>Via</w:t>
      </w:r>
      <w:proofErr w:type="spellEnd"/>
      <w:r w:rsidR="00F35E88" w:rsidRPr="00F35E88">
        <w:rPr>
          <w:bCs/>
          <w:iCs/>
          <w:szCs w:val="24"/>
        </w:rPr>
        <w:t xml:space="preserve"> </w:t>
      </w:r>
      <w:proofErr w:type="spellStart"/>
      <w:r w:rsidR="00F35E88" w:rsidRPr="00F35E88">
        <w:rPr>
          <w:bCs/>
          <w:iCs/>
          <w:szCs w:val="24"/>
        </w:rPr>
        <w:t>Baltica</w:t>
      </w:r>
      <w:proofErr w:type="spellEnd"/>
      <w:r w:rsidR="00F35E88" w:rsidRPr="00F35E88">
        <w:rPr>
          <w:bCs/>
          <w:iCs/>
          <w:szCs w:val="24"/>
        </w:rPr>
        <w:t xml:space="preserve"> (E67) posmu, kas savieno Tallinu (Igaunija) ar Rīgu (Latvija), Kauņu (Lietuva) un Lietuvas–Polijas robežu.</w:t>
      </w:r>
    </w:p>
    <w:p w14:paraId="54261D66" w14:textId="42A1D9B4" w:rsidR="00F35E88" w:rsidRDefault="00F35E88" w:rsidP="00F35E88">
      <w:pPr>
        <w:pStyle w:val="Header"/>
        <w:spacing w:before="120" w:after="120"/>
        <w:ind w:firstLine="567"/>
        <w:jc w:val="both"/>
        <w:rPr>
          <w:bCs/>
          <w:iCs/>
          <w:szCs w:val="24"/>
        </w:rPr>
      </w:pPr>
      <w:r w:rsidRPr="00F35E88">
        <w:rPr>
          <w:bCs/>
          <w:iCs/>
          <w:szCs w:val="24"/>
        </w:rPr>
        <w:t>Tiek plānots piešķirt 700</w:t>
      </w:r>
      <w:r w:rsidR="00EF14FC">
        <w:rPr>
          <w:bCs/>
          <w:iCs/>
          <w:szCs w:val="24"/>
        </w:rPr>
        <w:t xml:space="preserve"> </w:t>
      </w:r>
      <w:proofErr w:type="spellStart"/>
      <w:r w:rsidR="00EF14FC">
        <w:rPr>
          <w:bCs/>
          <w:iCs/>
          <w:szCs w:val="24"/>
        </w:rPr>
        <w:t>MHz</w:t>
      </w:r>
      <w:proofErr w:type="spellEnd"/>
      <w:r w:rsidR="00EF14FC">
        <w:rPr>
          <w:bCs/>
          <w:iCs/>
          <w:szCs w:val="24"/>
        </w:rPr>
        <w:t xml:space="preserve"> joslu 5G vajadzībām, 2021.</w:t>
      </w:r>
      <w:r w:rsidRPr="00F35E88">
        <w:rPr>
          <w:bCs/>
          <w:iCs/>
          <w:szCs w:val="24"/>
        </w:rPr>
        <w:t>gadā rīkojot izsoli. Josla būs pieejama bezvadu platjosl</w:t>
      </w:r>
      <w:r w:rsidR="0058577E">
        <w:rPr>
          <w:bCs/>
          <w:iCs/>
          <w:szCs w:val="24"/>
        </w:rPr>
        <w:t>as pakalpojumiem tikai no 2022.gada 1.</w:t>
      </w:r>
      <w:r w:rsidRPr="00F35E88">
        <w:rPr>
          <w:bCs/>
          <w:iCs/>
          <w:szCs w:val="24"/>
        </w:rPr>
        <w:t>janvāra. Divu gadu kavēšanās iemesls ir joslas pašreizējā izm</w:t>
      </w:r>
      <w:r w:rsidR="0058577E">
        <w:rPr>
          <w:bCs/>
          <w:iCs/>
          <w:szCs w:val="24"/>
        </w:rPr>
        <w:t>antošana TV apraidei līdz 2021.</w:t>
      </w:r>
      <w:r w:rsidRPr="00F35E88">
        <w:rPr>
          <w:bCs/>
          <w:iCs/>
          <w:szCs w:val="24"/>
        </w:rPr>
        <w:t xml:space="preserve">gada decembrim un neatrisinātas frekvenču koordinēšanas problēmas ar Krieviju. Tomēr vidējā līdz ilgtermiņa perspektīvā sarunas ar Krieviju kavē 700 </w:t>
      </w:r>
      <w:proofErr w:type="spellStart"/>
      <w:r w:rsidRPr="00F35E88">
        <w:rPr>
          <w:bCs/>
          <w:iCs/>
          <w:szCs w:val="24"/>
        </w:rPr>
        <w:t>MHz</w:t>
      </w:r>
      <w:proofErr w:type="spellEnd"/>
      <w:r w:rsidRPr="00F35E88">
        <w:rPr>
          <w:bCs/>
          <w:iCs/>
          <w:szCs w:val="24"/>
        </w:rPr>
        <w:t xml:space="preserve"> joslas izmantošanu, kas ir būtiska 5G nodrošināšanai un svarīga pārklājumam, tāpēc tas var kavēt 5G turpmāku izvēršanu.</w:t>
      </w:r>
    </w:p>
    <w:p w14:paraId="747266AA" w14:textId="77777777" w:rsidR="005A1ECB" w:rsidRDefault="00F35E88" w:rsidP="005A1ECB">
      <w:pPr>
        <w:pStyle w:val="Header"/>
        <w:spacing w:before="120" w:after="120"/>
        <w:ind w:firstLine="567"/>
        <w:jc w:val="both"/>
        <w:rPr>
          <w:bCs/>
          <w:iCs/>
          <w:szCs w:val="24"/>
        </w:rPr>
      </w:pPr>
      <w:r>
        <w:rPr>
          <w:bCs/>
          <w:iCs/>
          <w:szCs w:val="24"/>
        </w:rPr>
        <w:t>Saistībā ar 26 GHz joslas izman</w:t>
      </w:r>
      <w:r w:rsidR="00EF14FC">
        <w:rPr>
          <w:bCs/>
          <w:iCs/>
          <w:szCs w:val="24"/>
        </w:rPr>
        <w:t>tošanu mobilo sakaru vajadzībām</w:t>
      </w:r>
      <w:r w:rsidRPr="00715A65">
        <w:rPr>
          <w:bCs/>
          <w:iCs/>
          <w:szCs w:val="24"/>
        </w:rPr>
        <w:t xml:space="preserve"> </w:t>
      </w:r>
      <w:r>
        <w:rPr>
          <w:bCs/>
          <w:iCs/>
          <w:szCs w:val="24"/>
        </w:rPr>
        <w:t xml:space="preserve">ir veikti grozījumi Ministru kabineta </w:t>
      </w:r>
      <w:r w:rsidRPr="00C151D8">
        <w:rPr>
          <w:bCs/>
          <w:iCs/>
          <w:szCs w:val="24"/>
        </w:rPr>
        <w:t>2009.gada 6.oktobr</w:t>
      </w:r>
      <w:r>
        <w:rPr>
          <w:bCs/>
          <w:iCs/>
          <w:szCs w:val="24"/>
        </w:rPr>
        <w:t xml:space="preserve">a noteikumos </w:t>
      </w:r>
      <w:r w:rsidRPr="00C151D8">
        <w:rPr>
          <w:bCs/>
          <w:iCs/>
          <w:szCs w:val="24"/>
        </w:rPr>
        <w:t>Nr.1151</w:t>
      </w:r>
      <w:r>
        <w:rPr>
          <w:bCs/>
          <w:iCs/>
          <w:szCs w:val="24"/>
        </w:rPr>
        <w:t xml:space="preserve"> “</w:t>
      </w:r>
      <w:r w:rsidRPr="00C151D8">
        <w:rPr>
          <w:bCs/>
          <w:iCs/>
          <w:szCs w:val="24"/>
        </w:rPr>
        <w:t>Noteikumi par radiofrekvenču spektra joslu sadalījumu radiosakaru veidiem un iedalījumu radiosakaru sistēmām, kā arī par radiofrekvenču spektra joslu izmantošanas vispārīgajiem nosacījumiem (Nacionālais radiofrekvenču plāns)</w:t>
      </w:r>
      <w:r>
        <w:rPr>
          <w:bCs/>
          <w:iCs/>
          <w:szCs w:val="24"/>
        </w:rPr>
        <w:t>”, kas paredz no 2020.gada 1.janvāra 1 GHz radiofrekvenču spektra apjoma iedalīšanu mobilo sakaru vajadzībām, bet no 2024.gada joslas pārplānošanu</w:t>
      </w:r>
      <w:r w:rsidR="0058577E">
        <w:rPr>
          <w:bCs/>
          <w:iCs/>
          <w:szCs w:val="24"/>
        </w:rPr>
        <w:t>,</w:t>
      </w:r>
      <w:r>
        <w:rPr>
          <w:bCs/>
          <w:iCs/>
          <w:szCs w:val="24"/>
        </w:rPr>
        <w:t xml:space="preserve"> nodrošinot aptuveni 3 GHz pieejamību.</w:t>
      </w:r>
      <w:r w:rsidR="005A1ECB">
        <w:rPr>
          <w:bCs/>
          <w:iCs/>
          <w:szCs w:val="24"/>
        </w:rPr>
        <w:t xml:space="preserve"> </w:t>
      </w:r>
    </w:p>
    <w:p w14:paraId="0702B064" w14:textId="7367E969" w:rsidR="00FB497C" w:rsidRPr="005A1ECB" w:rsidRDefault="00B9073B" w:rsidP="005A1ECB">
      <w:pPr>
        <w:pStyle w:val="Header"/>
        <w:spacing w:before="120" w:after="120"/>
        <w:ind w:firstLine="567"/>
        <w:jc w:val="both"/>
        <w:rPr>
          <w:bCs/>
          <w:iCs/>
          <w:szCs w:val="24"/>
        </w:rPr>
      </w:pPr>
      <w:r w:rsidRPr="006E3C28">
        <w:rPr>
          <w:b/>
          <w:iCs/>
          <w:szCs w:val="24"/>
        </w:rPr>
        <w:t>Politikas rezultātam</w:t>
      </w:r>
      <w:r>
        <w:rPr>
          <w:b/>
          <w:i/>
          <w:szCs w:val="24"/>
        </w:rPr>
        <w:t xml:space="preserve"> “</w:t>
      </w:r>
      <w:r w:rsidRPr="0042650F">
        <w:rPr>
          <w:b/>
          <w:szCs w:val="24"/>
        </w:rPr>
        <w:t>uzlabota piekļuve elektronisko sakaru pakalpojumiem</w:t>
      </w:r>
      <w:r>
        <w:rPr>
          <w:b/>
          <w:szCs w:val="24"/>
        </w:rPr>
        <w:t xml:space="preserve">” noteikti divi rādītāji: </w:t>
      </w:r>
      <w:r w:rsidRPr="00772C7D">
        <w:rPr>
          <w:bCs/>
          <w:szCs w:val="24"/>
        </w:rPr>
        <w:t>i</w:t>
      </w:r>
      <w:r w:rsidRPr="0042650F">
        <w:rPr>
          <w:szCs w:val="24"/>
        </w:rPr>
        <w:t xml:space="preserve">nterneta pieejamība mājsaimniecībās gada sākumā (% no </w:t>
      </w:r>
      <w:r w:rsidRPr="0042650F">
        <w:rPr>
          <w:szCs w:val="24"/>
        </w:rPr>
        <w:lastRenderedPageBreak/>
        <w:t xml:space="preserve">mājsaimniecību kopskaita) </w:t>
      </w:r>
      <w:r>
        <w:rPr>
          <w:szCs w:val="24"/>
        </w:rPr>
        <w:t xml:space="preserve">un </w:t>
      </w:r>
      <w:r w:rsidRPr="0042650F">
        <w:rPr>
          <w:szCs w:val="24"/>
        </w:rPr>
        <w:t>IPv6</w:t>
      </w:r>
      <w:r>
        <w:rPr>
          <w:rStyle w:val="FootnoteReference"/>
          <w:szCs w:val="24"/>
        </w:rPr>
        <w:footnoteReference w:id="21"/>
      </w:r>
      <w:r w:rsidRPr="0042650F">
        <w:rPr>
          <w:szCs w:val="24"/>
        </w:rPr>
        <w:t xml:space="preserve"> pielāgošanas tendence</w:t>
      </w:r>
      <w:r>
        <w:rPr>
          <w:szCs w:val="24"/>
        </w:rPr>
        <w:t xml:space="preserve"> - </w:t>
      </w:r>
      <w:r w:rsidR="009C1367">
        <w:rPr>
          <w:szCs w:val="24"/>
        </w:rPr>
        <w:t>I</w:t>
      </w:r>
      <w:r w:rsidRPr="004E244C">
        <w:rPr>
          <w:szCs w:val="24"/>
        </w:rPr>
        <w:t>Pv6  % no savienojumu</w:t>
      </w:r>
      <w:r w:rsidR="00FB497C">
        <w:rPr>
          <w:szCs w:val="24"/>
        </w:rPr>
        <w:t xml:space="preserve"> </w:t>
      </w:r>
      <w:r w:rsidRPr="004E244C">
        <w:rPr>
          <w:szCs w:val="24"/>
        </w:rPr>
        <w:t>kopskaita Latvijā</w:t>
      </w:r>
      <w:r w:rsidR="00FB497C">
        <w:rPr>
          <w:szCs w:val="24"/>
        </w:rPr>
        <w:t>.</w:t>
      </w:r>
    </w:p>
    <w:tbl>
      <w:tblPr>
        <w:tblpPr w:leftFromText="181" w:rightFromText="181" w:vertAnchor="text" w:horzAnchor="margin" w:tblpXSpec="right" w:tblpY="30"/>
        <w:tblW w:w="4978" w:type="dxa"/>
        <w:tblLook w:val="04A0" w:firstRow="1" w:lastRow="0" w:firstColumn="1" w:lastColumn="0" w:noHBand="0" w:noVBand="1"/>
      </w:tblPr>
      <w:tblGrid>
        <w:gridCol w:w="301"/>
        <w:gridCol w:w="3769"/>
        <w:gridCol w:w="908"/>
      </w:tblGrid>
      <w:tr w:rsidR="003A52A4" w:rsidRPr="006E3C28" w14:paraId="4D25B64B" w14:textId="77777777" w:rsidTr="003A52A4">
        <w:trPr>
          <w:trHeight w:val="572"/>
        </w:trPr>
        <w:tc>
          <w:tcPr>
            <w:tcW w:w="4978" w:type="dxa"/>
            <w:gridSpan w:val="3"/>
            <w:tcBorders>
              <w:top w:val="nil"/>
              <w:left w:val="nil"/>
              <w:bottom w:val="nil"/>
              <w:right w:val="nil"/>
            </w:tcBorders>
            <w:shd w:val="clear" w:color="000000" w:fill="FFFFFF"/>
            <w:vAlign w:val="center"/>
            <w:hideMark/>
          </w:tcPr>
          <w:p w14:paraId="5721D15F" w14:textId="77777777" w:rsidR="003A52A4" w:rsidRDefault="003A52A4" w:rsidP="003A52A4">
            <w:pPr>
              <w:ind w:firstLine="29"/>
              <w:jc w:val="center"/>
              <w:rPr>
                <w:rFonts w:ascii="Calibri" w:hAnsi="Calibri" w:cs="Calibri"/>
                <w:b/>
                <w:bCs/>
                <w:color w:val="000000"/>
                <w:lang w:eastAsia="en-GB"/>
              </w:rPr>
            </w:pPr>
            <w:r w:rsidRPr="00194BC7">
              <w:rPr>
                <w:rFonts w:ascii="Calibri" w:hAnsi="Calibri" w:cs="Calibri"/>
                <w:b/>
                <w:bCs/>
                <w:color w:val="000000"/>
                <w:sz w:val="22"/>
                <w:lang w:eastAsia="en-GB"/>
              </w:rPr>
              <w:t>IPv</w:t>
            </w:r>
            <w:proofErr w:type="gramStart"/>
            <w:r w:rsidRPr="00194BC7">
              <w:rPr>
                <w:rFonts w:ascii="Calibri" w:hAnsi="Calibri" w:cs="Calibri"/>
                <w:b/>
                <w:bCs/>
                <w:color w:val="000000"/>
                <w:sz w:val="22"/>
                <w:lang w:eastAsia="en-GB"/>
              </w:rPr>
              <w:t>6  %</w:t>
            </w:r>
            <w:proofErr w:type="gramEnd"/>
            <w:r w:rsidRPr="00194BC7">
              <w:rPr>
                <w:rFonts w:ascii="Calibri" w:hAnsi="Calibri" w:cs="Calibri"/>
                <w:b/>
                <w:bCs/>
                <w:color w:val="000000"/>
                <w:sz w:val="22"/>
                <w:lang w:eastAsia="en-GB"/>
              </w:rPr>
              <w:t xml:space="preserve"> no </w:t>
            </w:r>
            <w:proofErr w:type="spellStart"/>
            <w:r w:rsidRPr="00194BC7">
              <w:rPr>
                <w:rFonts w:ascii="Calibri" w:hAnsi="Calibri" w:cs="Calibri"/>
                <w:b/>
                <w:bCs/>
                <w:color w:val="000000"/>
                <w:sz w:val="22"/>
                <w:lang w:eastAsia="en-GB"/>
              </w:rPr>
              <w:t>savienojumu</w:t>
            </w:r>
            <w:proofErr w:type="spellEnd"/>
            <w:r w:rsidRPr="00194BC7">
              <w:rPr>
                <w:rFonts w:ascii="Calibri" w:hAnsi="Calibri" w:cs="Calibri"/>
                <w:b/>
                <w:bCs/>
                <w:color w:val="000000"/>
                <w:sz w:val="22"/>
                <w:lang w:eastAsia="en-GB"/>
              </w:rPr>
              <w:t xml:space="preserve"> </w:t>
            </w:r>
            <w:proofErr w:type="spellStart"/>
            <w:r w:rsidRPr="00194BC7">
              <w:rPr>
                <w:rFonts w:ascii="Calibri" w:hAnsi="Calibri" w:cs="Calibri"/>
                <w:b/>
                <w:bCs/>
                <w:color w:val="000000"/>
                <w:sz w:val="22"/>
                <w:lang w:eastAsia="en-GB"/>
              </w:rPr>
              <w:t>kopskaita</w:t>
            </w:r>
            <w:proofErr w:type="spellEnd"/>
            <w:r w:rsidRPr="00194BC7">
              <w:rPr>
                <w:rFonts w:ascii="Calibri" w:hAnsi="Calibri" w:cs="Calibri"/>
                <w:b/>
                <w:bCs/>
                <w:color w:val="000000"/>
                <w:sz w:val="22"/>
                <w:lang w:eastAsia="en-GB"/>
              </w:rPr>
              <w:t xml:space="preserve"> </w:t>
            </w:r>
            <w:proofErr w:type="spellStart"/>
            <w:r w:rsidRPr="00194BC7">
              <w:rPr>
                <w:rFonts w:ascii="Calibri" w:hAnsi="Calibri" w:cs="Calibri"/>
                <w:b/>
                <w:bCs/>
                <w:color w:val="000000"/>
                <w:sz w:val="22"/>
                <w:lang w:eastAsia="en-GB"/>
              </w:rPr>
              <w:t>Latvijā</w:t>
            </w:r>
            <w:proofErr w:type="spellEnd"/>
          </w:p>
          <w:p w14:paraId="476A1EA0" w14:textId="77777777" w:rsidR="003A52A4" w:rsidRPr="00194BC7" w:rsidRDefault="003A52A4" w:rsidP="003A52A4">
            <w:pPr>
              <w:ind w:firstLine="29"/>
              <w:jc w:val="center"/>
              <w:rPr>
                <w:rFonts w:ascii="Calibri" w:hAnsi="Calibri" w:cs="Calibri"/>
                <w:b/>
                <w:bCs/>
                <w:color w:val="000000"/>
                <w:lang w:eastAsia="en-GB"/>
              </w:rPr>
            </w:pPr>
          </w:p>
        </w:tc>
      </w:tr>
      <w:tr w:rsidR="003A52A4" w:rsidRPr="006E3C28" w14:paraId="3F29B442" w14:textId="77777777" w:rsidTr="003A52A4">
        <w:trPr>
          <w:gridBefore w:val="1"/>
          <w:wBefore w:w="301" w:type="dxa"/>
          <w:trHeight w:val="856"/>
        </w:trPr>
        <w:tc>
          <w:tcPr>
            <w:tcW w:w="3769" w:type="dxa"/>
            <w:tcBorders>
              <w:top w:val="nil"/>
              <w:left w:val="nil"/>
              <w:bottom w:val="single" w:sz="12" w:space="0" w:color="E26B0A"/>
              <w:right w:val="single" w:sz="12" w:space="0" w:color="E26B0A"/>
            </w:tcBorders>
            <w:shd w:val="clear" w:color="000000" w:fill="FDE9D9"/>
            <w:vAlign w:val="center"/>
            <w:hideMark/>
          </w:tcPr>
          <w:p w14:paraId="3ACF30BD" w14:textId="77777777" w:rsidR="003A52A4" w:rsidRPr="00194BC7" w:rsidRDefault="003A52A4" w:rsidP="003A52A4">
            <w:pPr>
              <w:ind w:left="37"/>
              <w:rPr>
                <w:rFonts w:ascii="Calibri" w:hAnsi="Calibri" w:cs="Calibri"/>
                <w:b/>
                <w:bCs/>
                <w:color w:val="000000"/>
                <w:lang w:eastAsia="en-GB"/>
              </w:rPr>
            </w:pPr>
            <w:proofErr w:type="spellStart"/>
            <w:r w:rsidRPr="00194BC7">
              <w:rPr>
                <w:rFonts w:ascii="Calibri" w:hAnsi="Calibri" w:cs="Calibri"/>
                <w:b/>
                <w:bCs/>
                <w:color w:val="000000"/>
                <w:sz w:val="22"/>
                <w:lang w:eastAsia="en-GB"/>
              </w:rPr>
              <w:t>Faktiskā</w:t>
            </w:r>
            <w:proofErr w:type="spellEnd"/>
            <w:r w:rsidRPr="00194BC7">
              <w:rPr>
                <w:rFonts w:ascii="Calibri" w:hAnsi="Calibri" w:cs="Calibri"/>
                <w:b/>
                <w:bCs/>
                <w:color w:val="000000"/>
                <w:sz w:val="22"/>
                <w:lang w:eastAsia="en-GB"/>
              </w:rPr>
              <w:t xml:space="preserve"> </w:t>
            </w:r>
            <w:proofErr w:type="spellStart"/>
            <w:r w:rsidRPr="00194BC7">
              <w:rPr>
                <w:rFonts w:ascii="Calibri" w:hAnsi="Calibri" w:cs="Calibri"/>
                <w:b/>
                <w:bCs/>
                <w:color w:val="000000"/>
                <w:sz w:val="22"/>
                <w:lang w:eastAsia="en-GB"/>
              </w:rPr>
              <w:t>vērtība</w:t>
            </w:r>
            <w:proofErr w:type="spellEnd"/>
            <w:r w:rsidRPr="00194BC7">
              <w:rPr>
                <w:rFonts w:ascii="Calibri" w:hAnsi="Calibri" w:cs="Calibri"/>
                <w:b/>
                <w:bCs/>
                <w:color w:val="000000"/>
                <w:sz w:val="22"/>
                <w:lang w:eastAsia="en-GB"/>
              </w:rPr>
              <w:t xml:space="preserve"> 2020.g.</w:t>
            </w:r>
          </w:p>
          <w:p w14:paraId="398DA62A" w14:textId="77777777" w:rsidR="003A52A4" w:rsidRPr="00194BC7" w:rsidRDefault="003A52A4" w:rsidP="003A52A4">
            <w:pPr>
              <w:pStyle w:val="ListParagraph"/>
              <w:ind w:left="37"/>
              <w:rPr>
                <w:rFonts w:ascii="Calibri" w:eastAsia="Times New Roman" w:hAnsi="Calibri" w:cs="Calibri"/>
                <w:b/>
                <w:bCs/>
                <w:color w:val="000000"/>
                <w:lang w:eastAsia="en-GB"/>
              </w:rPr>
            </w:pPr>
            <w:r w:rsidRPr="00194BC7">
              <w:rPr>
                <w:rFonts w:ascii="Calibri" w:eastAsia="Times New Roman" w:hAnsi="Calibri" w:cs="Calibri"/>
                <w:b/>
                <w:bCs/>
                <w:color w:val="538135" w:themeColor="accent6" w:themeShade="BF"/>
                <w:sz w:val="22"/>
                <w:lang w:eastAsia="en-GB"/>
              </w:rPr>
              <w:t>↑</w:t>
            </w:r>
            <w:r w:rsidRPr="00194BC7">
              <w:rPr>
                <w:rFonts w:ascii="Calibri" w:eastAsia="Times New Roman" w:hAnsi="Calibri" w:cs="Calibri"/>
                <w:b/>
                <w:bCs/>
                <w:color w:val="000000"/>
                <w:sz w:val="22"/>
                <w:lang w:eastAsia="en-GB"/>
              </w:rPr>
              <w:t xml:space="preserve"> pārsniedz plānoto par </w:t>
            </w:r>
            <w:r w:rsidRPr="00194BC7">
              <w:rPr>
                <w:rFonts w:ascii="Calibri" w:eastAsia="Times New Roman" w:hAnsi="Calibri" w:cs="Calibri"/>
                <w:b/>
                <w:bCs/>
                <w:color w:val="538135" w:themeColor="accent6" w:themeShade="BF"/>
                <w:sz w:val="22"/>
                <w:lang w:eastAsia="en-GB"/>
              </w:rPr>
              <w:t>286,7%</w:t>
            </w:r>
          </w:p>
          <w:p w14:paraId="0A2C7B7E" w14:textId="77777777" w:rsidR="003A52A4" w:rsidRPr="00194BC7" w:rsidRDefault="003A52A4" w:rsidP="003A52A4">
            <w:pPr>
              <w:pStyle w:val="ListParagraph"/>
              <w:ind w:left="37"/>
              <w:rPr>
                <w:rFonts w:ascii="Calibri" w:eastAsia="Times New Roman" w:hAnsi="Calibri" w:cs="Calibri"/>
                <w:b/>
                <w:bCs/>
                <w:color w:val="000000"/>
                <w:lang w:eastAsia="en-GB"/>
              </w:rPr>
            </w:pPr>
            <w:r w:rsidRPr="00194BC7">
              <w:rPr>
                <w:rFonts w:ascii="Calibri" w:eastAsia="Times New Roman" w:hAnsi="Calibri" w:cs="Calibri"/>
                <w:b/>
                <w:bCs/>
                <w:color w:val="538135" w:themeColor="accent6" w:themeShade="BF"/>
                <w:sz w:val="22"/>
                <w:lang w:eastAsia="en-GB"/>
              </w:rPr>
              <w:t xml:space="preserve">↑ </w:t>
            </w:r>
            <w:r w:rsidRPr="00194BC7">
              <w:rPr>
                <w:rFonts w:ascii="Calibri" w:eastAsia="Times New Roman" w:hAnsi="Calibri" w:cs="Calibri"/>
                <w:b/>
                <w:bCs/>
                <w:color w:val="000000"/>
                <w:sz w:val="22"/>
                <w:lang w:eastAsia="en-GB"/>
              </w:rPr>
              <w:t xml:space="preserve">progress </w:t>
            </w:r>
            <w:r w:rsidRPr="00194BC7">
              <w:rPr>
                <w:rFonts w:ascii="Calibri" w:eastAsia="Times New Roman" w:hAnsi="Calibri" w:cs="Calibri"/>
                <w:b/>
                <w:bCs/>
                <w:color w:val="538135" w:themeColor="accent6" w:themeShade="BF"/>
                <w:sz w:val="22"/>
                <w:lang w:eastAsia="en-GB"/>
              </w:rPr>
              <w:t>5800%</w:t>
            </w:r>
          </w:p>
        </w:tc>
        <w:tc>
          <w:tcPr>
            <w:tcW w:w="908" w:type="dxa"/>
            <w:tcBorders>
              <w:top w:val="nil"/>
              <w:left w:val="nil"/>
              <w:bottom w:val="single" w:sz="12" w:space="0" w:color="E26B0A"/>
              <w:right w:val="single" w:sz="12" w:space="0" w:color="E26B0A"/>
            </w:tcBorders>
            <w:shd w:val="clear" w:color="000000" w:fill="FDE9D9"/>
            <w:noWrap/>
            <w:vAlign w:val="center"/>
            <w:hideMark/>
          </w:tcPr>
          <w:p w14:paraId="678A4944" w14:textId="77777777" w:rsidR="003A52A4" w:rsidRPr="00194BC7" w:rsidRDefault="003A52A4" w:rsidP="003A52A4">
            <w:pPr>
              <w:jc w:val="center"/>
              <w:rPr>
                <w:rFonts w:ascii="Calibri" w:hAnsi="Calibri" w:cs="Calibri"/>
                <w:b/>
                <w:bCs/>
                <w:color w:val="000000"/>
                <w:lang w:eastAsia="en-GB"/>
              </w:rPr>
            </w:pPr>
            <w:r w:rsidRPr="00194BC7">
              <w:rPr>
                <w:rFonts w:ascii="Calibri" w:hAnsi="Calibri" w:cs="Calibri"/>
                <w:b/>
                <w:bCs/>
                <w:color w:val="000000"/>
                <w:sz w:val="22"/>
                <w:lang w:eastAsia="en-GB"/>
              </w:rPr>
              <w:t>11,6%</w:t>
            </w:r>
            <w:r w:rsidRPr="00194BC7">
              <w:rPr>
                <w:rStyle w:val="FootnoteReference"/>
                <w:sz w:val="22"/>
              </w:rPr>
              <w:footnoteReference w:id="22"/>
            </w:r>
          </w:p>
        </w:tc>
      </w:tr>
      <w:tr w:rsidR="003A52A4" w:rsidRPr="006E3C28" w14:paraId="2DC424AC" w14:textId="77777777" w:rsidTr="003A52A4">
        <w:trPr>
          <w:gridBefore w:val="1"/>
          <w:wBefore w:w="301" w:type="dxa"/>
          <w:trHeight w:val="50"/>
        </w:trPr>
        <w:tc>
          <w:tcPr>
            <w:tcW w:w="3769" w:type="dxa"/>
            <w:tcBorders>
              <w:top w:val="nil"/>
              <w:left w:val="nil"/>
              <w:bottom w:val="nil"/>
              <w:right w:val="single" w:sz="12" w:space="0" w:color="E26B0A"/>
            </w:tcBorders>
            <w:shd w:val="clear" w:color="000000" w:fill="FDE9D9"/>
            <w:vAlign w:val="center"/>
            <w:hideMark/>
          </w:tcPr>
          <w:p w14:paraId="3DF519CC" w14:textId="77777777" w:rsidR="003A52A4" w:rsidRPr="00194BC7" w:rsidRDefault="003A52A4" w:rsidP="003A52A4">
            <w:pPr>
              <w:ind w:left="37"/>
              <w:rPr>
                <w:rFonts w:ascii="Calibri" w:hAnsi="Calibri" w:cs="Calibri"/>
                <w:color w:val="000000"/>
                <w:lang w:eastAsia="en-GB"/>
              </w:rPr>
            </w:pPr>
            <w:proofErr w:type="spellStart"/>
            <w:r w:rsidRPr="00194BC7">
              <w:rPr>
                <w:rFonts w:ascii="Calibri" w:hAnsi="Calibri" w:cs="Calibri"/>
                <w:color w:val="000000"/>
                <w:sz w:val="22"/>
                <w:lang w:eastAsia="en-GB"/>
              </w:rPr>
              <w:t>Plānotā</w:t>
            </w:r>
            <w:proofErr w:type="spellEnd"/>
            <w:r w:rsidRPr="00194BC7">
              <w:rPr>
                <w:rFonts w:ascii="Calibri" w:hAnsi="Calibri" w:cs="Calibri"/>
                <w:color w:val="000000"/>
                <w:sz w:val="22"/>
                <w:lang w:eastAsia="en-GB"/>
              </w:rPr>
              <w:t xml:space="preserve"> </w:t>
            </w:r>
            <w:proofErr w:type="spellStart"/>
            <w:r w:rsidRPr="00194BC7">
              <w:rPr>
                <w:rFonts w:ascii="Calibri" w:hAnsi="Calibri" w:cs="Calibri"/>
                <w:color w:val="000000"/>
                <w:sz w:val="22"/>
                <w:lang w:eastAsia="en-GB"/>
              </w:rPr>
              <w:t>vērtība</w:t>
            </w:r>
            <w:proofErr w:type="spellEnd"/>
            <w:r w:rsidRPr="00194BC7">
              <w:rPr>
                <w:rFonts w:ascii="Calibri" w:hAnsi="Calibri" w:cs="Calibri"/>
                <w:color w:val="000000"/>
                <w:sz w:val="22"/>
                <w:lang w:eastAsia="en-GB"/>
              </w:rPr>
              <w:t xml:space="preserve"> 2020.</w:t>
            </w:r>
            <w:r>
              <w:rPr>
                <w:rFonts w:ascii="Calibri" w:hAnsi="Calibri" w:cs="Calibri"/>
                <w:color w:val="000000"/>
                <w:sz w:val="22"/>
                <w:lang w:eastAsia="en-GB"/>
              </w:rPr>
              <w:t xml:space="preserve"> </w:t>
            </w:r>
            <w:r w:rsidRPr="00194BC7">
              <w:rPr>
                <w:rFonts w:ascii="Calibri" w:hAnsi="Calibri" w:cs="Calibri"/>
                <w:color w:val="000000"/>
                <w:sz w:val="22"/>
                <w:lang w:eastAsia="en-GB"/>
              </w:rPr>
              <w:t>g.</w:t>
            </w:r>
          </w:p>
        </w:tc>
        <w:tc>
          <w:tcPr>
            <w:tcW w:w="908" w:type="dxa"/>
            <w:tcBorders>
              <w:top w:val="nil"/>
              <w:left w:val="nil"/>
              <w:bottom w:val="nil"/>
              <w:right w:val="single" w:sz="12" w:space="0" w:color="E26B0A"/>
            </w:tcBorders>
            <w:shd w:val="clear" w:color="000000" w:fill="FDE9D9"/>
            <w:noWrap/>
            <w:vAlign w:val="center"/>
            <w:hideMark/>
          </w:tcPr>
          <w:p w14:paraId="7EEB8E6F" w14:textId="77777777" w:rsidR="003A52A4" w:rsidRPr="00194BC7" w:rsidRDefault="003A52A4" w:rsidP="003A52A4">
            <w:pPr>
              <w:jc w:val="center"/>
              <w:rPr>
                <w:rFonts w:ascii="Calibri" w:hAnsi="Calibri" w:cs="Calibri"/>
                <w:color w:val="000000"/>
                <w:lang w:eastAsia="en-GB"/>
              </w:rPr>
            </w:pPr>
            <w:r w:rsidRPr="00194BC7">
              <w:rPr>
                <w:rFonts w:ascii="Calibri" w:hAnsi="Calibri" w:cs="Calibri"/>
                <w:color w:val="000000"/>
                <w:sz w:val="22"/>
                <w:lang w:eastAsia="en-GB"/>
              </w:rPr>
              <w:t>3%</w:t>
            </w:r>
          </w:p>
        </w:tc>
      </w:tr>
      <w:tr w:rsidR="003A52A4" w:rsidRPr="006E3C28" w14:paraId="64FE9C48" w14:textId="77777777" w:rsidTr="003A52A4">
        <w:trPr>
          <w:gridBefore w:val="1"/>
          <w:wBefore w:w="301" w:type="dxa"/>
          <w:trHeight w:val="399"/>
        </w:trPr>
        <w:tc>
          <w:tcPr>
            <w:tcW w:w="3769" w:type="dxa"/>
            <w:tcBorders>
              <w:top w:val="nil"/>
              <w:left w:val="nil"/>
              <w:bottom w:val="nil"/>
              <w:right w:val="single" w:sz="12" w:space="0" w:color="E26B0A"/>
            </w:tcBorders>
            <w:shd w:val="clear" w:color="000000" w:fill="FDE9D9"/>
            <w:vAlign w:val="center"/>
          </w:tcPr>
          <w:p w14:paraId="58BFA723" w14:textId="77777777" w:rsidR="003A52A4" w:rsidRPr="00194BC7" w:rsidRDefault="003A52A4" w:rsidP="003A52A4">
            <w:pPr>
              <w:ind w:left="37"/>
              <w:rPr>
                <w:rFonts w:ascii="Calibri" w:hAnsi="Calibri" w:cs="Calibri"/>
                <w:color w:val="000000"/>
                <w:sz w:val="22"/>
                <w:lang w:eastAsia="en-GB"/>
              </w:rPr>
            </w:pPr>
            <w:r w:rsidRPr="00194BC7">
              <w:rPr>
                <w:rFonts w:ascii="Calibri" w:hAnsi="Calibri" w:cs="Calibri"/>
                <w:color w:val="000000"/>
                <w:sz w:val="22"/>
                <w:lang w:eastAsia="en-GB"/>
              </w:rPr>
              <w:t>2017.g.</w:t>
            </w:r>
          </w:p>
        </w:tc>
        <w:tc>
          <w:tcPr>
            <w:tcW w:w="908" w:type="dxa"/>
            <w:tcBorders>
              <w:top w:val="nil"/>
              <w:left w:val="nil"/>
              <w:bottom w:val="nil"/>
              <w:right w:val="single" w:sz="12" w:space="0" w:color="E26B0A"/>
            </w:tcBorders>
            <w:shd w:val="clear" w:color="000000" w:fill="FDE9D9"/>
            <w:noWrap/>
            <w:vAlign w:val="center"/>
          </w:tcPr>
          <w:p w14:paraId="4B7BBC96" w14:textId="77777777" w:rsidR="003A52A4" w:rsidRPr="00194BC7" w:rsidRDefault="003A52A4" w:rsidP="003A52A4">
            <w:pPr>
              <w:jc w:val="center"/>
              <w:rPr>
                <w:rFonts w:ascii="Calibri" w:hAnsi="Calibri" w:cs="Calibri"/>
                <w:color w:val="000000"/>
                <w:sz w:val="22"/>
                <w:lang w:eastAsia="en-GB"/>
              </w:rPr>
            </w:pPr>
            <w:r w:rsidRPr="00194BC7">
              <w:rPr>
                <w:rFonts w:ascii="Calibri" w:hAnsi="Calibri" w:cs="Calibri"/>
                <w:color w:val="000000"/>
                <w:sz w:val="22"/>
                <w:lang w:eastAsia="en-GB"/>
              </w:rPr>
              <w:t>0,2%</w:t>
            </w:r>
            <w:r w:rsidRPr="00194BC7">
              <w:rPr>
                <w:rStyle w:val="FootnoteReference"/>
                <w:sz w:val="22"/>
              </w:rPr>
              <w:footnoteReference w:id="23"/>
            </w:r>
          </w:p>
        </w:tc>
      </w:tr>
    </w:tbl>
    <w:tbl>
      <w:tblPr>
        <w:tblpPr w:leftFromText="180" w:rightFromText="180" w:vertAnchor="text" w:horzAnchor="margin" w:tblpY="18"/>
        <w:tblW w:w="4442" w:type="dxa"/>
        <w:tblLook w:val="04A0" w:firstRow="1" w:lastRow="0" w:firstColumn="1" w:lastColumn="0" w:noHBand="0" w:noVBand="1"/>
      </w:tblPr>
      <w:tblGrid>
        <w:gridCol w:w="3570"/>
        <w:gridCol w:w="872"/>
      </w:tblGrid>
      <w:tr w:rsidR="003A52A4" w:rsidRPr="00C460F0" w14:paraId="608AD779" w14:textId="77777777" w:rsidTr="003A52A4">
        <w:trPr>
          <w:trHeight w:val="283"/>
        </w:trPr>
        <w:tc>
          <w:tcPr>
            <w:tcW w:w="4442" w:type="dxa"/>
            <w:gridSpan w:val="2"/>
            <w:tcBorders>
              <w:top w:val="nil"/>
              <w:left w:val="nil"/>
              <w:bottom w:val="nil"/>
              <w:right w:val="nil"/>
            </w:tcBorders>
            <w:shd w:val="clear" w:color="000000" w:fill="FFFFFF"/>
            <w:vAlign w:val="center"/>
            <w:hideMark/>
          </w:tcPr>
          <w:p w14:paraId="17052051" w14:textId="77777777" w:rsidR="003A52A4" w:rsidRDefault="003A52A4" w:rsidP="003A52A4">
            <w:pPr>
              <w:jc w:val="center"/>
              <w:rPr>
                <w:b/>
                <w:bCs/>
                <w:color w:val="000000"/>
                <w:sz w:val="8"/>
                <w:szCs w:val="8"/>
                <w:lang w:val="lv-LV" w:eastAsia="en-GB"/>
              </w:rPr>
            </w:pPr>
          </w:p>
          <w:p w14:paraId="3AB583B7" w14:textId="77777777" w:rsidR="003A52A4" w:rsidRPr="0058577E" w:rsidRDefault="003A52A4" w:rsidP="003A52A4">
            <w:pPr>
              <w:rPr>
                <w:b/>
                <w:bCs/>
                <w:color w:val="000000"/>
                <w:lang w:val="lv-LV" w:eastAsia="en-GB"/>
              </w:rPr>
            </w:pPr>
            <w:r w:rsidRPr="0058577E">
              <w:rPr>
                <w:b/>
                <w:bCs/>
                <w:color w:val="000000"/>
                <w:sz w:val="22"/>
                <w:lang w:val="lv-LV" w:eastAsia="en-GB"/>
              </w:rPr>
              <w:t>Interneta pieejamība  mājsaimniecībās gada sākumā (% no mājsaimniecību kopskaita)</w:t>
            </w:r>
            <w:r w:rsidRPr="0058577E">
              <w:rPr>
                <w:rStyle w:val="FootnoteReference"/>
                <w:sz w:val="22"/>
              </w:rPr>
              <w:footnoteReference w:id="24"/>
            </w:r>
          </w:p>
        </w:tc>
      </w:tr>
      <w:tr w:rsidR="003A52A4" w:rsidRPr="00194BC7" w14:paraId="407F9914" w14:textId="77777777" w:rsidTr="003A52A4">
        <w:trPr>
          <w:trHeight w:val="932"/>
        </w:trPr>
        <w:tc>
          <w:tcPr>
            <w:tcW w:w="3570" w:type="dxa"/>
            <w:tcBorders>
              <w:top w:val="nil"/>
              <w:left w:val="nil"/>
              <w:bottom w:val="single" w:sz="12" w:space="0" w:color="E26B0A"/>
              <w:right w:val="single" w:sz="12" w:space="0" w:color="E26B0A"/>
            </w:tcBorders>
            <w:shd w:val="clear" w:color="000000" w:fill="FDE9D9"/>
            <w:vAlign w:val="center"/>
            <w:hideMark/>
          </w:tcPr>
          <w:p w14:paraId="49792E8C" w14:textId="77777777" w:rsidR="003A52A4" w:rsidRPr="0058577E" w:rsidRDefault="003A52A4" w:rsidP="003A52A4">
            <w:pPr>
              <w:ind w:left="37"/>
              <w:rPr>
                <w:b/>
                <w:bCs/>
                <w:color w:val="000000"/>
                <w:lang w:val="lv-LV" w:eastAsia="en-GB"/>
              </w:rPr>
            </w:pPr>
            <w:r w:rsidRPr="0058577E">
              <w:rPr>
                <w:b/>
                <w:bCs/>
                <w:color w:val="000000"/>
                <w:sz w:val="22"/>
                <w:lang w:val="lv-LV" w:eastAsia="en-GB"/>
              </w:rPr>
              <w:t xml:space="preserve">Faktiskā vērtība 2019.g. </w:t>
            </w:r>
          </w:p>
          <w:p w14:paraId="48FB98C9" w14:textId="77777777" w:rsidR="003A52A4" w:rsidRPr="0058577E" w:rsidRDefault="003A52A4" w:rsidP="003A52A4">
            <w:pPr>
              <w:pStyle w:val="ListParagraph"/>
              <w:ind w:left="0"/>
              <w:rPr>
                <w:rFonts w:eastAsia="Times New Roman" w:cs="Times New Roman"/>
                <w:b/>
                <w:bCs/>
                <w:color w:val="000000"/>
                <w:lang w:eastAsia="en-GB"/>
              </w:rPr>
            </w:pPr>
            <w:r w:rsidRPr="0058577E">
              <w:rPr>
                <w:rFonts w:eastAsia="Times New Roman" w:cs="Times New Roman"/>
                <w:b/>
                <w:bCs/>
                <w:color w:val="538135" w:themeColor="accent6" w:themeShade="BF"/>
                <w:sz w:val="22"/>
                <w:lang w:eastAsia="en-GB"/>
              </w:rPr>
              <w:t>↑</w:t>
            </w:r>
            <w:r w:rsidRPr="0058577E">
              <w:rPr>
                <w:rFonts w:eastAsia="Times New Roman" w:cs="Times New Roman"/>
                <w:b/>
                <w:bCs/>
                <w:color w:val="000000"/>
                <w:sz w:val="22"/>
                <w:lang w:eastAsia="en-GB"/>
              </w:rPr>
              <w:t xml:space="preserve"> pārsniedz plānoto par </w:t>
            </w:r>
            <w:r w:rsidRPr="0058577E">
              <w:rPr>
                <w:rFonts w:eastAsia="Times New Roman" w:cs="Times New Roman"/>
                <w:b/>
                <w:bCs/>
                <w:color w:val="538135" w:themeColor="accent6" w:themeShade="BF"/>
                <w:sz w:val="22"/>
                <w:lang w:eastAsia="en-GB"/>
              </w:rPr>
              <w:t>5,4%</w:t>
            </w:r>
          </w:p>
          <w:p w14:paraId="77212E62" w14:textId="77777777" w:rsidR="003A52A4" w:rsidRPr="0058577E" w:rsidRDefault="003A52A4" w:rsidP="003A52A4">
            <w:pPr>
              <w:pStyle w:val="ListParagraph"/>
              <w:ind w:left="0"/>
              <w:rPr>
                <w:rFonts w:eastAsia="Times New Roman" w:cs="Times New Roman"/>
                <w:b/>
                <w:bCs/>
                <w:color w:val="000000"/>
                <w:lang w:eastAsia="en-GB"/>
              </w:rPr>
            </w:pPr>
            <w:r w:rsidRPr="0058577E">
              <w:rPr>
                <w:rFonts w:eastAsia="Times New Roman" w:cs="Times New Roman"/>
                <w:b/>
                <w:bCs/>
                <w:color w:val="538135" w:themeColor="accent6" w:themeShade="BF"/>
                <w:sz w:val="22"/>
                <w:lang w:eastAsia="en-GB"/>
              </w:rPr>
              <w:t xml:space="preserve">↑ </w:t>
            </w:r>
            <w:r w:rsidRPr="0058577E">
              <w:rPr>
                <w:rFonts w:eastAsia="Times New Roman" w:cs="Times New Roman"/>
                <w:b/>
                <w:bCs/>
                <w:color w:val="000000"/>
                <w:sz w:val="22"/>
                <w:lang w:eastAsia="en-GB"/>
              </w:rPr>
              <w:t xml:space="preserve">progress </w:t>
            </w:r>
            <w:r w:rsidRPr="0058577E">
              <w:rPr>
                <w:rFonts w:eastAsia="Times New Roman" w:cs="Times New Roman"/>
                <w:b/>
                <w:bCs/>
                <w:color w:val="538135" w:themeColor="accent6" w:themeShade="BF"/>
                <w:sz w:val="22"/>
                <w:lang w:eastAsia="en-GB"/>
              </w:rPr>
              <w:t>8,7%</w:t>
            </w:r>
          </w:p>
          <w:p w14:paraId="4EFD5DDC" w14:textId="77777777" w:rsidR="003A52A4" w:rsidRPr="0058577E" w:rsidRDefault="003A52A4" w:rsidP="003A52A4">
            <w:pPr>
              <w:pStyle w:val="ListParagraph"/>
              <w:rPr>
                <w:rFonts w:eastAsia="Times New Roman" w:cs="Times New Roman"/>
                <w:b/>
                <w:bCs/>
                <w:color w:val="000000"/>
                <w:lang w:eastAsia="en-GB"/>
              </w:rPr>
            </w:pPr>
          </w:p>
        </w:tc>
        <w:tc>
          <w:tcPr>
            <w:tcW w:w="872" w:type="dxa"/>
            <w:tcBorders>
              <w:top w:val="nil"/>
              <w:left w:val="nil"/>
              <w:bottom w:val="single" w:sz="12" w:space="0" w:color="E26B0A"/>
              <w:right w:val="single" w:sz="12" w:space="0" w:color="E26B0A"/>
            </w:tcBorders>
            <w:shd w:val="clear" w:color="000000" w:fill="FDE9D9"/>
            <w:noWrap/>
            <w:vAlign w:val="center"/>
            <w:hideMark/>
          </w:tcPr>
          <w:p w14:paraId="6906AF4A" w14:textId="77777777" w:rsidR="003A52A4" w:rsidRPr="0058577E" w:rsidRDefault="003A52A4" w:rsidP="003A52A4">
            <w:pPr>
              <w:ind w:firstLine="27"/>
              <w:jc w:val="center"/>
              <w:rPr>
                <w:b/>
                <w:bCs/>
                <w:color w:val="000000"/>
                <w:lang w:eastAsia="en-GB"/>
              </w:rPr>
            </w:pPr>
            <w:r w:rsidRPr="0058577E">
              <w:rPr>
                <w:b/>
                <w:bCs/>
                <w:color w:val="000000"/>
                <w:sz w:val="22"/>
                <w:lang w:eastAsia="en-GB"/>
              </w:rPr>
              <w:t xml:space="preserve">85,4% </w:t>
            </w:r>
          </w:p>
        </w:tc>
      </w:tr>
      <w:tr w:rsidR="003A52A4" w:rsidRPr="00194BC7" w14:paraId="2103A027" w14:textId="77777777" w:rsidTr="003A52A4">
        <w:trPr>
          <w:trHeight w:val="231"/>
        </w:trPr>
        <w:tc>
          <w:tcPr>
            <w:tcW w:w="3570" w:type="dxa"/>
            <w:tcBorders>
              <w:top w:val="nil"/>
              <w:left w:val="nil"/>
              <w:bottom w:val="nil"/>
              <w:right w:val="single" w:sz="12" w:space="0" w:color="E26B0A"/>
            </w:tcBorders>
            <w:shd w:val="clear" w:color="000000" w:fill="FDE9D9"/>
            <w:vAlign w:val="center"/>
            <w:hideMark/>
          </w:tcPr>
          <w:p w14:paraId="7A205D05" w14:textId="77777777" w:rsidR="003A52A4" w:rsidRPr="0058577E" w:rsidRDefault="003A52A4" w:rsidP="003A52A4">
            <w:pPr>
              <w:rPr>
                <w:color w:val="000000"/>
                <w:lang w:eastAsia="en-GB"/>
              </w:rPr>
            </w:pPr>
            <w:proofErr w:type="spellStart"/>
            <w:r w:rsidRPr="0058577E">
              <w:rPr>
                <w:color w:val="000000"/>
                <w:sz w:val="22"/>
                <w:lang w:eastAsia="en-GB"/>
              </w:rPr>
              <w:t>Plānotā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2020.</w:t>
            </w:r>
            <w:r>
              <w:rPr>
                <w:color w:val="000000"/>
                <w:sz w:val="22"/>
                <w:lang w:eastAsia="en-GB"/>
              </w:rPr>
              <w:t xml:space="preserve"> </w:t>
            </w:r>
            <w:r w:rsidRPr="0058577E">
              <w:rPr>
                <w:color w:val="000000"/>
                <w:sz w:val="22"/>
                <w:lang w:eastAsia="en-GB"/>
              </w:rPr>
              <w:t>g.</w:t>
            </w:r>
          </w:p>
        </w:tc>
        <w:tc>
          <w:tcPr>
            <w:tcW w:w="872" w:type="dxa"/>
            <w:tcBorders>
              <w:top w:val="nil"/>
              <w:left w:val="nil"/>
              <w:bottom w:val="nil"/>
              <w:right w:val="single" w:sz="12" w:space="0" w:color="E26B0A"/>
            </w:tcBorders>
            <w:shd w:val="clear" w:color="000000" w:fill="FDE9D9"/>
            <w:noWrap/>
            <w:vAlign w:val="center"/>
            <w:hideMark/>
          </w:tcPr>
          <w:p w14:paraId="469D70F7" w14:textId="77777777" w:rsidR="003A52A4" w:rsidRPr="0058577E" w:rsidRDefault="003A52A4" w:rsidP="003A52A4">
            <w:pPr>
              <w:ind w:firstLine="27"/>
              <w:jc w:val="center"/>
              <w:rPr>
                <w:color w:val="000000"/>
                <w:lang w:eastAsia="en-GB"/>
              </w:rPr>
            </w:pPr>
            <w:r w:rsidRPr="0058577E">
              <w:rPr>
                <w:color w:val="000000"/>
                <w:sz w:val="22"/>
                <w:lang w:eastAsia="en-GB"/>
              </w:rPr>
              <w:t>81,0%</w:t>
            </w:r>
          </w:p>
        </w:tc>
      </w:tr>
      <w:tr w:rsidR="003A52A4" w:rsidRPr="00194BC7" w14:paraId="7B1CC1BC" w14:textId="77777777" w:rsidTr="003A52A4">
        <w:trPr>
          <w:trHeight w:val="348"/>
        </w:trPr>
        <w:tc>
          <w:tcPr>
            <w:tcW w:w="3570" w:type="dxa"/>
            <w:tcBorders>
              <w:top w:val="nil"/>
              <w:left w:val="nil"/>
              <w:bottom w:val="nil"/>
              <w:right w:val="single" w:sz="12" w:space="0" w:color="E26B0A"/>
            </w:tcBorders>
            <w:shd w:val="clear" w:color="000000" w:fill="FDE9D9"/>
            <w:noWrap/>
            <w:vAlign w:val="center"/>
            <w:hideMark/>
          </w:tcPr>
          <w:p w14:paraId="2323CBA4" w14:textId="77777777" w:rsidR="003A52A4" w:rsidRPr="0058577E" w:rsidRDefault="003A52A4" w:rsidP="003A52A4">
            <w:pPr>
              <w:rPr>
                <w:color w:val="000000"/>
                <w:lang w:eastAsia="en-GB"/>
              </w:rPr>
            </w:pPr>
            <w:r w:rsidRPr="0058577E">
              <w:rPr>
                <w:color w:val="000000"/>
                <w:sz w:val="22"/>
                <w:lang w:eastAsia="en-GB"/>
              </w:rPr>
              <w:t>2017.g.</w:t>
            </w:r>
          </w:p>
        </w:tc>
        <w:tc>
          <w:tcPr>
            <w:tcW w:w="872" w:type="dxa"/>
            <w:tcBorders>
              <w:top w:val="nil"/>
              <w:left w:val="nil"/>
              <w:bottom w:val="nil"/>
              <w:right w:val="single" w:sz="12" w:space="0" w:color="E26B0A"/>
            </w:tcBorders>
            <w:shd w:val="clear" w:color="000000" w:fill="FDE9D9"/>
            <w:noWrap/>
            <w:vAlign w:val="center"/>
            <w:hideMark/>
          </w:tcPr>
          <w:p w14:paraId="2F481364" w14:textId="77777777" w:rsidR="003A52A4" w:rsidRPr="0058577E" w:rsidRDefault="003A52A4" w:rsidP="003A52A4">
            <w:pPr>
              <w:ind w:firstLine="27"/>
              <w:jc w:val="center"/>
              <w:rPr>
                <w:color w:val="000000"/>
                <w:lang w:eastAsia="en-GB"/>
              </w:rPr>
            </w:pPr>
            <w:r w:rsidRPr="0058577E">
              <w:rPr>
                <w:color w:val="000000"/>
                <w:sz w:val="22"/>
                <w:lang w:eastAsia="en-GB"/>
              </w:rPr>
              <w:t>78,6%</w:t>
            </w:r>
          </w:p>
        </w:tc>
      </w:tr>
    </w:tbl>
    <w:p w14:paraId="4E1EF7C0" w14:textId="77777777" w:rsidR="003A52A4" w:rsidRDefault="003A52A4" w:rsidP="003A52A4">
      <w:pPr>
        <w:pStyle w:val="Header"/>
        <w:tabs>
          <w:tab w:val="clear" w:pos="4153"/>
        </w:tabs>
        <w:spacing w:before="120" w:after="120"/>
        <w:jc w:val="both"/>
        <w:rPr>
          <w:rFonts w:cs="Times New Roman"/>
          <w:szCs w:val="24"/>
        </w:rPr>
      </w:pPr>
    </w:p>
    <w:p w14:paraId="721121D4" w14:textId="46BDEB07" w:rsidR="009462BA" w:rsidRDefault="003A52A4" w:rsidP="003A52A4">
      <w:pPr>
        <w:pStyle w:val="Header"/>
        <w:tabs>
          <w:tab w:val="clear" w:pos="4153"/>
        </w:tabs>
        <w:spacing w:before="120" w:after="120"/>
        <w:ind w:firstLine="709"/>
        <w:jc w:val="both"/>
        <w:rPr>
          <w:rFonts w:cs="Times New Roman"/>
          <w:szCs w:val="24"/>
        </w:rPr>
      </w:pPr>
      <w:r>
        <w:rPr>
          <w:rFonts w:cs="Times New Roman"/>
          <w:noProof/>
          <w:lang w:val="en-US"/>
        </w:rPr>
        <mc:AlternateContent>
          <mc:Choice Requires="wpg">
            <w:drawing>
              <wp:anchor distT="0" distB="0" distL="114300" distR="114300" simplePos="0" relativeHeight="251666944" behindDoc="0" locked="0" layoutInCell="1" allowOverlap="1" wp14:anchorId="006A645C" wp14:editId="7AEEDC38">
                <wp:simplePos x="0" y="0"/>
                <wp:positionH relativeFrom="margin">
                  <wp:posOffset>2931160</wp:posOffset>
                </wp:positionH>
                <wp:positionV relativeFrom="paragraph">
                  <wp:posOffset>10160</wp:posOffset>
                </wp:positionV>
                <wp:extent cx="2994660" cy="2156460"/>
                <wp:effectExtent l="0" t="0" r="0" b="0"/>
                <wp:wrapSquare wrapText="bothSides"/>
                <wp:docPr id="6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4660" cy="2156460"/>
                          <a:chOff x="0" y="0"/>
                          <a:chExt cx="29972" cy="20984"/>
                        </a:xfrm>
                      </wpg:grpSpPr>
                      <pic:pic xmlns:pic="http://schemas.openxmlformats.org/drawingml/2006/picture">
                        <pic:nvPicPr>
                          <pic:cNvPr id="62"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972" cy="15557"/>
                          </a:xfrm>
                          <a:prstGeom prst="rect">
                            <a:avLst/>
                          </a:prstGeom>
                          <a:noFill/>
                          <a:extLst>
                            <a:ext uri="{909E8E84-426E-40DD-AFC4-6F175D3DCCD1}">
                              <a14:hiddenFill xmlns:a14="http://schemas.microsoft.com/office/drawing/2010/main">
                                <a:solidFill>
                                  <a:srgbClr val="FFFFFF"/>
                                </a:solidFill>
                              </a14:hiddenFill>
                            </a:ext>
                          </a:extLst>
                        </pic:spPr>
                      </pic:pic>
                      <wps:wsp>
                        <wps:cNvPr id="63" name="Text Box 13"/>
                        <wps:cNvSpPr txBox="1">
                          <a:spLocks noChangeArrowheads="1"/>
                        </wps:cNvSpPr>
                        <wps:spPr bwMode="auto">
                          <a:xfrm>
                            <a:off x="0" y="16129"/>
                            <a:ext cx="29972" cy="4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F099C" w14:textId="7B1A3BFE" w:rsidR="008C2288" w:rsidRPr="00103C45" w:rsidRDefault="008C2288" w:rsidP="00F20765">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4</w:t>
                              </w:r>
                              <w:r w:rsidR="00E72362">
                                <w:rPr>
                                  <w:noProof/>
                                </w:rPr>
                                <w:fldChar w:fldCharType="end"/>
                              </w:r>
                              <w:r>
                                <w:t xml:space="preserve"> </w:t>
                              </w:r>
                              <w:r w:rsidRPr="00E36D9B">
                                <w:t>Interneta pieejamība  mājsaimniecībās gada sākumā (% no mājsaimniecību kopskaita), 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6A645C" id="Group 16" o:spid="_x0000_s1035" style="position:absolute;left:0;text-align:left;margin-left:230.8pt;margin-top:.8pt;width:235.8pt;height:169.8pt;z-index:251666944;mso-position-horizontal-relative:margin;mso-width-relative:margin;mso-height-relative:margin" coordsize="29972,20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">
                <v:shape id="Picture 12" o:spid="_x0000_s1036" type="#_x0000_t75" style="position:absolute;width:29972;height:15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">
                  <v:imagedata r:id="rId18" o:title=""/>
                </v:shape>
                <v:shape id="Text Box 13" o:spid="_x0000_s1037" type="#_x0000_t202" style="position:absolute;top:16129;width:29972;height: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lUxAAAANsAAAAPAAAAZHJzL2Rvd25yZXYueG1sRI/NasMw&#10;EITvgb6D2EIvoZHrgg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DH2OVTEAAAA2wAAAA8A&#10;AAAAAAAAAAAAAAAABwIAAGRycy9kb3ducmV2LnhtbFBLBQYAAAAAAwADALcAAAD4AgAAAAA=&#10;" stroked="f">
                  <v:textbox inset="0,0,0,0">
                    <w:txbxContent>
                      <w:p w14:paraId="76CF099C" w14:textId="7B1A3BFE" w:rsidR="008C2288" w:rsidRPr="00103C45" w:rsidRDefault="008C2288" w:rsidP="00F20765">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4</w:t>
                        </w:r>
                        <w:r w:rsidR="00E72362">
                          <w:rPr>
                            <w:noProof/>
                          </w:rPr>
                          <w:fldChar w:fldCharType="end"/>
                        </w:r>
                        <w:r>
                          <w:t xml:space="preserve"> </w:t>
                        </w:r>
                        <w:r w:rsidRPr="00E36D9B">
                          <w:t>Interneta pieejamība  mājsaimniecībās gada sākumā (% no mājsaimniecību kopskaita), datu avots: CSP</w:t>
                        </w:r>
                      </w:p>
                    </w:txbxContent>
                  </v:textbox>
                </v:shape>
                <w10:wrap type="square" anchorx="margin"/>
              </v:group>
            </w:pict>
          </mc:Fallback>
        </mc:AlternateContent>
      </w:r>
      <w:r w:rsidR="00B9073B">
        <w:rPr>
          <w:rFonts w:cs="Times New Roman"/>
          <w:szCs w:val="24"/>
        </w:rPr>
        <w:t>Lai gan kopējā interneta pieejamība mājsaimniecībās katru gadu palielinās un 15 gadu laikā interneta pieejamība mājsaimniecībām pieaugusi gandrīz sešas reizes</w:t>
      </w:r>
      <w:r w:rsidR="00E36D9B">
        <w:rPr>
          <w:rFonts w:cs="Times New Roman"/>
          <w:szCs w:val="24"/>
        </w:rPr>
        <w:t xml:space="preserve"> (skat</w:t>
      </w:r>
      <w:r w:rsidR="00E36D9B" w:rsidRPr="00F20765">
        <w:rPr>
          <w:rFonts w:cs="Times New Roman"/>
          <w:szCs w:val="24"/>
        </w:rPr>
        <w:t xml:space="preserve">. </w:t>
      </w:r>
      <w:r w:rsidR="00584617" w:rsidRPr="00F20765">
        <w:rPr>
          <w:rFonts w:cs="Times New Roman"/>
          <w:szCs w:val="24"/>
        </w:rPr>
        <w:t>4</w:t>
      </w:r>
      <w:r w:rsidR="00E36D9B" w:rsidRPr="00F20765">
        <w:rPr>
          <w:rFonts w:cs="Times New Roman"/>
          <w:szCs w:val="24"/>
        </w:rPr>
        <w:t>. attēlu</w:t>
      </w:r>
      <w:r w:rsidR="00E36D9B">
        <w:rPr>
          <w:rFonts w:cs="Times New Roman"/>
          <w:szCs w:val="24"/>
        </w:rPr>
        <w:t>)</w:t>
      </w:r>
      <w:r w:rsidR="00B9073B">
        <w:rPr>
          <w:rFonts w:cs="Times New Roman"/>
          <w:szCs w:val="24"/>
        </w:rPr>
        <w:t xml:space="preserve">, </w:t>
      </w:r>
      <w:r w:rsidR="00B9073B" w:rsidRPr="00475901">
        <w:rPr>
          <w:rFonts w:cs="Times New Roman"/>
          <w:szCs w:val="24"/>
        </w:rPr>
        <w:t xml:space="preserve">tomēr </w:t>
      </w:r>
      <w:r w:rsidR="00F605C9" w:rsidRPr="00475901">
        <w:rPr>
          <w:rFonts w:cs="Times New Roman"/>
          <w:szCs w:val="24"/>
        </w:rPr>
        <w:t xml:space="preserve">lauku teritorijās, īpaši  </w:t>
      </w:r>
      <w:r w:rsidR="00B9073B" w:rsidRPr="00475901">
        <w:rPr>
          <w:rFonts w:cs="Times New Roman"/>
          <w:szCs w:val="24"/>
        </w:rPr>
        <w:t>Latgales reģionā</w:t>
      </w:r>
      <w:r w:rsidR="00040D1D">
        <w:rPr>
          <w:rFonts w:cs="Times New Roman"/>
          <w:szCs w:val="24"/>
        </w:rPr>
        <w:t>,</w:t>
      </w:r>
      <w:r w:rsidR="00B9073B" w:rsidRPr="00475901">
        <w:rPr>
          <w:rFonts w:cs="Times New Roman"/>
          <w:szCs w:val="24"/>
        </w:rPr>
        <w:t xml:space="preserve">  </w:t>
      </w:r>
      <w:r w:rsidR="00B9073B">
        <w:rPr>
          <w:rFonts w:cs="Times New Roman"/>
          <w:szCs w:val="24"/>
        </w:rPr>
        <w:t>interneta pieejamība mājsaimniecībās joprojām ir zemākā līmenī, nesasniedzot plānoto vērtību un no vidējā rādītāja atpaliekot par 7,6% un 5,2%</w:t>
      </w:r>
      <w:r w:rsidR="00E36D9B">
        <w:rPr>
          <w:rFonts w:cs="Times New Roman"/>
          <w:szCs w:val="24"/>
        </w:rPr>
        <w:t xml:space="preserve"> (</w:t>
      </w:r>
      <w:r w:rsidR="00E36D9B" w:rsidRPr="00F20765">
        <w:rPr>
          <w:rFonts w:cs="Times New Roman"/>
          <w:szCs w:val="24"/>
        </w:rPr>
        <w:t xml:space="preserve">skat. </w:t>
      </w:r>
      <w:r w:rsidR="00584617" w:rsidRPr="00F20765">
        <w:rPr>
          <w:rFonts w:cs="Times New Roman"/>
          <w:szCs w:val="24"/>
        </w:rPr>
        <w:t>5</w:t>
      </w:r>
      <w:r w:rsidR="00E36D9B" w:rsidRPr="00F20765">
        <w:rPr>
          <w:rFonts w:cs="Times New Roman"/>
          <w:szCs w:val="24"/>
        </w:rPr>
        <w:t>. attēlu)</w:t>
      </w:r>
      <w:r w:rsidR="00B9073B" w:rsidRPr="00F20765">
        <w:rPr>
          <w:rFonts w:cs="Times New Roman"/>
          <w:szCs w:val="24"/>
        </w:rPr>
        <w:t>.</w:t>
      </w:r>
      <w:r w:rsidR="00B9073B">
        <w:rPr>
          <w:rFonts w:cs="Times New Roman"/>
          <w:szCs w:val="24"/>
        </w:rPr>
        <w:t xml:space="preserve"> </w:t>
      </w:r>
    </w:p>
    <w:p w14:paraId="164BB542" w14:textId="40B66F83" w:rsidR="00B9073B" w:rsidRDefault="005A1ECB" w:rsidP="00B9073B">
      <w:pPr>
        <w:ind w:firstLine="567"/>
        <w:jc w:val="both"/>
      </w:pPr>
      <w:r>
        <w:rPr>
          <w:noProof/>
        </w:rPr>
        <mc:AlternateContent>
          <mc:Choice Requires="wpg">
            <w:drawing>
              <wp:anchor distT="0" distB="0" distL="114300" distR="114300" simplePos="0" relativeHeight="251650560" behindDoc="0" locked="0" layoutInCell="1" allowOverlap="1" wp14:anchorId="0C98CD01" wp14:editId="3177735E">
                <wp:simplePos x="0" y="0"/>
                <wp:positionH relativeFrom="margin">
                  <wp:posOffset>3007360</wp:posOffset>
                </wp:positionH>
                <wp:positionV relativeFrom="paragraph">
                  <wp:posOffset>455295</wp:posOffset>
                </wp:positionV>
                <wp:extent cx="2844800" cy="2217420"/>
                <wp:effectExtent l="0" t="0" r="0" b="0"/>
                <wp:wrapSquare wrapText="bothSides"/>
                <wp:docPr id="5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2217420"/>
                          <a:chOff x="0" y="0"/>
                          <a:chExt cx="30416" cy="24307"/>
                        </a:xfrm>
                      </wpg:grpSpPr>
                      <pic:pic xmlns:pic="http://schemas.openxmlformats.org/drawingml/2006/picture">
                        <pic:nvPicPr>
                          <pic:cNvPr id="59"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16" cy="16556"/>
                          </a:xfrm>
                          <a:prstGeom prst="rect">
                            <a:avLst/>
                          </a:prstGeom>
                          <a:noFill/>
                          <a:extLst>
                            <a:ext uri="{909E8E84-426E-40DD-AFC4-6F175D3DCCD1}">
                              <a14:hiddenFill xmlns:a14="http://schemas.microsoft.com/office/drawing/2010/main">
                                <a:solidFill>
                                  <a:srgbClr val="FFFFFF"/>
                                </a:solidFill>
                              </a14:hiddenFill>
                            </a:ext>
                          </a:extLst>
                        </pic:spPr>
                      </pic:pic>
                      <wps:wsp>
                        <wps:cNvPr id="60" name="Text Box 1"/>
                        <wps:cNvSpPr txBox="1">
                          <a:spLocks noChangeArrowheads="1"/>
                        </wps:cNvSpPr>
                        <wps:spPr bwMode="auto">
                          <a:xfrm>
                            <a:off x="0" y="16481"/>
                            <a:ext cx="30416" cy="78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B3A25" w14:textId="6420766A" w:rsidR="008C2288" w:rsidRPr="009A79D5" w:rsidRDefault="008C2288" w:rsidP="00F20765">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5</w:t>
                              </w:r>
                              <w:r w:rsidR="00E72362">
                                <w:rPr>
                                  <w:noProof/>
                                </w:rPr>
                                <w:fldChar w:fldCharType="end"/>
                              </w:r>
                              <w:r>
                                <w:t xml:space="preserve"> </w:t>
                              </w:r>
                              <w:r w:rsidRPr="004267A4">
                                <w:t>Interneta pieejamība  mājsaimniecībās gada sākumā (% no mājsaimniecību kopskaita attiecīgajā grupā), 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98CD01" id="Group 9" o:spid="_x0000_s1038" style="position:absolute;left:0;text-align:left;margin-left:236.8pt;margin-top:35.85pt;width:224pt;height:174.6pt;z-index:251650560;mso-position-horizontal-relative:margin;mso-width-relative:margin;mso-height-relative:margin" coordsize="30416,2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">
                <v:shape id="Picture 8" o:spid="_x0000_s1039" type="#_x0000_t75" style="position:absolute;width:30416;height:16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">
                  <v:imagedata r:id="rId20" o:title=""/>
                </v:shape>
                <v:shape id="Text Box 1" o:spid="_x0000_s1040" type="#_x0000_t202" style="position:absolute;top:16481;width:30416;height:7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" stroked="f">
                  <v:textbox inset="0,0,0,0">
                    <w:txbxContent>
                      <w:p w14:paraId="338B3A25" w14:textId="6420766A" w:rsidR="008C2288" w:rsidRPr="009A79D5" w:rsidRDefault="008C2288" w:rsidP="00F20765">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5</w:t>
                        </w:r>
                        <w:r w:rsidR="00E72362">
                          <w:rPr>
                            <w:noProof/>
                          </w:rPr>
                          <w:fldChar w:fldCharType="end"/>
                        </w:r>
                        <w:r>
                          <w:t xml:space="preserve"> </w:t>
                        </w:r>
                        <w:r w:rsidRPr="004267A4">
                          <w:t>Interneta pieejamība  mājsaimniecībās gada sākumā (% no mājsaimniecību kopskaita attiecīgajā grupā), datu avots: CSP</w:t>
                        </w:r>
                      </w:p>
                    </w:txbxContent>
                  </v:textbox>
                </v:shape>
                <w10:wrap type="square" anchorx="margin"/>
              </v:group>
            </w:pict>
          </mc:Fallback>
        </mc:AlternateContent>
      </w:r>
      <w:r w:rsidR="003A52A4">
        <w:rPr>
          <w:noProof/>
        </w:rPr>
        <w:drawing>
          <wp:anchor distT="0" distB="0" distL="114300" distR="114300" simplePos="0" relativeHeight="251708928" behindDoc="1" locked="0" layoutInCell="1" allowOverlap="1" wp14:anchorId="3B148E11" wp14:editId="6416E367">
            <wp:simplePos x="0" y="0"/>
            <wp:positionH relativeFrom="column">
              <wp:posOffset>81280</wp:posOffset>
            </wp:positionH>
            <wp:positionV relativeFrom="paragraph">
              <wp:posOffset>927735</wp:posOffset>
            </wp:positionV>
            <wp:extent cx="2743200" cy="2800985"/>
            <wp:effectExtent l="0" t="0" r="0" b="0"/>
            <wp:wrapTight wrapText="bothSides">
              <wp:wrapPolygon edited="0">
                <wp:start x="0" y="0"/>
                <wp:lineTo x="0" y="21448"/>
                <wp:lineTo x="21450" y="21448"/>
                <wp:lineTo x="21450" y="0"/>
                <wp:lineTo x="0" y="0"/>
              </wp:wrapPolygon>
            </wp:wrapTight>
            <wp:docPr id="5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0" cy="2800985"/>
                    </a:xfrm>
                    <a:prstGeom prst="rect">
                      <a:avLst/>
                    </a:prstGeom>
                    <a:noFill/>
                    <a:extLst/>
                  </pic:spPr>
                </pic:pic>
              </a:graphicData>
            </a:graphic>
            <wp14:sizeRelH relativeFrom="margin">
              <wp14:pctWidth>0</wp14:pctWidth>
            </wp14:sizeRelH>
            <wp14:sizeRelV relativeFrom="margin">
              <wp14:pctHeight>0</wp14:pctHeight>
            </wp14:sizeRelV>
          </wp:anchor>
        </w:drawing>
      </w:r>
      <w:proofErr w:type="spellStart"/>
      <w:r w:rsidR="00B9073B">
        <w:t>Pozitīva</w:t>
      </w:r>
      <w:proofErr w:type="spellEnd"/>
      <w:r w:rsidR="00B9073B">
        <w:t xml:space="preserve"> </w:t>
      </w:r>
      <w:proofErr w:type="spellStart"/>
      <w:r w:rsidR="00B9073B">
        <w:t>tendence</w:t>
      </w:r>
      <w:proofErr w:type="spellEnd"/>
      <w:r w:rsidR="00B9073B">
        <w:t xml:space="preserve"> </w:t>
      </w:r>
      <w:proofErr w:type="spellStart"/>
      <w:r w:rsidR="00B9073B">
        <w:t>ir</w:t>
      </w:r>
      <w:proofErr w:type="spellEnd"/>
      <w:r w:rsidR="00B9073B">
        <w:t xml:space="preserve">, ka </w:t>
      </w:r>
      <w:proofErr w:type="spellStart"/>
      <w:r w:rsidR="00B9073B">
        <w:t>kopumā</w:t>
      </w:r>
      <w:proofErr w:type="spellEnd"/>
      <w:r w:rsidR="00B9073B">
        <w:t xml:space="preserve"> </w:t>
      </w:r>
      <w:proofErr w:type="spellStart"/>
      <w:r w:rsidR="00B9073B">
        <w:t>ir</w:t>
      </w:r>
      <w:proofErr w:type="spellEnd"/>
      <w:r w:rsidR="00B9073B">
        <w:t xml:space="preserve"> </w:t>
      </w:r>
      <w:proofErr w:type="spellStart"/>
      <w:r w:rsidR="00B9073B">
        <w:t>samazinājusies</w:t>
      </w:r>
      <w:proofErr w:type="spellEnd"/>
      <w:r w:rsidR="00B9073B">
        <w:t xml:space="preserve"> </w:t>
      </w:r>
      <w:proofErr w:type="spellStart"/>
      <w:r w:rsidR="00B9073B">
        <w:t>plaisa</w:t>
      </w:r>
      <w:proofErr w:type="spellEnd"/>
      <w:r w:rsidR="00B9073B">
        <w:t xml:space="preserve"> </w:t>
      </w:r>
      <w:proofErr w:type="spellStart"/>
      <w:r w:rsidR="00B9073B">
        <w:t>starp</w:t>
      </w:r>
      <w:proofErr w:type="spellEnd"/>
      <w:r w:rsidR="00B9073B">
        <w:t xml:space="preserve"> </w:t>
      </w:r>
      <w:proofErr w:type="spellStart"/>
      <w:r w:rsidR="00B9073B">
        <w:t>Rīgas</w:t>
      </w:r>
      <w:proofErr w:type="spellEnd"/>
      <w:r w:rsidR="00B9073B">
        <w:t xml:space="preserve"> </w:t>
      </w:r>
      <w:proofErr w:type="spellStart"/>
      <w:r w:rsidR="00B9073B">
        <w:t>reģionu</w:t>
      </w:r>
      <w:proofErr w:type="spellEnd"/>
      <w:r w:rsidR="00B9073B">
        <w:t xml:space="preserve"> un </w:t>
      </w:r>
      <w:proofErr w:type="spellStart"/>
      <w:r w:rsidR="00B9073B">
        <w:t>Latgales</w:t>
      </w:r>
      <w:proofErr w:type="spellEnd"/>
      <w:r w:rsidR="00B9073B">
        <w:t xml:space="preserve"> </w:t>
      </w:r>
      <w:proofErr w:type="spellStart"/>
      <w:r w:rsidR="00B9073B">
        <w:t>reģionu</w:t>
      </w:r>
      <w:proofErr w:type="spellEnd"/>
      <w:r w:rsidR="00B9073B">
        <w:t xml:space="preserve"> par 5,6%, </w:t>
      </w:r>
      <w:proofErr w:type="spellStart"/>
      <w:r w:rsidR="00B9073B">
        <w:t>salīdzinot</w:t>
      </w:r>
      <w:proofErr w:type="spellEnd"/>
      <w:r w:rsidR="00B9073B">
        <w:t xml:space="preserve"> </w:t>
      </w:r>
      <w:proofErr w:type="spellStart"/>
      <w:r w:rsidR="00B9073B">
        <w:t>ar</w:t>
      </w:r>
      <w:proofErr w:type="spellEnd"/>
      <w:r w:rsidR="00B9073B">
        <w:t xml:space="preserve"> 2012. </w:t>
      </w:r>
      <w:proofErr w:type="spellStart"/>
      <w:r w:rsidR="00B9073B">
        <w:t>gadu</w:t>
      </w:r>
      <w:proofErr w:type="spellEnd"/>
      <w:r w:rsidR="00B9073B">
        <w:t xml:space="preserve">. </w:t>
      </w:r>
      <w:proofErr w:type="spellStart"/>
      <w:r w:rsidR="00B9073B">
        <w:t>Vislabākā</w:t>
      </w:r>
      <w:proofErr w:type="spellEnd"/>
      <w:r w:rsidR="00B9073B">
        <w:t xml:space="preserve"> </w:t>
      </w:r>
      <w:proofErr w:type="spellStart"/>
      <w:r w:rsidR="00B9073B">
        <w:t>interneta</w:t>
      </w:r>
      <w:proofErr w:type="spellEnd"/>
      <w:r w:rsidR="00B9073B">
        <w:t xml:space="preserve"> </w:t>
      </w:r>
      <w:proofErr w:type="spellStart"/>
      <w:r w:rsidR="00B9073B">
        <w:t>pieejamība</w:t>
      </w:r>
      <w:proofErr w:type="spellEnd"/>
      <w:r w:rsidR="00B9073B">
        <w:t xml:space="preserve"> </w:t>
      </w:r>
      <w:proofErr w:type="spellStart"/>
      <w:r w:rsidR="00B9073B">
        <w:t>ir</w:t>
      </w:r>
      <w:proofErr w:type="spellEnd"/>
      <w:r w:rsidR="00B9073B">
        <w:t xml:space="preserve"> </w:t>
      </w:r>
      <w:proofErr w:type="spellStart"/>
      <w:r w:rsidR="00B9073B">
        <w:t>Rīgas</w:t>
      </w:r>
      <w:proofErr w:type="spellEnd"/>
      <w:r w:rsidR="00B9073B">
        <w:t xml:space="preserve"> </w:t>
      </w:r>
      <w:proofErr w:type="spellStart"/>
      <w:r w:rsidR="00B9073B">
        <w:t>reģionā</w:t>
      </w:r>
      <w:proofErr w:type="spellEnd"/>
      <w:r w:rsidR="00B9073B">
        <w:t xml:space="preserve"> un </w:t>
      </w:r>
      <w:proofErr w:type="spellStart"/>
      <w:r w:rsidR="00B9073B">
        <w:t>pilsētās</w:t>
      </w:r>
      <w:proofErr w:type="spellEnd"/>
      <w:r w:rsidR="00B9073B">
        <w:t>, par 4,4% un 2,2</w:t>
      </w:r>
      <w:r w:rsidR="008D0E55">
        <w:t>%</w:t>
      </w:r>
      <w:r w:rsidR="00B9073B">
        <w:t xml:space="preserve"> </w:t>
      </w:r>
      <w:r w:rsidR="00B9073B" w:rsidRPr="00F50A59">
        <w:rPr>
          <w:lang w:val="lv-LV"/>
        </w:rPr>
        <w:t>virs vidējā rādītāja,</w:t>
      </w:r>
      <w:r w:rsidR="00EF14FC">
        <w:t xml:space="preserve"> </w:t>
      </w:r>
      <w:proofErr w:type="spellStart"/>
      <w:r w:rsidR="00EF14FC">
        <w:t>kur</w:t>
      </w:r>
      <w:proofErr w:type="spellEnd"/>
      <w:r w:rsidR="00EF14FC">
        <w:t xml:space="preserve"> </w:t>
      </w:r>
      <w:proofErr w:type="spellStart"/>
      <w:r w:rsidR="00EF14FC">
        <w:t>ir</w:t>
      </w:r>
      <w:proofErr w:type="spellEnd"/>
      <w:r w:rsidR="00B9073B">
        <w:t xml:space="preserve"> </w:t>
      </w:r>
      <w:proofErr w:type="spellStart"/>
      <w:r w:rsidR="00B9073B">
        <w:t>konkurence</w:t>
      </w:r>
      <w:proofErr w:type="spellEnd"/>
      <w:r w:rsidR="00B9073B">
        <w:t xml:space="preserve"> </w:t>
      </w:r>
      <w:proofErr w:type="spellStart"/>
      <w:r w:rsidR="00B9073B">
        <w:t>starp</w:t>
      </w:r>
      <w:proofErr w:type="spellEnd"/>
      <w:r w:rsidR="00B9073B">
        <w:t xml:space="preserve"> </w:t>
      </w:r>
      <w:proofErr w:type="spellStart"/>
      <w:r w:rsidR="00B9073B">
        <w:t>mobilo</w:t>
      </w:r>
      <w:proofErr w:type="spellEnd"/>
      <w:r w:rsidR="00B9073B">
        <w:t xml:space="preserve"> un </w:t>
      </w:r>
      <w:proofErr w:type="spellStart"/>
      <w:r w:rsidR="00B9073B">
        <w:t>fiksēto</w:t>
      </w:r>
      <w:proofErr w:type="spellEnd"/>
      <w:r w:rsidR="00B9073B">
        <w:t xml:space="preserve"> </w:t>
      </w:r>
      <w:proofErr w:type="spellStart"/>
      <w:r w:rsidR="00B9073B">
        <w:t>tīklu</w:t>
      </w:r>
      <w:proofErr w:type="spellEnd"/>
      <w:r w:rsidR="00B9073B">
        <w:t xml:space="preserve"> </w:t>
      </w:r>
      <w:proofErr w:type="spellStart"/>
      <w:r w:rsidR="00B9073B">
        <w:t>operator</w:t>
      </w:r>
      <w:r w:rsidR="00EF14FC">
        <w:t>iem</w:t>
      </w:r>
      <w:proofErr w:type="spellEnd"/>
      <w:r w:rsidR="00EF14FC">
        <w:t>.</w:t>
      </w:r>
      <w:r w:rsidR="00B9073B">
        <w:t xml:space="preserve"> </w:t>
      </w:r>
    </w:p>
    <w:p w14:paraId="71756689" w14:textId="3388CEE4" w:rsidR="00B9073B" w:rsidRPr="008D0E55" w:rsidRDefault="003A52A4" w:rsidP="00B9073B">
      <w:pPr>
        <w:ind w:firstLine="567"/>
        <w:jc w:val="both"/>
        <w:rPr>
          <w:lang w:val="lv-LV"/>
        </w:rPr>
      </w:pPr>
      <w:r>
        <w:rPr>
          <w:noProof/>
          <w:lang w:val="lv-LV"/>
        </w:rPr>
        <mc:AlternateContent>
          <mc:Choice Requires="wps">
            <w:drawing>
              <wp:anchor distT="0" distB="0" distL="114300" distR="114300" simplePos="0" relativeHeight="251694592" behindDoc="0" locked="0" layoutInCell="1" allowOverlap="1" wp14:anchorId="70CDD16B" wp14:editId="0CADBCF3">
                <wp:simplePos x="0" y="0"/>
                <wp:positionH relativeFrom="column">
                  <wp:posOffset>-2967990</wp:posOffset>
                </wp:positionH>
                <wp:positionV relativeFrom="paragraph">
                  <wp:posOffset>386715</wp:posOffset>
                </wp:positionV>
                <wp:extent cx="2834640" cy="1104900"/>
                <wp:effectExtent l="0" t="0" r="3810" b="0"/>
                <wp:wrapSquare wrapText="bothSides"/>
                <wp:docPr id="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83464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CA720" w14:textId="4A186F10" w:rsidR="008C2288" w:rsidRPr="007D472D" w:rsidRDefault="008C2288" w:rsidP="00F20765">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6</w:t>
                            </w:r>
                            <w:r w:rsidR="00E72362">
                              <w:rPr>
                                <w:noProof/>
                              </w:rPr>
                              <w:fldChar w:fldCharType="end"/>
                            </w:r>
                            <w:r>
                              <w:t xml:space="preserve"> </w:t>
                            </w:r>
                            <w:r w:rsidRPr="00D34A9A">
                              <w:t xml:space="preserve">IPv6  % no savienojumu kopskaita valstī, ES dalībvalstis; </w:t>
                            </w:r>
                            <w:r w:rsidRPr="00D34A9A">
                              <w:t>Akamai dati 2020.gada septembrī [https://www.akamai.com/us/en/resources/our-thinking/state-of-the-internet-report/state-of-the-internet-ipv6-adoption-visualization.jsp]</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CDD16B" id="Text Box 24" o:spid="_x0000_s1041" type="#_x0000_t202" style="position:absolute;left:0;text-align:left;margin-left:-233.7pt;margin-top:30.45pt;width:223.2pt;height:87pt;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" stroked="f">
                <v:textbox inset="0,0,0,0">
                  <w:txbxContent>
                    <w:p w14:paraId="327CA720" w14:textId="4A186F10" w:rsidR="008C2288" w:rsidRPr="007D472D" w:rsidRDefault="008C2288" w:rsidP="00F20765">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6</w:t>
                      </w:r>
                      <w:r w:rsidR="00E72362">
                        <w:rPr>
                          <w:noProof/>
                        </w:rPr>
                        <w:fldChar w:fldCharType="end"/>
                      </w:r>
                      <w:r>
                        <w:t xml:space="preserve"> </w:t>
                      </w:r>
                      <w:r w:rsidRPr="00D34A9A">
                        <w:t xml:space="preserve">IPv6  % no savienojumu kopskaita valstī, ES dalībvalstis; </w:t>
                      </w:r>
                      <w:r w:rsidRPr="00D34A9A">
                        <w:t>Akamai dati 2020.gada septembrī [https://www.akamai.com/us/en/resources/our-thinking/state-of-the-internet-report/state-of-the-internet-ipv6-adoption-visualization.jsp]</w:t>
                      </w:r>
                    </w:p>
                  </w:txbxContent>
                </v:textbox>
                <w10:wrap type="square"/>
              </v:shape>
            </w:pict>
          </mc:Fallback>
        </mc:AlternateContent>
      </w:r>
      <w:r w:rsidR="00584617" w:rsidRPr="00F50A59">
        <w:rPr>
          <w:lang w:val="lv-LV"/>
        </w:rPr>
        <w:t>Analizējot p</w:t>
      </w:r>
      <w:r w:rsidR="00B9073B" w:rsidRPr="00F50A59">
        <w:rPr>
          <w:lang w:val="lv-LV"/>
        </w:rPr>
        <w:t>ārskata periodā progres</w:t>
      </w:r>
      <w:r w:rsidR="00584617" w:rsidRPr="00F50A59">
        <w:rPr>
          <w:lang w:val="lv-LV"/>
        </w:rPr>
        <w:t>u attiecībā uz</w:t>
      </w:r>
      <w:r w:rsidR="00B9073B" w:rsidRPr="00F50A59">
        <w:rPr>
          <w:lang w:val="lv-LV"/>
        </w:rPr>
        <w:t xml:space="preserve"> IPv6 % no savienojumu kopskaitā</w:t>
      </w:r>
      <w:r w:rsidR="00584617" w:rsidRPr="00F50A59">
        <w:rPr>
          <w:lang w:val="lv-LV"/>
        </w:rPr>
        <w:t xml:space="preserve">, </w:t>
      </w:r>
      <w:proofErr w:type="spellStart"/>
      <w:r w:rsidR="00EF14FC">
        <w:t>secināms</w:t>
      </w:r>
      <w:proofErr w:type="spellEnd"/>
      <w:r w:rsidR="00584617">
        <w:t xml:space="preserve">, ka </w:t>
      </w:r>
      <w:proofErr w:type="spellStart"/>
      <w:r w:rsidR="00584617">
        <w:t>tas</w:t>
      </w:r>
      <w:proofErr w:type="spellEnd"/>
      <w:r w:rsidR="00B9073B">
        <w:t xml:space="preserve"> </w:t>
      </w:r>
      <w:proofErr w:type="spellStart"/>
      <w:r w:rsidR="00B9073B">
        <w:t>ievērojami</w:t>
      </w:r>
      <w:proofErr w:type="spellEnd"/>
      <w:r w:rsidR="00B9073B">
        <w:t xml:space="preserve"> </w:t>
      </w:r>
      <w:proofErr w:type="spellStart"/>
      <w:r w:rsidR="00B9073B">
        <w:t>pārsniedzis</w:t>
      </w:r>
      <w:proofErr w:type="spellEnd"/>
      <w:r w:rsidR="00B9073B">
        <w:t xml:space="preserve"> </w:t>
      </w:r>
      <w:proofErr w:type="spellStart"/>
      <w:r w:rsidR="00B9073B">
        <w:t>prognozes</w:t>
      </w:r>
      <w:proofErr w:type="spellEnd"/>
      <w:r w:rsidR="00584617">
        <w:t xml:space="preserve">. </w:t>
      </w:r>
      <w:proofErr w:type="spellStart"/>
      <w:r w:rsidR="00584617">
        <w:t>V</w:t>
      </w:r>
      <w:r w:rsidR="00B9073B">
        <w:t>ienlaikus</w:t>
      </w:r>
      <w:proofErr w:type="spellEnd"/>
      <w:r w:rsidR="00B9073B">
        <w:t xml:space="preserve">, </w:t>
      </w:r>
      <w:proofErr w:type="spellStart"/>
      <w:r w:rsidR="00B9073B">
        <w:t>salīdzinot</w:t>
      </w:r>
      <w:proofErr w:type="spellEnd"/>
      <w:r w:rsidR="00B9073B">
        <w:t xml:space="preserve"> </w:t>
      </w:r>
      <w:proofErr w:type="spellStart"/>
      <w:r w:rsidR="00584617">
        <w:t>panākto</w:t>
      </w:r>
      <w:proofErr w:type="spellEnd"/>
      <w:r w:rsidR="00584617">
        <w:t xml:space="preserve"> </w:t>
      </w:r>
      <w:proofErr w:type="spellStart"/>
      <w:r w:rsidR="00584617" w:rsidRPr="003A52A4">
        <w:t>progresu</w:t>
      </w:r>
      <w:proofErr w:type="spellEnd"/>
      <w:r w:rsidR="00584617" w:rsidRPr="003A52A4">
        <w:t xml:space="preserve"> </w:t>
      </w:r>
      <w:r w:rsidR="00B9073B" w:rsidRPr="003A52A4">
        <w:rPr>
          <w:lang w:val="lv-LV"/>
        </w:rPr>
        <w:t xml:space="preserve">ar ES dalībvalstīm, </w:t>
      </w:r>
      <w:r w:rsidR="00F605C9" w:rsidRPr="003A52A4">
        <w:rPr>
          <w:lang w:val="lv-LV"/>
        </w:rPr>
        <w:t>Latvija ir</w:t>
      </w:r>
      <w:r w:rsidR="00B9073B" w:rsidRPr="003A52A4">
        <w:rPr>
          <w:lang w:val="lv-LV"/>
        </w:rPr>
        <w:t xml:space="preserve"> 1</w:t>
      </w:r>
      <w:r w:rsidR="00B35A4A" w:rsidRPr="003A52A4">
        <w:rPr>
          <w:lang w:val="lv-LV"/>
        </w:rPr>
        <w:t>9</w:t>
      </w:r>
      <w:r w:rsidR="00B9073B" w:rsidRPr="003A52A4">
        <w:rPr>
          <w:lang w:val="lv-LV"/>
        </w:rPr>
        <w:t>.</w:t>
      </w:r>
      <w:r w:rsidR="00943D49" w:rsidRPr="003A52A4">
        <w:rPr>
          <w:lang w:val="lv-LV"/>
        </w:rPr>
        <w:t xml:space="preserve"> </w:t>
      </w:r>
      <w:r w:rsidR="00B9073B" w:rsidRPr="003A52A4">
        <w:rPr>
          <w:lang w:val="lv-LV"/>
        </w:rPr>
        <w:t>vietā</w:t>
      </w:r>
      <w:r w:rsidR="00584617" w:rsidRPr="003A52A4">
        <w:rPr>
          <w:lang w:val="lv-LV"/>
        </w:rPr>
        <w:t xml:space="preserve"> (skat. 6. attēlu)</w:t>
      </w:r>
      <w:r w:rsidR="00F20765" w:rsidRPr="003A52A4">
        <w:rPr>
          <w:lang w:val="lv-LV"/>
        </w:rPr>
        <w:t>.</w:t>
      </w:r>
    </w:p>
    <w:p w14:paraId="3FEB9380" w14:textId="0E642915" w:rsidR="00E94043" w:rsidRPr="00845D57" w:rsidRDefault="00E94043" w:rsidP="00DE3349">
      <w:pPr>
        <w:ind w:firstLine="567"/>
        <w:jc w:val="both"/>
        <w:rPr>
          <w:bCs/>
          <w:lang w:val="lv-LV" w:eastAsia="lv-LV"/>
        </w:rPr>
      </w:pPr>
      <w:r w:rsidRPr="00845D57">
        <w:rPr>
          <w:lang w:val="lv-LV"/>
        </w:rPr>
        <w:t>Izvērtējot</w:t>
      </w:r>
      <w:r w:rsidR="00B9073B" w:rsidRPr="00845D57">
        <w:rPr>
          <w:lang w:val="lv-LV"/>
        </w:rPr>
        <w:t xml:space="preserve"> </w:t>
      </w:r>
      <w:bookmarkStart w:id="19" w:name="_Hlk61361837"/>
      <w:r w:rsidR="00B9073B" w:rsidRPr="00845D57">
        <w:rPr>
          <w:lang w:val="lv-LV"/>
        </w:rPr>
        <w:t>Elektronisko sakaru nozares politikas plān</w:t>
      </w:r>
      <w:r w:rsidRPr="00845D57">
        <w:rPr>
          <w:lang w:val="lv-LV"/>
        </w:rPr>
        <w:t>ā</w:t>
      </w:r>
      <w:r w:rsidR="00B9073B" w:rsidRPr="00845D57">
        <w:rPr>
          <w:lang w:val="lv-LV"/>
        </w:rPr>
        <w:t xml:space="preserve"> 2018.–2020. gadam </w:t>
      </w:r>
      <w:r w:rsidRPr="00845D57">
        <w:rPr>
          <w:lang w:val="lv-LV"/>
        </w:rPr>
        <w:t xml:space="preserve">iekļautos pasākumus, </w:t>
      </w:r>
      <w:r w:rsidR="00B9073B" w:rsidRPr="00845D57">
        <w:rPr>
          <w:lang w:val="lv-LV"/>
        </w:rPr>
        <w:t xml:space="preserve"> </w:t>
      </w:r>
      <w:r w:rsidRPr="00845D57">
        <w:rPr>
          <w:bCs/>
          <w:lang w:val="lv-LV" w:eastAsia="lv-LV"/>
        </w:rPr>
        <w:t>ir secināms, ka lielākā daļa tajā iekļauto uzdevumu ir izpildīti</w:t>
      </w:r>
      <w:bookmarkEnd w:id="19"/>
      <w:r w:rsidRPr="00845D57">
        <w:rPr>
          <w:bCs/>
          <w:lang w:val="lv-LV" w:eastAsia="lv-LV"/>
        </w:rPr>
        <w:t>, sasniedzot no</w:t>
      </w:r>
      <w:r w:rsidR="0076108B" w:rsidRPr="00845D57">
        <w:rPr>
          <w:bCs/>
          <w:lang w:val="lv-LV" w:eastAsia="lv-LV"/>
        </w:rPr>
        <w:t>teiktos rezultatīvos rādītājus</w:t>
      </w:r>
      <w:r w:rsidR="0076108B" w:rsidRPr="003A52A4">
        <w:rPr>
          <w:bCs/>
          <w:lang w:val="lv-LV" w:eastAsia="lv-LV"/>
        </w:rPr>
        <w:t xml:space="preserve">. </w:t>
      </w:r>
      <w:r w:rsidR="00A0534C" w:rsidRPr="003A52A4">
        <w:rPr>
          <w:bCs/>
          <w:lang w:val="lv-LV" w:eastAsia="lv-LV"/>
        </w:rPr>
        <w:t>1. pielikumā</w:t>
      </w:r>
      <w:r w:rsidR="00A0534C" w:rsidRPr="00845D57">
        <w:rPr>
          <w:bCs/>
          <w:lang w:val="lv-LV" w:eastAsia="lv-LV"/>
        </w:rPr>
        <w:t xml:space="preserve"> </w:t>
      </w:r>
      <w:r w:rsidR="00E455C9" w:rsidRPr="00845D57">
        <w:rPr>
          <w:bCs/>
          <w:lang w:val="lv-LV" w:eastAsia="lv-LV"/>
        </w:rPr>
        <w:t>ir sniegts</w:t>
      </w:r>
      <w:r w:rsidR="00A0534C" w:rsidRPr="00845D57">
        <w:rPr>
          <w:bCs/>
          <w:lang w:val="lv-LV" w:eastAsia="lv-LV"/>
        </w:rPr>
        <w:t xml:space="preserve"> detalizēts</w:t>
      </w:r>
      <w:r w:rsidRPr="00845D57">
        <w:rPr>
          <w:bCs/>
          <w:lang w:val="lv-LV" w:eastAsia="lv-LV"/>
        </w:rPr>
        <w:t xml:space="preserve"> pārskats par katra uzdevuma izpildi</w:t>
      </w:r>
      <w:r w:rsidR="00F602A6" w:rsidRPr="00845D57">
        <w:rPr>
          <w:bCs/>
          <w:lang w:val="lv-LV" w:eastAsia="lv-LV"/>
        </w:rPr>
        <w:t>.</w:t>
      </w:r>
    </w:p>
    <w:p w14:paraId="52304BDC" w14:textId="7DA70A22" w:rsidR="00E94043" w:rsidRPr="00845D57" w:rsidRDefault="00E94043" w:rsidP="00A0534C">
      <w:pPr>
        <w:spacing w:before="120" w:after="120"/>
        <w:ind w:firstLine="720"/>
        <w:jc w:val="both"/>
        <w:rPr>
          <w:bCs/>
          <w:lang w:val="lv-LV" w:eastAsia="lv-LV"/>
        </w:rPr>
      </w:pPr>
      <w:r w:rsidRPr="00845D57">
        <w:rPr>
          <w:b/>
          <w:bCs/>
          <w:lang w:val="lv-LV" w:eastAsia="lv-LV"/>
        </w:rPr>
        <w:lastRenderedPageBreak/>
        <w:t xml:space="preserve"> </w:t>
      </w:r>
      <w:r w:rsidRPr="00845D57">
        <w:rPr>
          <w:bCs/>
          <w:lang w:val="lv-LV" w:eastAsia="lv-LV"/>
        </w:rPr>
        <w:t xml:space="preserve"> </w:t>
      </w:r>
    </w:p>
    <w:p w14:paraId="6CE81175" w14:textId="77777777" w:rsidR="00650266" w:rsidRPr="006F2E90" w:rsidRDefault="00650266" w:rsidP="00F13325">
      <w:pPr>
        <w:pStyle w:val="Heading2"/>
      </w:pPr>
      <w:bookmarkStart w:id="20" w:name="_Toc50378892"/>
      <w:bookmarkStart w:id="21" w:name="_Toc62805818"/>
      <w:r w:rsidRPr="00650266">
        <w:t>Sociālekonomiskās</w:t>
      </w:r>
      <w:r w:rsidRPr="00621BC7">
        <w:t xml:space="preserve"> iezīmes </w:t>
      </w:r>
      <w:r>
        <w:t>un demogrāfiskās tendences</w:t>
      </w:r>
      <w:r>
        <w:rPr>
          <w:rStyle w:val="FootnoteReference"/>
          <w:rFonts w:cs="Times New Roman"/>
          <w:szCs w:val="28"/>
        </w:rPr>
        <w:footnoteReference w:id="25"/>
      </w:r>
      <w:r>
        <w:t xml:space="preserve"> </w:t>
      </w:r>
      <w:r w:rsidRPr="00621BC7">
        <w:t>Latvijas teritorijā</w:t>
      </w:r>
      <w:bookmarkEnd w:id="20"/>
      <w:bookmarkEnd w:id="21"/>
    </w:p>
    <w:p w14:paraId="1DF2A154" w14:textId="77777777" w:rsidR="006F2E90" w:rsidRDefault="006F2E90" w:rsidP="006F2E90">
      <w:pPr>
        <w:pStyle w:val="ListParagraph"/>
        <w:spacing w:before="120" w:after="120"/>
        <w:ind w:left="0" w:firstLine="567"/>
        <w:contextualSpacing w:val="0"/>
        <w:jc w:val="both"/>
        <w:rPr>
          <w:rFonts w:cs="Times New Roman"/>
          <w:szCs w:val="24"/>
        </w:rPr>
      </w:pPr>
      <w:r w:rsidRPr="00621BC7">
        <w:rPr>
          <w:rFonts w:cs="Times New Roman"/>
          <w:szCs w:val="24"/>
        </w:rPr>
        <w:t xml:space="preserve">Vērtējot </w:t>
      </w:r>
      <w:r>
        <w:rPr>
          <w:rFonts w:cs="Times New Roman"/>
          <w:szCs w:val="24"/>
        </w:rPr>
        <w:t xml:space="preserve">risinājumus </w:t>
      </w:r>
      <w:r w:rsidRPr="00B4657F">
        <w:rPr>
          <w:rFonts w:cs="Times New Roman"/>
          <w:szCs w:val="24"/>
        </w:rPr>
        <w:t>ļoti augstas veiktspējas platjoslas elektronisko sakaru tīklu</w:t>
      </w:r>
      <w:r>
        <w:rPr>
          <w:rFonts w:cs="Times New Roman"/>
          <w:szCs w:val="24"/>
        </w:rPr>
        <w:t xml:space="preserve"> attīstībai, ir ņemtas vērā šādas būtiskas sociālekonomiskās iezīmes un tendences:</w:t>
      </w:r>
    </w:p>
    <w:p w14:paraId="0023D5AE" w14:textId="78EDA62A" w:rsidR="006F2E90" w:rsidRPr="0019151A" w:rsidRDefault="00D63B2B" w:rsidP="00BF73E3">
      <w:pPr>
        <w:pStyle w:val="ListParagraph"/>
        <w:numPr>
          <w:ilvl w:val="0"/>
          <w:numId w:val="1"/>
        </w:numPr>
        <w:tabs>
          <w:tab w:val="left" w:pos="284"/>
          <w:tab w:val="left" w:pos="851"/>
        </w:tabs>
        <w:spacing w:before="120" w:after="120"/>
        <w:ind w:left="0" w:firstLine="567"/>
        <w:contextualSpacing w:val="0"/>
        <w:jc w:val="both"/>
        <w:rPr>
          <w:rFonts w:cs="Times New Roman"/>
          <w:szCs w:val="24"/>
        </w:rPr>
      </w:pPr>
      <w:r>
        <w:rPr>
          <w:rFonts w:cs="Times New Roman"/>
          <w:noProof/>
          <w:szCs w:val="24"/>
          <w:u w:val="single"/>
          <w:lang w:val="en-US"/>
        </w:rPr>
        <mc:AlternateContent>
          <mc:Choice Requires="wpg">
            <w:drawing>
              <wp:anchor distT="0" distB="0" distL="114300" distR="114300" simplePos="0" relativeHeight="251698176" behindDoc="0" locked="0" layoutInCell="1" allowOverlap="1" wp14:anchorId="7F56E8A5" wp14:editId="2EE706C1">
                <wp:simplePos x="0" y="0"/>
                <wp:positionH relativeFrom="column">
                  <wp:posOffset>-635</wp:posOffset>
                </wp:positionH>
                <wp:positionV relativeFrom="paragraph">
                  <wp:posOffset>1185545</wp:posOffset>
                </wp:positionV>
                <wp:extent cx="5815330" cy="2457450"/>
                <wp:effectExtent l="0" t="0" r="4445" b="0"/>
                <wp:wrapSquare wrapText="bothSides"/>
                <wp:docPr id="52"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330" cy="2457450"/>
                          <a:chOff x="0" y="0"/>
                          <a:chExt cx="58153" cy="24574"/>
                        </a:xfrm>
                      </wpg:grpSpPr>
                      <pic:pic xmlns:pic="http://schemas.openxmlformats.org/drawingml/2006/picture">
                        <pic:nvPicPr>
                          <pic:cNvPr id="53" name="Picture 7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153" cy="22078"/>
                          </a:xfrm>
                          <a:prstGeom prst="rect">
                            <a:avLst/>
                          </a:prstGeom>
                          <a:noFill/>
                          <a:extLst>
                            <a:ext uri="{909E8E84-426E-40DD-AFC4-6F175D3DCCD1}">
                              <a14:hiddenFill xmlns:a14="http://schemas.microsoft.com/office/drawing/2010/main">
                                <a:solidFill>
                                  <a:srgbClr val="FFFFFF"/>
                                </a:solidFill>
                              </a14:hiddenFill>
                            </a:ext>
                          </a:extLst>
                        </pic:spPr>
                      </pic:pic>
                      <wps:wsp>
                        <wps:cNvPr id="54" name="Text Box 76"/>
                        <wps:cNvSpPr txBox="1">
                          <a:spLocks noChangeArrowheads="1"/>
                        </wps:cNvSpPr>
                        <wps:spPr bwMode="auto">
                          <a:xfrm>
                            <a:off x="0" y="22669"/>
                            <a:ext cx="58153" cy="1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725675" w14:textId="0F0F55B7" w:rsidR="008C2288" w:rsidRPr="0017734E" w:rsidRDefault="008C2288" w:rsidP="00554539">
                              <w:pPr>
                                <w:pStyle w:val="Caption"/>
                                <w:ind w:firstLine="0"/>
                                <w:rPr>
                                  <w:noProof/>
                                </w:rPr>
                              </w:pPr>
                              <w:r>
                                <w:t xml:space="preserve">Attēls </w:t>
                              </w:r>
                              <w:r w:rsidR="00E72362">
                                <w:fldChar w:fldCharType="begin"/>
                              </w:r>
                              <w:r w:rsidR="00E72362">
                                <w:instrText xml:space="preserve"> SEQ Attēls \* ARABIC </w:instrText>
                              </w:r>
                              <w:r w:rsidR="00E72362">
                                <w:fldChar w:fldCharType="separate"/>
                              </w:r>
                              <w:r>
                                <w:rPr>
                                  <w:noProof/>
                                </w:rPr>
                                <w:t>7</w:t>
                              </w:r>
                              <w:r w:rsidR="00E72362">
                                <w:rPr>
                                  <w:noProof/>
                                </w:rPr>
                                <w:fldChar w:fldCharType="end"/>
                              </w:r>
                              <w:r>
                                <w:t xml:space="preserve"> </w:t>
                              </w:r>
                              <w:r w:rsidRPr="007E2613">
                                <w:t xml:space="preserve">Iedzīvotāju skaits </w:t>
                              </w:r>
                              <w:r>
                                <w:t xml:space="preserve">Latvijā </w:t>
                              </w:r>
                              <w:r w:rsidRPr="007E2613">
                                <w:t>gada sākumā</w:t>
                              </w:r>
                              <w: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F56E8A5" id="Group 77" o:spid="_x0000_s1042" style="position:absolute;left:0;text-align:left;margin-left:-.05pt;margin-top:93.35pt;width:457.9pt;height:193.5pt;z-index:251698176;mso-height-relative:margin" coordsize="58153,24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">
                <v:shape id="Picture 75" o:spid="_x0000_s1043" type="#_x0000_t75" style="position:absolute;width:58153;height:22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">
                  <v:imagedata r:id="rId23" o:title=""/>
                </v:shape>
                <v:shape id="Text Box 76" o:spid="_x0000_s1044" type="#_x0000_t202" style="position:absolute;top:22669;width:5815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2udxQAAANsAAAAPAAAAZHJzL2Rvd25yZXYueG1sRI9Pa8JA&#10;FMTvBb/D8oReim4aW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Bwc2udxQAAANsAAAAP&#10;AAAAAAAAAAAAAAAAAAcCAABkcnMvZG93bnJldi54bWxQSwUGAAAAAAMAAwC3AAAA+QIAAAAA&#10;" stroked="f">
                  <v:textbox inset="0,0,0,0">
                    <w:txbxContent>
                      <w:p w14:paraId="50725675" w14:textId="0F0F55B7" w:rsidR="008C2288" w:rsidRPr="0017734E" w:rsidRDefault="008C2288" w:rsidP="00554539">
                        <w:pPr>
                          <w:pStyle w:val="Caption"/>
                          <w:ind w:firstLine="0"/>
                          <w:rPr>
                            <w:noProof/>
                          </w:rPr>
                        </w:pPr>
                        <w:r>
                          <w:t xml:space="preserve">Attēls </w:t>
                        </w:r>
                        <w:r w:rsidR="00E72362">
                          <w:fldChar w:fldCharType="begin"/>
                        </w:r>
                        <w:r w:rsidR="00E72362">
                          <w:instrText xml:space="preserve"> SEQ Attēls \* ARABIC </w:instrText>
                        </w:r>
                        <w:r w:rsidR="00E72362">
                          <w:fldChar w:fldCharType="separate"/>
                        </w:r>
                        <w:r>
                          <w:rPr>
                            <w:noProof/>
                          </w:rPr>
                          <w:t>7</w:t>
                        </w:r>
                        <w:r w:rsidR="00E72362">
                          <w:rPr>
                            <w:noProof/>
                          </w:rPr>
                          <w:fldChar w:fldCharType="end"/>
                        </w:r>
                        <w:r>
                          <w:t xml:space="preserve"> </w:t>
                        </w:r>
                        <w:r w:rsidRPr="007E2613">
                          <w:t xml:space="preserve">Iedzīvotāju skaits </w:t>
                        </w:r>
                        <w:r>
                          <w:t xml:space="preserve">Latvijā </w:t>
                        </w:r>
                        <w:r w:rsidRPr="007E2613">
                          <w:t>gada sākumā</w:t>
                        </w:r>
                        <w:r>
                          <w:t xml:space="preserve"> </w:t>
                        </w:r>
                      </w:p>
                    </w:txbxContent>
                  </v:textbox>
                </v:shape>
                <w10:wrap type="square"/>
              </v:group>
            </w:pict>
          </mc:Fallback>
        </mc:AlternateContent>
      </w:r>
      <w:r w:rsidR="006F2E90">
        <w:rPr>
          <w:rFonts w:cs="Times New Roman"/>
          <w:szCs w:val="24"/>
          <w:u w:val="single"/>
        </w:rPr>
        <w:t>I</w:t>
      </w:r>
      <w:r w:rsidR="006F2E90" w:rsidRPr="00B92F0A">
        <w:rPr>
          <w:rFonts w:cs="Times New Roman"/>
          <w:szCs w:val="24"/>
          <w:u w:val="single"/>
        </w:rPr>
        <w:t>edzīvotāju samazināšanās tendence</w:t>
      </w:r>
      <w:r w:rsidR="006F2E90">
        <w:rPr>
          <w:rFonts w:cs="Times New Roman"/>
          <w:szCs w:val="24"/>
        </w:rPr>
        <w:t xml:space="preserve"> - p</w:t>
      </w:r>
      <w:r w:rsidR="006F2E90" w:rsidRPr="0019151A">
        <w:rPr>
          <w:rFonts w:cs="Times New Roman"/>
          <w:szCs w:val="24"/>
        </w:rPr>
        <w:t xml:space="preserve">ēdējo </w:t>
      </w:r>
      <w:r w:rsidR="006F2E90">
        <w:rPr>
          <w:rFonts w:cs="Times New Roman"/>
          <w:szCs w:val="24"/>
        </w:rPr>
        <w:t>desmit</w:t>
      </w:r>
      <w:r w:rsidR="006F2E90" w:rsidRPr="0019151A">
        <w:rPr>
          <w:rFonts w:cs="Times New Roman"/>
          <w:szCs w:val="24"/>
        </w:rPr>
        <w:t xml:space="preserve"> gadu laikā iedzīvotāju skaits ir samazinājies par </w:t>
      </w:r>
      <w:r w:rsidR="009C1367">
        <w:rPr>
          <w:rFonts w:cs="Times New Roman"/>
          <w:szCs w:val="24"/>
        </w:rPr>
        <w:t>vairāk</w:t>
      </w:r>
      <w:r w:rsidR="009C1367" w:rsidRPr="0019151A">
        <w:rPr>
          <w:rFonts w:cs="Times New Roman"/>
          <w:szCs w:val="24"/>
        </w:rPr>
        <w:t xml:space="preserve"> </w:t>
      </w:r>
      <w:r w:rsidR="009C1367">
        <w:rPr>
          <w:rFonts w:cs="Times New Roman"/>
          <w:szCs w:val="24"/>
        </w:rPr>
        <w:t xml:space="preserve">kā </w:t>
      </w:r>
      <w:r w:rsidR="006F2E90" w:rsidRPr="0019151A">
        <w:rPr>
          <w:rFonts w:cs="Times New Roman"/>
          <w:szCs w:val="24"/>
        </w:rPr>
        <w:t>200 tūkstošiem</w:t>
      </w:r>
      <w:r w:rsidR="006F2E90">
        <w:rPr>
          <w:rFonts w:cs="Times New Roman"/>
          <w:szCs w:val="24"/>
        </w:rPr>
        <w:t xml:space="preserve"> gan negatīva dabiskā pieauguma dēļ (~40%), gan emigrācijas dēļ (~60%)</w:t>
      </w:r>
      <w:r w:rsidR="00BD480A">
        <w:rPr>
          <w:rFonts w:cs="Times New Roman"/>
          <w:szCs w:val="24"/>
        </w:rPr>
        <w:t>, 2019.</w:t>
      </w:r>
      <w:r w:rsidR="006F2E90" w:rsidRPr="0019151A">
        <w:rPr>
          <w:rFonts w:cs="Times New Roman"/>
          <w:szCs w:val="24"/>
        </w:rPr>
        <w:t>gad</w:t>
      </w:r>
      <w:r w:rsidR="006F2E90">
        <w:rPr>
          <w:rFonts w:cs="Times New Roman"/>
          <w:szCs w:val="24"/>
        </w:rPr>
        <w:t>ā</w:t>
      </w:r>
      <w:r w:rsidR="006F2E90" w:rsidRPr="0019151A">
        <w:rPr>
          <w:rFonts w:cs="Times New Roman"/>
          <w:szCs w:val="24"/>
        </w:rPr>
        <w:t xml:space="preserve"> tas </w:t>
      </w:r>
      <w:r w:rsidR="006F2E90">
        <w:rPr>
          <w:rFonts w:cs="Times New Roman"/>
          <w:szCs w:val="24"/>
        </w:rPr>
        <w:t>ir</w:t>
      </w:r>
      <w:r w:rsidR="006F2E90" w:rsidRPr="0019151A">
        <w:rPr>
          <w:rFonts w:cs="Times New Roman"/>
          <w:szCs w:val="24"/>
        </w:rPr>
        <w:t xml:space="preserve"> 1</w:t>
      </w:r>
      <w:r w:rsidR="006F2E90">
        <w:rPr>
          <w:rFonts w:cs="Times New Roman"/>
          <w:szCs w:val="24"/>
        </w:rPr>
        <w:t>,9</w:t>
      </w:r>
      <w:r w:rsidR="006F2E90" w:rsidRPr="0019151A">
        <w:rPr>
          <w:rFonts w:cs="Times New Roman"/>
          <w:szCs w:val="24"/>
        </w:rPr>
        <w:t xml:space="preserve"> miljon</w:t>
      </w:r>
      <w:r w:rsidR="006F2E90">
        <w:rPr>
          <w:rFonts w:cs="Times New Roman"/>
          <w:szCs w:val="24"/>
        </w:rPr>
        <w:t>i (</w:t>
      </w:r>
      <w:r w:rsidR="006F2E90" w:rsidRPr="00554539">
        <w:rPr>
          <w:rFonts w:cs="Times New Roman"/>
          <w:szCs w:val="24"/>
        </w:rPr>
        <w:t xml:space="preserve">skat. </w:t>
      </w:r>
      <w:r w:rsidR="002D1D15" w:rsidRPr="00554539">
        <w:rPr>
          <w:rFonts w:cs="Times New Roman"/>
          <w:szCs w:val="24"/>
        </w:rPr>
        <w:t>7</w:t>
      </w:r>
      <w:r w:rsidR="006F2E90" w:rsidRPr="00554539">
        <w:rPr>
          <w:rFonts w:cs="Times New Roman"/>
          <w:szCs w:val="24"/>
        </w:rPr>
        <w:t>. attēlu). Vienlaikus pozitīvi vērtējams, ka 2018.-2020.</w:t>
      </w:r>
      <w:r w:rsidR="00DE7832" w:rsidRPr="00554539">
        <w:rPr>
          <w:rFonts w:cs="Times New Roman"/>
          <w:szCs w:val="24"/>
        </w:rPr>
        <w:t xml:space="preserve"> </w:t>
      </w:r>
      <w:r w:rsidR="006F2E90" w:rsidRPr="00554539">
        <w:rPr>
          <w:rFonts w:cs="Times New Roman"/>
          <w:szCs w:val="24"/>
        </w:rPr>
        <w:t>gada</w:t>
      </w:r>
      <w:r w:rsidR="003B5E33" w:rsidRPr="00554539">
        <w:rPr>
          <w:rFonts w:cs="Times New Roman"/>
          <w:szCs w:val="24"/>
        </w:rPr>
        <w:t xml:space="preserve"> periodā</w:t>
      </w:r>
      <w:r w:rsidR="006F2E90" w:rsidRPr="00554539">
        <w:rPr>
          <w:rFonts w:cs="Times New Roman"/>
          <w:szCs w:val="24"/>
        </w:rPr>
        <w:t xml:space="preserve"> bērnu skaits ir ar pieauguma tendenci</w:t>
      </w:r>
      <w:r w:rsidR="006F2E90" w:rsidRPr="00F8297A">
        <w:rPr>
          <w:rFonts w:cs="Times New Roman"/>
          <w:szCs w:val="24"/>
        </w:rPr>
        <w:t xml:space="preserve"> un kopumā bērnu īpatsvars pieaudzis iedzīv</w:t>
      </w:r>
      <w:r w:rsidR="00BD480A">
        <w:rPr>
          <w:rFonts w:cs="Times New Roman"/>
          <w:szCs w:val="24"/>
        </w:rPr>
        <w:t>otāju kopskaitā no 17,1 % 2013.</w:t>
      </w:r>
      <w:r w:rsidR="006F2E90" w:rsidRPr="00F8297A">
        <w:rPr>
          <w:rFonts w:cs="Times New Roman"/>
          <w:szCs w:val="24"/>
        </w:rPr>
        <w:t xml:space="preserve">gadā (kad tas bija zemākais) līdz 18,8 % </w:t>
      </w:r>
      <w:r w:rsidR="006F2E90">
        <w:rPr>
          <w:rFonts w:cs="Times New Roman"/>
          <w:szCs w:val="24"/>
        </w:rPr>
        <w:t>2020.</w:t>
      </w:r>
      <w:r w:rsidR="006F2E90" w:rsidRPr="00F8297A">
        <w:rPr>
          <w:rFonts w:cs="Times New Roman"/>
          <w:szCs w:val="24"/>
        </w:rPr>
        <w:t>gada sākumā</w:t>
      </w:r>
      <w:r w:rsidR="006F2E90">
        <w:rPr>
          <w:rStyle w:val="FootnoteReference"/>
          <w:rFonts w:cs="Times New Roman"/>
          <w:szCs w:val="24"/>
        </w:rPr>
        <w:footnoteReference w:id="26"/>
      </w:r>
      <w:r w:rsidR="006F2E90" w:rsidRPr="00F8297A">
        <w:rPr>
          <w:rFonts w:cs="Times New Roman"/>
          <w:szCs w:val="24"/>
        </w:rPr>
        <w:t>.</w:t>
      </w:r>
    </w:p>
    <w:p w14:paraId="79C93698" w14:textId="4041DBE8" w:rsidR="006F2E90" w:rsidRDefault="00D63B2B" w:rsidP="00584617">
      <w:pPr>
        <w:pStyle w:val="ListParagraph"/>
        <w:tabs>
          <w:tab w:val="left" w:pos="284"/>
        </w:tabs>
        <w:spacing w:before="120" w:after="120"/>
        <w:ind w:left="0" w:firstLine="567"/>
        <w:contextualSpacing w:val="0"/>
        <w:jc w:val="both"/>
        <w:rPr>
          <w:rFonts w:cs="Times New Roman"/>
          <w:szCs w:val="24"/>
        </w:rPr>
      </w:pPr>
      <w:r>
        <w:rPr>
          <w:noProof/>
          <w:lang w:val="en-US"/>
        </w:rPr>
        <mc:AlternateContent>
          <mc:Choice Requires="wpg">
            <w:drawing>
              <wp:anchor distT="0" distB="0" distL="114300" distR="114300" simplePos="0" relativeHeight="251679744" behindDoc="0" locked="0" layoutInCell="1" allowOverlap="1" wp14:anchorId="4427F1BC" wp14:editId="6FFAF0BA">
                <wp:simplePos x="0" y="0"/>
                <wp:positionH relativeFrom="margin">
                  <wp:posOffset>-635</wp:posOffset>
                </wp:positionH>
                <wp:positionV relativeFrom="paragraph">
                  <wp:posOffset>4077970</wp:posOffset>
                </wp:positionV>
                <wp:extent cx="5695950" cy="2333625"/>
                <wp:effectExtent l="0" t="2540" r="0" b="0"/>
                <wp:wrapSquare wrapText="bothSides"/>
                <wp:docPr id="4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950" cy="2333625"/>
                          <a:chOff x="0" y="0"/>
                          <a:chExt cx="57912" cy="22955"/>
                        </a:xfrm>
                      </wpg:grpSpPr>
                      <pic:pic xmlns:pic="http://schemas.openxmlformats.org/drawingml/2006/picture">
                        <pic:nvPicPr>
                          <pic:cNvPr id="50" name="Picture 7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 cy="19964"/>
                          </a:xfrm>
                          <a:prstGeom prst="rect">
                            <a:avLst/>
                          </a:prstGeom>
                          <a:noFill/>
                          <a:extLst>
                            <a:ext uri="{909E8E84-426E-40DD-AFC4-6F175D3DCCD1}">
                              <a14:hiddenFill xmlns:a14="http://schemas.microsoft.com/office/drawing/2010/main">
                                <a:solidFill>
                                  <a:srgbClr val="FFFFFF"/>
                                </a:solidFill>
                              </a14:hiddenFill>
                            </a:ext>
                          </a:extLst>
                        </pic:spPr>
                      </pic:pic>
                      <wps:wsp>
                        <wps:cNvPr id="51" name="Text Box 81"/>
                        <wps:cNvSpPr txBox="1">
                          <a:spLocks noChangeArrowheads="1"/>
                        </wps:cNvSpPr>
                        <wps:spPr bwMode="auto">
                          <a:xfrm>
                            <a:off x="0" y="20574"/>
                            <a:ext cx="57912" cy="2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1E1431" w14:textId="0A48E79E" w:rsidR="008C2288" w:rsidRPr="00A87754" w:rsidRDefault="008C2288" w:rsidP="00554539">
                              <w:pPr>
                                <w:pStyle w:val="Caption"/>
                                <w:ind w:firstLine="0"/>
                                <w:rPr>
                                  <w:noProof/>
                                </w:rPr>
                              </w:pPr>
                              <w:r>
                                <w:t xml:space="preserve">Attēls </w:t>
                              </w:r>
                              <w:r w:rsidR="00E72362">
                                <w:fldChar w:fldCharType="begin"/>
                              </w:r>
                              <w:r w:rsidR="00E72362">
                                <w:instrText xml:space="preserve"> SEQ Attēls \* ARABIC </w:instrText>
                              </w:r>
                              <w:r w:rsidR="00E72362">
                                <w:fldChar w:fldCharType="separate"/>
                              </w:r>
                              <w:r>
                                <w:rPr>
                                  <w:noProof/>
                                </w:rPr>
                                <w:t>8</w:t>
                              </w:r>
                              <w:r w:rsidR="00E72362">
                                <w:rPr>
                                  <w:noProof/>
                                </w:rPr>
                                <w:fldChar w:fldCharType="end"/>
                              </w:r>
                              <w:r>
                                <w:t xml:space="preserve"> </w:t>
                              </w:r>
                              <w:r w:rsidRPr="009E6BFA">
                                <w:t>Iedzīvotāju skaits Latvijā gada sākumā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427F1BC" id="Group 82" o:spid="_x0000_s1045" style="position:absolute;left:0;text-align:left;margin-left:-.05pt;margin-top:321.1pt;width:448.5pt;height:183.75pt;z-index:251679744;mso-position-horizontal-relative:margin;mso-width-relative:margin;mso-height-relative:margin" coordsize="57912,22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">
                <v:shape id="Picture 79" o:spid="_x0000_s1046" type="#_x0000_t75" style="position:absolute;width:57912;height:19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">
                  <v:imagedata r:id="rId25" o:title=""/>
                </v:shape>
                <v:shape id="Text Box 81" o:spid="_x0000_s1047" type="#_x0000_t202" style="position:absolute;top:20574;width:5791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gFxAAAANsAAAAPAAAAZHJzL2Rvd25yZXYueG1sRI9PawIx&#10;FMTvQr9DeAUvUrMuKL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GAEyAXEAAAA2wAAAA8A&#10;AAAAAAAAAAAAAAAABwIAAGRycy9kb3ducmV2LnhtbFBLBQYAAAAAAwADALcAAAD4AgAAAAA=&#10;" stroked="f">
                  <v:textbox inset="0,0,0,0">
                    <w:txbxContent>
                      <w:p w14:paraId="361E1431" w14:textId="0A48E79E" w:rsidR="008C2288" w:rsidRPr="00A87754" w:rsidRDefault="008C2288" w:rsidP="00554539">
                        <w:pPr>
                          <w:pStyle w:val="Caption"/>
                          <w:ind w:firstLine="0"/>
                          <w:rPr>
                            <w:noProof/>
                          </w:rPr>
                        </w:pPr>
                        <w:r>
                          <w:t xml:space="preserve">Attēls </w:t>
                        </w:r>
                        <w:r w:rsidR="00E72362">
                          <w:fldChar w:fldCharType="begin"/>
                        </w:r>
                        <w:r w:rsidR="00E72362">
                          <w:instrText xml:space="preserve"> SEQ Attēls \* ARABIC </w:instrText>
                        </w:r>
                        <w:r w:rsidR="00E72362">
                          <w:fldChar w:fldCharType="separate"/>
                        </w:r>
                        <w:r>
                          <w:rPr>
                            <w:noProof/>
                          </w:rPr>
                          <w:t>8</w:t>
                        </w:r>
                        <w:r w:rsidR="00E72362">
                          <w:rPr>
                            <w:noProof/>
                          </w:rPr>
                          <w:fldChar w:fldCharType="end"/>
                        </w:r>
                        <w:r>
                          <w:t xml:space="preserve"> </w:t>
                        </w:r>
                        <w:r w:rsidRPr="009E6BFA">
                          <w:t>Iedzīvotāju skaits Latvijā gada sākumā</w:t>
                        </w:r>
                      </w:p>
                    </w:txbxContent>
                  </v:textbox>
                </v:shape>
                <w10:wrap type="square" anchorx="margin"/>
              </v:group>
            </w:pict>
          </mc:Fallback>
        </mc:AlternateContent>
      </w:r>
      <w:r w:rsidR="006F2E90">
        <w:rPr>
          <w:rFonts w:cs="Times New Roman"/>
          <w:szCs w:val="24"/>
        </w:rPr>
        <w:t>Savukārt</w:t>
      </w:r>
      <w:r w:rsidR="00FB6FD0">
        <w:rPr>
          <w:rFonts w:cs="Times New Roman"/>
          <w:szCs w:val="24"/>
        </w:rPr>
        <w:t>,</w:t>
      </w:r>
      <w:r w:rsidR="006F2E90">
        <w:rPr>
          <w:rFonts w:cs="Times New Roman"/>
          <w:szCs w:val="24"/>
        </w:rPr>
        <w:t xml:space="preserve"> emigrāciju visbūtiskāk ietekmē ekonomiskās situācijas lejupslīde, kā secināms no iedzīvotāju skaita izmaiņām gadu </w:t>
      </w:r>
      <w:r w:rsidR="006F2E90" w:rsidRPr="00554539">
        <w:rPr>
          <w:rFonts w:cs="Times New Roman"/>
          <w:szCs w:val="24"/>
        </w:rPr>
        <w:t>dalījumā (skat. 8. attēlu).</w:t>
      </w:r>
      <w:r w:rsidR="006F2E90">
        <w:rPr>
          <w:rFonts w:cs="Times New Roman"/>
          <w:szCs w:val="24"/>
        </w:rPr>
        <w:t xml:space="preserve"> Piemēram, 2008.gada krīze palielināja izbraukušo skaitu vairāk</w:t>
      </w:r>
      <w:r w:rsidR="003B5E33">
        <w:rPr>
          <w:rFonts w:cs="Times New Roman"/>
          <w:szCs w:val="24"/>
        </w:rPr>
        <w:t>u</w:t>
      </w:r>
      <w:r w:rsidR="006F2E90">
        <w:rPr>
          <w:rFonts w:cs="Times New Roman"/>
          <w:szCs w:val="24"/>
        </w:rPr>
        <w:t xml:space="preserve"> gad</w:t>
      </w:r>
      <w:r w:rsidR="003B5E33">
        <w:rPr>
          <w:rFonts w:cs="Times New Roman"/>
          <w:szCs w:val="24"/>
        </w:rPr>
        <w:t>u periodā</w:t>
      </w:r>
      <w:r w:rsidR="006F2E90">
        <w:rPr>
          <w:rFonts w:cs="Times New Roman"/>
          <w:szCs w:val="24"/>
        </w:rPr>
        <w:t>. Ņemot vērā, ka ekonomiskās attīstības prognozes ir neskaidras gan Latvijā, gan pasaulē,  arī iedzīvotāju skaita izmaiņas prognozēm ir dažādi attīstības varianti. Iespējama iedzīvotāju skaita pozitīvi – stabilizējoša tendence, ja ekonomiskā situācija tuvākajos gados uzlabo</w:t>
      </w:r>
      <w:r w:rsidR="003B5E33">
        <w:rPr>
          <w:rFonts w:cs="Times New Roman"/>
          <w:szCs w:val="24"/>
        </w:rPr>
        <w:t>sie</w:t>
      </w:r>
      <w:r w:rsidR="006F2E90">
        <w:rPr>
          <w:rFonts w:cs="Times New Roman"/>
          <w:szCs w:val="24"/>
        </w:rPr>
        <w:t xml:space="preserve">s un valdības veiktie pasākumi </w:t>
      </w:r>
      <w:r w:rsidR="009C1367">
        <w:rPr>
          <w:rFonts w:cs="Times New Roman"/>
          <w:szCs w:val="24"/>
        </w:rPr>
        <w:t xml:space="preserve">būs </w:t>
      </w:r>
      <w:r w:rsidR="006F2E90">
        <w:rPr>
          <w:rFonts w:cs="Times New Roman"/>
          <w:szCs w:val="24"/>
        </w:rPr>
        <w:t xml:space="preserve">ar pietiekamu atbalstu un efektīvi. Negatīvā scenārija gadījumā iedzīvotāju skaits emigrācijas dēļ var sarukt </w:t>
      </w:r>
      <w:r w:rsidR="009C1367">
        <w:rPr>
          <w:rFonts w:cs="Times New Roman"/>
          <w:szCs w:val="24"/>
        </w:rPr>
        <w:t xml:space="preserve"> vēl </w:t>
      </w:r>
      <w:r w:rsidR="006F2E90">
        <w:rPr>
          <w:rFonts w:cs="Times New Roman"/>
          <w:szCs w:val="24"/>
        </w:rPr>
        <w:t>straujāk.</w:t>
      </w:r>
    </w:p>
    <w:p w14:paraId="374062E0" w14:textId="500C8E38" w:rsidR="006F2E90" w:rsidRDefault="00D63B2B" w:rsidP="00402699">
      <w:pPr>
        <w:pStyle w:val="ListParagraph"/>
        <w:keepNext/>
        <w:tabs>
          <w:tab w:val="left" w:pos="284"/>
        </w:tabs>
        <w:ind w:left="0" w:firstLine="567"/>
        <w:jc w:val="both"/>
        <w:rPr>
          <w:rFonts w:cs="Times New Roman"/>
          <w:szCs w:val="24"/>
        </w:rPr>
      </w:pPr>
      <w:r>
        <w:rPr>
          <w:noProof/>
          <w:lang w:val="en-US"/>
        </w:rPr>
        <w:lastRenderedPageBreak/>
        <mc:AlternateContent>
          <mc:Choice Requires="wpg">
            <w:drawing>
              <wp:anchor distT="0" distB="0" distL="114300" distR="114300" simplePos="0" relativeHeight="251708416" behindDoc="0" locked="0" layoutInCell="1" allowOverlap="1" wp14:anchorId="4B71936F" wp14:editId="08F20EE1">
                <wp:simplePos x="0" y="0"/>
                <wp:positionH relativeFrom="column">
                  <wp:posOffset>-635</wp:posOffset>
                </wp:positionH>
                <wp:positionV relativeFrom="paragraph">
                  <wp:posOffset>607695</wp:posOffset>
                </wp:positionV>
                <wp:extent cx="5744210" cy="2133600"/>
                <wp:effectExtent l="0" t="0" r="0" b="0"/>
                <wp:wrapSquare wrapText="bothSides"/>
                <wp:docPr id="4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4210" cy="2133600"/>
                          <a:chOff x="0" y="0"/>
                          <a:chExt cx="57442" cy="21336"/>
                        </a:xfrm>
                      </wpg:grpSpPr>
                      <pic:pic xmlns:pic="http://schemas.openxmlformats.org/drawingml/2006/picture">
                        <pic:nvPicPr>
                          <pic:cNvPr id="47" name="Picture 8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42" cy="18529"/>
                          </a:xfrm>
                          <a:prstGeom prst="rect">
                            <a:avLst/>
                          </a:prstGeom>
                          <a:noFill/>
                          <a:extLst>
                            <a:ext uri="{909E8E84-426E-40DD-AFC4-6F175D3DCCD1}">
                              <a14:hiddenFill xmlns:a14="http://schemas.microsoft.com/office/drawing/2010/main">
                                <a:solidFill>
                                  <a:srgbClr val="FFFFFF"/>
                                </a:solidFill>
                              </a14:hiddenFill>
                            </a:ext>
                          </a:extLst>
                        </pic:spPr>
                      </pic:pic>
                      <wps:wsp>
                        <wps:cNvPr id="48" name="Text Box 85"/>
                        <wps:cNvSpPr txBox="1">
                          <a:spLocks noChangeArrowheads="1"/>
                        </wps:cNvSpPr>
                        <wps:spPr bwMode="auto">
                          <a:xfrm>
                            <a:off x="0" y="19145"/>
                            <a:ext cx="57442" cy="21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4B269" w14:textId="2CF59689" w:rsidR="008C2288" w:rsidRPr="00461174" w:rsidRDefault="008C2288" w:rsidP="00E905AA">
                              <w:pPr>
                                <w:pStyle w:val="Caption"/>
                                <w:ind w:firstLine="0"/>
                                <w:rPr>
                                  <w:noProof/>
                                </w:rPr>
                              </w:pPr>
                              <w:r>
                                <w:t xml:space="preserve">Attēls </w:t>
                              </w:r>
                              <w:r w:rsidR="00E72362">
                                <w:fldChar w:fldCharType="begin"/>
                              </w:r>
                              <w:r w:rsidR="00E72362">
                                <w:instrText xml:space="preserve"> SEQ Attēls \* ARABIC </w:instrText>
                              </w:r>
                              <w:r w:rsidR="00E72362">
                                <w:fldChar w:fldCharType="separate"/>
                              </w:r>
                              <w:r>
                                <w:rPr>
                                  <w:noProof/>
                                </w:rPr>
                                <w:t>9</w:t>
                              </w:r>
                              <w:r w:rsidR="00E72362">
                                <w:rPr>
                                  <w:noProof/>
                                </w:rPr>
                                <w:fldChar w:fldCharType="end"/>
                              </w:r>
                              <w:r>
                                <w:t xml:space="preserve"> </w:t>
                              </w:r>
                              <w:r w:rsidRPr="00B93809">
                                <w:t>Eurostat prognozes par iedzīvotāju skaitu Latvijā</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B71936F" id="Group 86" o:spid="_x0000_s1048" style="position:absolute;left:0;text-align:left;margin-left:-.05pt;margin-top:47.85pt;width:452.3pt;height:168pt;z-index:251708416;mso-height-relative:margin" coordsize="57442,21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">
                <v:shape id="Picture 84" o:spid="_x0000_s1049" type="#_x0000_t75" style="position:absolute;width:57442;height:18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">
                  <v:imagedata r:id="rId27" o:title=""/>
                </v:shape>
                <v:shape id="Text Box 85" o:spid="_x0000_s1050" type="#_x0000_t202" style="position:absolute;top:19145;width:5744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FwQAAANsAAAAPAAAAZHJzL2Rvd25yZXYueG1sRE/LasJA&#10;FN0X+g/DLbgpOlGK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HTn90XBAAAA2wAAAA8AAAAA&#10;AAAAAAAAAAAABwIAAGRycy9kb3ducmV2LnhtbFBLBQYAAAAAAwADALcAAAD1AgAAAAA=&#10;" stroked="f">
                  <v:textbox inset="0,0,0,0">
                    <w:txbxContent>
                      <w:p w14:paraId="0E14B269" w14:textId="2CF59689" w:rsidR="008C2288" w:rsidRPr="00461174" w:rsidRDefault="008C2288" w:rsidP="00E905AA">
                        <w:pPr>
                          <w:pStyle w:val="Caption"/>
                          <w:ind w:firstLine="0"/>
                          <w:rPr>
                            <w:noProof/>
                          </w:rPr>
                        </w:pPr>
                        <w:r>
                          <w:t xml:space="preserve">Attēls </w:t>
                        </w:r>
                        <w:r w:rsidR="00E72362">
                          <w:fldChar w:fldCharType="begin"/>
                        </w:r>
                        <w:r w:rsidR="00E72362">
                          <w:instrText xml:space="preserve"> SEQ Attēls \* ARABIC </w:instrText>
                        </w:r>
                        <w:r w:rsidR="00E72362">
                          <w:fldChar w:fldCharType="separate"/>
                        </w:r>
                        <w:r>
                          <w:rPr>
                            <w:noProof/>
                          </w:rPr>
                          <w:t>9</w:t>
                        </w:r>
                        <w:r w:rsidR="00E72362">
                          <w:rPr>
                            <w:noProof/>
                          </w:rPr>
                          <w:fldChar w:fldCharType="end"/>
                        </w:r>
                        <w:r>
                          <w:t xml:space="preserve"> </w:t>
                        </w:r>
                        <w:r w:rsidRPr="00B93809">
                          <w:t>Eurostat prognozes par iedzīvotāju skaitu Latvijā</w:t>
                        </w:r>
                      </w:p>
                    </w:txbxContent>
                  </v:textbox>
                </v:shape>
                <w10:wrap type="square"/>
              </v:group>
            </w:pict>
          </mc:Fallback>
        </mc:AlternateContent>
      </w:r>
      <w:r w:rsidR="006F2E90">
        <w:rPr>
          <w:rFonts w:cs="Times New Roman"/>
          <w:szCs w:val="24"/>
        </w:rPr>
        <w:t xml:space="preserve">Pēc </w:t>
      </w:r>
      <w:proofErr w:type="spellStart"/>
      <w:r w:rsidR="006F2E90">
        <w:rPr>
          <w:rFonts w:cs="Times New Roman"/>
          <w:szCs w:val="24"/>
        </w:rPr>
        <w:t>Eurostat</w:t>
      </w:r>
      <w:proofErr w:type="spellEnd"/>
      <w:r w:rsidR="006F2E90">
        <w:rPr>
          <w:rFonts w:cs="Times New Roman"/>
          <w:szCs w:val="24"/>
        </w:rPr>
        <w:t xml:space="preserve"> prognozēm Latvijā iedzīvotāju skaits līdz 2030.gadam samazināsies par 10% (skat</w:t>
      </w:r>
      <w:r w:rsidR="006F2E90" w:rsidRPr="00E905AA">
        <w:rPr>
          <w:rFonts w:cs="Times New Roman"/>
          <w:szCs w:val="24"/>
        </w:rPr>
        <w:t xml:space="preserve">. </w:t>
      </w:r>
      <w:r w:rsidR="002A40CF" w:rsidRPr="00E905AA">
        <w:rPr>
          <w:rFonts w:cs="Times New Roman"/>
          <w:szCs w:val="24"/>
        </w:rPr>
        <w:t>9</w:t>
      </w:r>
      <w:r w:rsidR="006F2E90" w:rsidRPr="00E905AA">
        <w:rPr>
          <w:rFonts w:cs="Times New Roman"/>
          <w:szCs w:val="24"/>
        </w:rPr>
        <w:t>. attēlu</w:t>
      </w:r>
      <w:r w:rsidR="006F2E90" w:rsidRPr="004C6DAC">
        <w:rPr>
          <w:rFonts w:cs="Times New Roman"/>
          <w:szCs w:val="24"/>
        </w:rPr>
        <w:t>).</w:t>
      </w:r>
      <w:r w:rsidR="006F2E90">
        <w:rPr>
          <w:rFonts w:cs="Times New Roman"/>
          <w:szCs w:val="24"/>
        </w:rPr>
        <w:t xml:space="preserve"> Prognožu pamatā ir </w:t>
      </w:r>
      <w:r w:rsidR="006F2E90" w:rsidRPr="00353EBA">
        <w:rPr>
          <w:rFonts w:cs="Times New Roman"/>
          <w:szCs w:val="24"/>
        </w:rPr>
        <w:t>pieņēmumi par nākotnes dzimstības rādītājiem nākotnē, mirstības varbūtībām un neto migrācijas līmeni</w:t>
      </w:r>
      <w:r w:rsidR="006F2E90">
        <w:rPr>
          <w:rFonts w:cs="Times New Roman"/>
          <w:szCs w:val="24"/>
        </w:rPr>
        <w:t>.</w:t>
      </w:r>
    </w:p>
    <w:p w14:paraId="3C1E04C4" w14:textId="77777777" w:rsidR="006F2E90" w:rsidRDefault="006F2E90" w:rsidP="006F2E90">
      <w:pPr>
        <w:pStyle w:val="ListParagraph"/>
        <w:keepNext/>
        <w:tabs>
          <w:tab w:val="left" w:pos="284"/>
        </w:tabs>
        <w:ind w:left="0"/>
        <w:jc w:val="both"/>
      </w:pPr>
    </w:p>
    <w:p w14:paraId="66A9A16D" w14:textId="0CB8E904" w:rsidR="006F2E90" w:rsidRPr="00AA2FD8" w:rsidRDefault="00D63B2B" w:rsidP="00BF73E3">
      <w:pPr>
        <w:pStyle w:val="ListParagraph"/>
        <w:numPr>
          <w:ilvl w:val="0"/>
          <w:numId w:val="1"/>
        </w:numPr>
        <w:tabs>
          <w:tab w:val="left" w:pos="284"/>
          <w:tab w:val="left" w:pos="851"/>
        </w:tabs>
        <w:ind w:left="0" w:firstLine="567"/>
        <w:jc w:val="both"/>
        <w:rPr>
          <w:rFonts w:cs="Times New Roman"/>
          <w:szCs w:val="24"/>
        </w:rPr>
      </w:pPr>
      <w:r>
        <w:rPr>
          <w:rFonts w:cs="Times New Roman"/>
          <w:noProof/>
          <w:szCs w:val="24"/>
          <w:u w:val="single"/>
          <w:lang w:val="en-US"/>
        </w:rPr>
        <mc:AlternateContent>
          <mc:Choice Requires="wpg">
            <w:drawing>
              <wp:anchor distT="0" distB="0" distL="114300" distR="114300" simplePos="0" relativeHeight="251716608" behindDoc="1" locked="0" layoutInCell="1" allowOverlap="1" wp14:anchorId="5F31F6DE" wp14:editId="4931723A">
                <wp:simplePos x="0" y="0"/>
                <wp:positionH relativeFrom="margin">
                  <wp:align>left</wp:align>
                </wp:positionH>
                <wp:positionV relativeFrom="paragraph">
                  <wp:posOffset>702945</wp:posOffset>
                </wp:positionV>
                <wp:extent cx="5452110" cy="3427095"/>
                <wp:effectExtent l="635" t="3810" r="0" b="0"/>
                <wp:wrapTight wrapText="bothSides">
                  <wp:wrapPolygon edited="0">
                    <wp:start x="-38" y="0"/>
                    <wp:lineTo x="-38" y="21540"/>
                    <wp:lineTo x="21600" y="21540"/>
                    <wp:lineTo x="21600" y="0"/>
                    <wp:lineTo x="-38" y="0"/>
                  </wp:wrapPolygon>
                </wp:wrapTight>
                <wp:docPr id="4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2110" cy="3427095"/>
                          <a:chOff x="0" y="0"/>
                          <a:chExt cx="57607" cy="42849"/>
                        </a:xfrm>
                      </wpg:grpSpPr>
                      <pic:pic xmlns:pic="http://schemas.openxmlformats.org/drawingml/2006/picture">
                        <pic:nvPicPr>
                          <pic:cNvPr id="44"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 cy="39262"/>
                          </a:xfrm>
                          <a:prstGeom prst="rect">
                            <a:avLst/>
                          </a:prstGeom>
                          <a:noFill/>
                          <a:extLst>
                            <a:ext uri="{909E8E84-426E-40DD-AFC4-6F175D3DCCD1}">
                              <a14:hiddenFill xmlns:a14="http://schemas.microsoft.com/office/drawing/2010/main">
                                <a:solidFill>
                                  <a:srgbClr val="FFFFFF"/>
                                </a:solidFill>
                              </a14:hiddenFill>
                            </a:ext>
                          </a:extLst>
                        </pic:spPr>
                      </pic:pic>
                      <wps:wsp>
                        <wps:cNvPr id="45" name="Text Box 4"/>
                        <wps:cNvSpPr txBox="1">
                          <a:spLocks noChangeArrowheads="1"/>
                        </wps:cNvSpPr>
                        <wps:spPr bwMode="auto">
                          <a:xfrm>
                            <a:off x="0" y="39827"/>
                            <a:ext cx="57607" cy="30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34BE" w14:textId="7DC67328" w:rsidR="008C2288" w:rsidRPr="006C76BC" w:rsidRDefault="008C2288" w:rsidP="00E905AA">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10</w:t>
                              </w:r>
                              <w:r w:rsidR="00E72362">
                                <w:rPr>
                                  <w:noProof/>
                                </w:rPr>
                                <w:fldChar w:fldCharType="end"/>
                              </w:r>
                              <w:r>
                                <w:t xml:space="preserve"> Iedzīvotāju iekšzemes migrācija, 2000-2018</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F31F6DE" id="Group 5" o:spid="_x0000_s1051" style="position:absolute;left:0;text-align:left;margin-left:0;margin-top:55.35pt;width:429.3pt;height:269.85pt;z-index:-251599872;mso-position-horizontal:left;mso-position-horizontal-relative:margin;mso-width-relative:margin;mso-height-relative:margin" coordsize="57607,42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">
                <v:shape id="Picture 2" o:spid="_x0000_s1052" type="#_x0000_t75" style="position:absolute;width:57607;height:39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">
                  <v:imagedata r:id="rId29" o:title=""/>
                </v:shape>
                <v:shape id="Text Box 4" o:spid="_x0000_s1053" type="#_x0000_t202" style="position:absolute;top:39827;width:57607;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ljbxQAAANsAAAAPAAAAZHJzL2Rvd25yZXYueG1sRI9Pa8JA&#10;FMTvBb/D8oReim4aW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Ca5ljbxQAAANsAAAAP&#10;AAAAAAAAAAAAAAAAAAcCAABkcnMvZG93bnJldi54bWxQSwUGAAAAAAMAAwC3AAAA+QIAAAAA&#10;" stroked="f">
                  <v:textbox inset="0,0,0,0">
                    <w:txbxContent>
                      <w:p w14:paraId="511B34BE" w14:textId="7DC67328" w:rsidR="008C2288" w:rsidRPr="006C76BC" w:rsidRDefault="008C2288" w:rsidP="00E905AA">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10</w:t>
                        </w:r>
                        <w:r w:rsidR="00E72362">
                          <w:rPr>
                            <w:noProof/>
                          </w:rPr>
                          <w:fldChar w:fldCharType="end"/>
                        </w:r>
                        <w:r>
                          <w:t xml:space="preserve"> Iedzīvotāju iekšzemes migrācija, 2000-2018</w:t>
                        </w:r>
                      </w:p>
                    </w:txbxContent>
                  </v:textbox>
                </v:shape>
                <w10:wrap type="tight" anchorx="margin"/>
              </v:group>
            </w:pict>
          </mc:Fallback>
        </mc:AlternateContent>
      </w:r>
      <w:r w:rsidR="006F2E90" w:rsidRPr="002A40CF">
        <w:rPr>
          <w:rFonts w:cs="Times New Roman"/>
          <w:szCs w:val="24"/>
          <w:u w:val="single"/>
        </w:rPr>
        <w:t>Iedzīvotāju koncentrācija Pierīgā</w:t>
      </w:r>
      <w:r w:rsidR="006F2E90" w:rsidRPr="002A40CF">
        <w:rPr>
          <w:rFonts w:cs="Times New Roman"/>
          <w:szCs w:val="24"/>
        </w:rPr>
        <w:t xml:space="preserve"> –</w:t>
      </w:r>
      <w:r w:rsidR="006F2E90">
        <w:rPr>
          <w:rFonts w:cs="Times New Roman"/>
          <w:szCs w:val="24"/>
        </w:rPr>
        <w:t xml:space="preserve"> vērojama tendence, ka no attālākām lauku teritorijām notiek migrācijas process uz teritorijām, kas ir tuvāk Rīgai, ja vien nav</w:t>
      </w:r>
      <w:r w:rsidR="00475901">
        <w:rPr>
          <w:rFonts w:cs="Times New Roman"/>
          <w:szCs w:val="24"/>
        </w:rPr>
        <w:t xml:space="preserve"> </w:t>
      </w:r>
      <w:r w:rsidR="006F2E90">
        <w:rPr>
          <w:rFonts w:cs="Times New Roman"/>
          <w:szCs w:val="24"/>
        </w:rPr>
        <w:t>ekonomisko attīstību veicinošie faktori konkrētajā teritorijā (</w:t>
      </w:r>
      <w:r w:rsidR="006F2E90" w:rsidRPr="00E905AA">
        <w:rPr>
          <w:rFonts w:cs="Times New Roman"/>
          <w:szCs w:val="24"/>
        </w:rPr>
        <w:t xml:space="preserve">skat. </w:t>
      </w:r>
      <w:r w:rsidR="002A40CF" w:rsidRPr="00E905AA">
        <w:rPr>
          <w:rFonts w:cs="Times New Roman"/>
          <w:szCs w:val="24"/>
        </w:rPr>
        <w:t>10</w:t>
      </w:r>
      <w:r w:rsidR="006F2E90" w:rsidRPr="00E905AA">
        <w:rPr>
          <w:rFonts w:cs="Times New Roman"/>
          <w:szCs w:val="24"/>
        </w:rPr>
        <w:t>.attēlu),</w:t>
      </w:r>
      <w:r w:rsidR="006F2E90">
        <w:rPr>
          <w:rFonts w:cs="Times New Roman"/>
          <w:szCs w:val="24"/>
        </w:rPr>
        <w:t xml:space="preserve"> kā piemēram, Valmier</w:t>
      </w:r>
      <w:r w:rsidR="00FB6FD0">
        <w:rPr>
          <w:rFonts w:cs="Times New Roman"/>
          <w:szCs w:val="24"/>
        </w:rPr>
        <w:t>ā</w:t>
      </w:r>
      <w:r w:rsidR="006F2E90">
        <w:rPr>
          <w:rFonts w:cs="Times New Roman"/>
          <w:szCs w:val="24"/>
        </w:rPr>
        <w:t>, kas piesaista un uzlabo vietējo iedzīvotāju dzīves līmeni</w:t>
      </w:r>
      <w:r w:rsidR="000360BD">
        <w:rPr>
          <w:rFonts w:cs="Times New Roman"/>
          <w:szCs w:val="24"/>
        </w:rPr>
        <w:t xml:space="preserve">. </w:t>
      </w:r>
      <w:r w:rsidR="006F2E90">
        <w:rPr>
          <w:rFonts w:cs="Times New Roman"/>
          <w:szCs w:val="24"/>
        </w:rPr>
        <w:t xml:space="preserve"> </w:t>
      </w:r>
    </w:p>
    <w:p w14:paraId="14A2C4B7" w14:textId="61E16CD5" w:rsidR="00AB0D23" w:rsidRPr="00AB0D23" w:rsidRDefault="00AB0D23" w:rsidP="00AB0D23">
      <w:pPr>
        <w:pStyle w:val="ListParagraph"/>
        <w:keepNext/>
        <w:tabs>
          <w:tab w:val="left" w:pos="284"/>
        </w:tabs>
        <w:ind w:left="0"/>
        <w:jc w:val="both"/>
      </w:pPr>
    </w:p>
    <w:p w14:paraId="43616C75" w14:textId="4221D661" w:rsidR="006F2E90" w:rsidRDefault="007034FA" w:rsidP="00BF73E3">
      <w:pPr>
        <w:pStyle w:val="ListParagraph"/>
        <w:numPr>
          <w:ilvl w:val="0"/>
          <w:numId w:val="1"/>
        </w:numPr>
        <w:tabs>
          <w:tab w:val="left" w:pos="284"/>
          <w:tab w:val="left" w:pos="851"/>
        </w:tabs>
        <w:ind w:left="0" w:firstLine="567"/>
        <w:jc w:val="both"/>
        <w:rPr>
          <w:rFonts w:cs="Times New Roman"/>
          <w:szCs w:val="24"/>
        </w:rPr>
      </w:pPr>
      <w:r>
        <w:rPr>
          <w:rFonts w:cs="Times New Roman"/>
          <w:noProof/>
          <w:szCs w:val="24"/>
          <w:u w:val="single"/>
          <w:lang w:val="en-US"/>
        </w:rPr>
        <mc:AlternateContent>
          <mc:Choice Requires="wpg">
            <w:drawing>
              <wp:anchor distT="0" distB="0" distL="114300" distR="114300" simplePos="0" relativeHeight="251753472" behindDoc="0" locked="0" layoutInCell="1" allowOverlap="1" wp14:anchorId="1AD891EB" wp14:editId="1F648639">
                <wp:simplePos x="0" y="0"/>
                <wp:positionH relativeFrom="column">
                  <wp:posOffset>3053080</wp:posOffset>
                </wp:positionH>
                <wp:positionV relativeFrom="paragraph">
                  <wp:posOffset>154305</wp:posOffset>
                </wp:positionV>
                <wp:extent cx="2764790" cy="1642745"/>
                <wp:effectExtent l="0" t="0" r="1270" b="0"/>
                <wp:wrapSquare wrapText="bothSides"/>
                <wp:docPr id="40"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4790" cy="1642745"/>
                          <a:chOff x="0" y="0"/>
                          <a:chExt cx="30454" cy="17392"/>
                        </a:xfrm>
                      </wpg:grpSpPr>
                      <pic:pic xmlns:pic="http://schemas.openxmlformats.org/drawingml/2006/picture">
                        <pic:nvPicPr>
                          <pic:cNvPr id="41" name="Picture 10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454" cy="13182"/>
                          </a:xfrm>
                          <a:prstGeom prst="rect">
                            <a:avLst/>
                          </a:prstGeom>
                          <a:noFill/>
                          <a:extLst>
                            <a:ext uri="{909E8E84-426E-40DD-AFC4-6F175D3DCCD1}">
                              <a14:hiddenFill xmlns:a14="http://schemas.microsoft.com/office/drawing/2010/main">
                                <a:solidFill>
                                  <a:srgbClr val="FFFFFF"/>
                                </a:solidFill>
                              </a14:hiddenFill>
                            </a:ext>
                          </a:extLst>
                        </pic:spPr>
                      </pic:pic>
                      <wps:wsp>
                        <wps:cNvPr id="42" name="Text Box 105"/>
                        <wps:cNvSpPr txBox="1">
                          <a:spLocks noChangeArrowheads="1"/>
                        </wps:cNvSpPr>
                        <wps:spPr bwMode="auto">
                          <a:xfrm>
                            <a:off x="0" y="13741"/>
                            <a:ext cx="30454" cy="36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DBCA1" w14:textId="4B216F55" w:rsidR="008C2288" w:rsidRPr="00D75CD2" w:rsidRDefault="008C2288" w:rsidP="00E905AA">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11</w:t>
                              </w:r>
                              <w:r w:rsidR="00E72362">
                                <w:rPr>
                                  <w:noProof/>
                                </w:rPr>
                                <w:fldChar w:fldCharType="end"/>
                              </w:r>
                              <w:r>
                                <w:t xml:space="preserve"> </w:t>
                              </w:r>
                              <w:r w:rsidRPr="008809B2">
                                <w:t>Iedzīvotāju blīvums (cilvēki) uz 1 km2; 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AD891EB" id="Group 106" o:spid="_x0000_s1054" style="position:absolute;left:0;text-align:left;margin-left:240.4pt;margin-top:12.15pt;width:217.7pt;height:129.35pt;z-index:251753472;mso-width-relative:margin;mso-height-relative:margin" coordsize="30454,17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">
                <v:shape id="Picture 104" o:spid="_x0000_s1055" type="#_x0000_t75" style="position:absolute;width:30454;height:13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">
                  <v:imagedata r:id="rId31" o:title=""/>
                </v:shape>
                <v:shape id="Text Box 105" o:spid="_x0000_s1056" type="#_x0000_t202" style="position:absolute;top:13741;width:30454;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8CvxQAAANsAAAAPAAAAZHJzL2Rvd25yZXYueG1sRI/NasMw&#10;EITvhbyD2EAupZFrSi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AVD8CvxQAAANsAAAAP&#10;AAAAAAAAAAAAAAAAAAcCAABkcnMvZG93bnJldi54bWxQSwUGAAAAAAMAAwC3AAAA+QIAAAAA&#10;" stroked="f">
                  <v:textbox inset="0,0,0,0">
                    <w:txbxContent>
                      <w:p w14:paraId="2C9DBCA1" w14:textId="4B216F55" w:rsidR="008C2288" w:rsidRPr="00D75CD2" w:rsidRDefault="008C2288" w:rsidP="00E905AA">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11</w:t>
                        </w:r>
                        <w:r w:rsidR="00E72362">
                          <w:rPr>
                            <w:noProof/>
                          </w:rPr>
                          <w:fldChar w:fldCharType="end"/>
                        </w:r>
                        <w:r>
                          <w:t xml:space="preserve"> </w:t>
                        </w:r>
                        <w:r w:rsidRPr="008809B2">
                          <w:t>Iedzīvotāju blīvums (cilvēki) uz 1 km2; datu avots: CSP</w:t>
                        </w:r>
                      </w:p>
                    </w:txbxContent>
                  </v:textbox>
                </v:shape>
                <w10:wrap type="square"/>
              </v:group>
            </w:pict>
          </mc:Fallback>
        </mc:AlternateContent>
      </w:r>
      <w:r w:rsidR="006F2E90" w:rsidRPr="002E2B11">
        <w:rPr>
          <w:rFonts w:cs="Times New Roman"/>
          <w:szCs w:val="24"/>
          <w:u w:val="single"/>
        </w:rPr>
        <w:t>Nevienmērīgs iedzīvotāju blīvums</w:t>
      </w:r>
      <w:r w:rsidR="006F2E90">
        <w:rPr>
          <w:rFonts w:cs="Times New Roman"/>
          <w:szCs w:val="24"/>
        </w:rPr>
        <w:t xml:space="preserve"> – </w:t>
      </w:r>
      <w:r w:rsidR="00BD480A">
        <w:rPr>
          <w:rFonts w:cs="Times New Roman"/>
          <w:szCs w:val="24"/>
        </w:rPr>
        <w:t>2019.</w:t>
      </w:r>
      <w:r w:rsidR="006F2E90" w:rsidRPr="00A92615">
        <w:rPr>
          <w:rFonts w:cs="Times New Roman"/>
          <w:szCs w:val="24"/>
        </w:rPr>
        <w:t xml:space="preserve">gada sākumā 1 miljons 315 tūkstoši bija pilsētu iedzīvotāji (68 %) un 605 tūkstoši – lauku iedzīvotāji. Rīgas iedzīvotāji (633 tūkstoši) bija 33 % no kopējā valsts iedzīvotāju skaita, kas </w:t>
      </w:r>
      <w:r w:rsidR="006F2E90">
        <w:rPr>
          <w:rFonts w:cs="Times New Roman"/>
          <w:szCs w:val="24"/>
        </w:rPr>
        <w:t>ir</w:t>
      </w:r>
      <w:r w:rsidR="006F2E90" w:rsidRPr="00A92615">
        <w:rPr>
          <w:rFonts w:cs="Times New Roman"/>
          <w:szCs w:val="24"/>
        </w:rPr>
        <w:t xml:space="preserve"> viens no augstākajiem rādītājiem Eiropā.</w:t>
      </w:r>
      <w:r w:rsidR="006F2E90">
        <w:rPr>
          <w:rStyle w:val="FootnoteReference"/>
          <w:rFonts w:cs="Times New Roman"/>
          <w:szCs w:val="24"/>
        </w:rPr>
        <w:footnoteReference w:id="27"/>
      </w:r>
      <w:r w:rsidR="006F2E90">
        <w:rPr>
          <w:rFonts w:cs="Times New Roman"/>
          <w:szCs w:val="24"/>
        </w:rPr>
        <w:t xml:space="preserve"> Kopumā i</w:t>
      </w:r>
      <w:r w:rsidR="006F2E90" w:rsidRPr="00FC0943">
        <w:rPr>
          <w:rFonts w:cs="Times New Roman"/>
          <w:szCs w:val="24"/>
        </w:rPr>
        <w:t>edzīvotāju blīvums Latvijā 2019. gada sākumā bija 30 cilvēki uz 1 km² (1990.–1992. gadā – 41). Zemākais iedzīvotāju blīvums bija Rucavas</w:t>
      </w:r>
      <w:r w:rsidR="00FB6FD0">
        <w:rPr>
          <w:rFonts w:cs="Times New Roman"/>
          <w:szCs w:val="24"/>
        </w:rPr>
        <w:t xml:space="preserve"> novadā</w:t>
      </w:r>
      <w:r w:rsidR="006F2E90" w:rsidRPr="00FC0943">
        <w:rPr>
          <w:rFonts w:cs="Times New Roman"/>
          <w:szCs w:val="24"/>
        </w:rPr>
        <w:t xml:space="preserve">  – attiecīgi 3 cilvēki uz 1 km². Visblīvāk apdzīvotas </w:t>
      </w:r>
      <w:r w:rsidR="006F2E90">
        <w:rPr>
          <w:rFonts w:cs="Times New Roman"/>
          <w:szCs w:val="24"/>
        </w:rPr>
        <w:t>ir</w:t>
      </w:r>
      <w:r w:rsidR="006F2E90" w:rsidRPr="00FC0943">
        <w:rPr>
          <w:rFonts w:cs="Times New Roman"/>
          <w:szCs w:val="24"/>
        </w:rPr>
        <w:t xml:space="preserve"> galvaspilsēta, republikas pilsētas un novadi Rīgas apkaimē. Tā, piemēram, iedzīvotāju blīvums </w:t>
      </w:r>
      <w:r w:rsidR="006F2E90" w:rsidRPr="00FC0943">
        <w:rPr>
          <w:rFonts w:cs="Times New Roman"/>
          <w:szCs w:val="24"/>
        </w:rPr>
        <w:lastRenderedPageBreak/>
        <w:t>uz 1 km² Rīgā bija 2 081 cilvēki, bet Stopiņu novadā (pēc platības viens no mazākajiem novadiem – 53 km²) – 205 cilvēki uz 1 km².</w:t>
      </w:r>
      <w:r w:rsidR="006F2E90">
        <w:rPr>
          <w:rFonts w:cs="Times New Roman"/>
          <w:szCs w:val="24"/>
        </w:rPr>
        <w:t xml:space="preserve">  </w:t>
      </w:r>
    </w:p>
    <w:p w14:paraId="34248661" w14:textId="26499082" w:rsidR="009D519B" w:rsidRPr="007C7E4C" w:rsidRDefault="007C7E4C" w:rsidP="007C7E4C">
      <w:pPr>
        <w:pStyle w:val="ListParagraph"/>
        <w:numPr>
          <w:ilvl w:val="0"/>
          <w:numId w:val="1"/>
        </w:numPr>
        <w:tabs>
          <w:tab w:val="left" w:pos="284"/>
          <w:tab w:val="left" w:pos="851"/>
        </w:tabs>
        <w:ind w:left="0" w:firstLine="567"/>
        <w:jc w:val="both"/>
        <w:rPr>
          <w:rFonts w:cs="Times New Roman"/>
          <w:szCs w:val="24"/>
        </w:rPr>
      </w:pPr>
      <w:r>
        <w:rPr>
          <w:rFonts w:cs="Times New Roman"/>
          <w:noProof/>
          <w:szCs w:val="24"/>
          <w:lang w:val="en-US"/>
        </w:rPr>
        <mc:AlternateContent>
          <mc:Choice Requires="wpg">
            <w:drawing>
              <wp:anchor distT="0" distB="0" distL="114300" distR="114300" simplePos="0" relativeHeight="251788288" behindDoc="0" locked="0" layoutInCell="1" allowOverlap="1" wp14:anchorId="711F8C2E" wp14:editId="2E1EE1ED">
                <wp:simplePos x="0" y="0"/>
                <wp:positionH relativeFrom="margin">
                  <wp:align>left</wp:align>
                </wp:positionH>
                <wp:positionV relativeFrom="paragraph">
                  <wp:posOffset>1116330</wp:posOffset>
                </wp:positionV>
                <wp:extent cx="5737225" cy="2750820"/>
                <wp:effectExtent l="0" t="0" r="0" b="0"/>
                <wp:wrapSquare wrapText="bothSides"/>
                <wp:docPr id="2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7225" cy="2750820"/>
                          <a:chOff x="0" y="0"/>
                          <a:chExt cx="57372" cy="27508"/>
                        </a:xfrm>
                      </wpg:grpSpPr>
                      <pic:pic xmlns:pic="http://schemas.openxmlformats.org/drawingml/2006/picture">
                        <pic:nvPicPr>
                          <pic:cNvPr id="29" name="Picture 1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81" y="0"/>
                            <a:ext cx="56991" cy="22022"/>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27"/>
                        <wps:cNvSpPr txBox="1">
                          <a:spLocks noChangeArrowheads="1"/>
                        </wps:cNvSpPr>
                        <wps:spPr bwMode="auto">
                          <a:xfrm>
                            <a:off x="0" y="22733"/>
                            <a:ext cx="56991" cy="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40D2B3" w14:textId="5E695449" w:rsidR="008C2288" w:rsidRPr="0069340B" w:rsidRDefault="008C2288" w:rsidP="00E905AA">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12</w:t>
                              </w:r>
                              <w:r w:rsidR="00E72362">
                                <w:rPr>
                                  <w:noProof/>
                                </w:rPr>
                                <w:fldChar w:fldCharType="end"/>
                              </w:r>
                              <w:r>
                                <w:t xml:space="preserve"> </w:t>
                              </w:r>
                              <w:r w:rsidRPr="002D1D15">
                                <w:t xml:space="preserve">Personu virs 65 gadiem skaits uz 100 personām darbspējīgā vecumā, datu avots: </w:t>
                              </w:r>
                              <w:r w:rsidRPr="002D1D15">
                                <w:t>Eurostat</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11F8C2E" id="Group 29" o:spid="_x0000_s1057" style="position:absolute;left:0;text-align:left;margin-left:0;margin-top:87.9pt;width:451.75pt;height:216.6pt;z-index:251788288;mso-position-horizontal:left;mso-position-horizontal-relative:margin" coordsize="57372,27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">
                <v:shape id="Picture 127" o:spid="_x0000_s1058" type="#_x0000_t75" style="position:absolute;left:381;width:56991;height:22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">
                  <v:imagedata r:id="rId33" o:title=""/>
                </v:shape>
                <v:shape id="Text Box 27" o:spid="_x0000_s1059" type="#_x0000_t202" style="position:absolute;top:22733;width:56991;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" stroked="f">
                  <v:textbox style="mso-fit-shape-to-text:t" inset="0,0,0,0">
                    <w:txbxContent>
                      <w:p w14:paraId="0A40D2B3" w14:textId="5E695449" w:rsidR="008C2288" w:rsidRPr="0069340B" w:rsidRDefault="008C2288" w:rsidP="00E905AA">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12</w:t>
                        </w:r>
                        <w:r w:rsidR="00E72362">
                          <w:rPr>
                            <w:noProof/>
                          </w:rPr>
                          <w:fldChar w:fldCharType="end"/>
                        </w:r>
                        <w:r>
                          <w:t xml:space="preserve"> </w:t>
                        </w:r>
                        <w:r w:rsidRPr="002D1D15">
                          <w:t xml:space="preserve">Personu virs 65 gadiem skaits uz 100 personām darbspējīgā vecumā, datu avots: </w:t>
                        </w:r>
                        <w:r w:rsidRPr="002D1D15">
                          <w:t>Eurostat</w:t>
                        </w:r>
                      </w:p>
                    </w:txbxContent>
                  </v:textbox>
                </v:shape>
                <w10:wrap type="square" anchorx="margin"/>
              </v:group>
            </w:pict>
          </mc:Fallback>
        </mc:AlternateContent>
      </w:r>
      <w:r w:rsidR="006F2E90" w:rsidRPr="00187208">
        <w:rPr>
          <w:rFonts w:cs="Times New Roman"/>
          <w:szCs w:val="24"/>
          <w:u w:val="single"/>
        </w:rPr>
        <w:t>Iedzīvotāju novecošanās tendence</w:t>
      </w:r>
      <w:r w:rsidR="006F2E90">
        <w:rPr>
          <w:rFonts w:cs="Times New Roman"/>
          <w:szCs w:val="24"/>
        </w:rPr>
        <w:t xml:space="preserve"> - līdzīga kā vidēji attīstītākajās valstīs Eiropā (skat. </w:t>
      </w:r>
      <w:r w:rsidR="00A1240F" w:rsidRPr="00E905AA">
        <w:rPr>
          <w:rFonts w:cs="Times New Roman"/>
          <w:szCs w:val="24"/>
        </w:rPr>
        <w:t>1</w:t>
      </w:r>
      <w:r w:rsidR="000D3563" w:rsidRPr="00E905AA">
        <w:rPr>
          <w:rFonts w:cs="Times New Roman"/>
          <w:szCs w:val="24"/>
        </w:rPr>
        <w:t>2</w:t>
      </w:r>
      <w:r w:rsidR="006F2E90" w:rsidRPr="00E905AA">
        <w:rPr>
          <w:rFonts w:cs="Times New Roman"/>
          <w:szCs w:val="24"/>
        </w:rPr>
        <w:t>. attēlu</w:t>
      </w:r>
      <w:r w:rsidR="006F2E90">
        <w:rPr>
          <w:rFonts w:cs="Times New Roman"/>
          <w:szCs w:val="24"/>
        </w:rPr>
        <w:t>), personu skaits virs 65 gadiem ik gadus palielinās. Viszemākā demogrāfiskā slodze bijusi 2009.gadā, pēc tam ik gadu vidēji palielinoties par 2%</w:t>
      </w:r>
      <w:r w:rsidR="006F2E90">
        <w:rPr>
          <w:rStyle w:val="FootnoteReference"/>
          <w:rFonts w:cs="Times New Roman"/>
          <w:szCs w:val="24"/>
        </w:rPr>
        <w:footnoteReference w:id="28"/>
      </w:r>
      <w:r w:rsidR="006F2E90" w:rsidRPr="00D72B3F">
        <w:rPr>
          <w:rFonts w:cs="Times New Roman"/>
          <w:szCs w:val="24"/>
        </w:rPr>
        <w:t>.</w:t>
      </w:r>
      <w:r w:rsidR="006F2E90">
        <w:rPr>
          <w:rFonts w:cs="Times New Roman"/>
          <w:szCs w:val="24"/>
        </w:rPr>
        <w:t xml:space="preserve"> </w:t>
      </w:r>
      <w:r w:rsidR="006F2E90" w:rsidRPr="007C7E4C">
        <w:rPr>
          <w:rFonts w:cs="Times New Roman"/>
          <w:szCs w:val="24"/>
        </w:rPr>
        <w:t xml:space="preserve">Pēc </w:t>
      </w:r>
      <w:proofErr w:type="spellStart"/>
      <w:r w:rsidR="006F2E90" w:rsidRPr="007C7E4C">
        <w:rPr>
          <w:rFonts w:cs="Times New Roman"/>
          <w:szCs w:val="24"/>
        </w:rPr>
        <w:t>Eurostat</w:t>
      </w:r>
      <w:proofErr w:type="spellEnd"/>
      <w:r w:rsidR="006F2E90" w:rsidRPr="007C7E4C">
        <w:rPr>
          <w:rFonts w:cs="Times New Roman"/>
          <w:szCs w:val="24"/>
        </w:rPr>
        <w:t xml:space="preserve"> prognozēm tuvāko 10 gadu laikā attiecība starp personām virs 65 gadiem un personām darbspējīgā vecumā palielināsies Latvijā par 30% jeb ~ 10 personām, tas ir, uz 100 pe</w:t>
      </w:r>
      <w:r w:rsidR="00BD480A">
        <w:rPr>
          <w:rFonts w:cs="Times New Roman"/>
          <w:szCs w:val="24"/>
        </w:rPr>
        <w:t>rsonām darbspējīgā vecumā 2030.</w:t>
      </w:r>
      <w:r w:rsidR="006F2E90" w:rsidRPr="007C7E4C">
        <w:rPr>
          <w:rFonts w:cs="Times New Roman"/>
          <w:szCs w:val="24"/>
        </w:rPr>
        <w:t xml:space="preserve">gadā būs 41 persona virs 65 gadiem (2020. gadā – 32). </w:t>
      </w:r>
    </w:p>
    <w:p w14:paraId="78441139" w14:textId="5E0F00DB" w:rsidR="007F6F2D" w:rsidRPr="007F6F2D" w:rsidRDefault="00C717FC" w:rsidP="00F13325">
      <w:pPr>
        <w:pStyle w:val="Heading2"/>
      </w:pPr>
      <w:bookmarkStart w:id="22" w:name="_Toc50378893"/>
      <w:bookmarkStart w:id="23" w:name="_Toc62805819"/>
      <w:r w:rsidRPr="00C717FC">
        <w:t xml:space="preserve">Informācija par elektronisko sakaru </w:t>
      </w:r>
      <w:r>
        <w:t>nozares</w:t>
      </w:r>
      <w:r w:rsidRPr="00C717FC">
        <w:t xml:space="preserve"> attīstības tendencēm pasaulē, Eiropā un Latvijā</w:t>
      </w:r>
      <w:bookmarkEnd w:id="22"/>
      <w:bookmarkEnd w:id="23"/>
    </w:p>
    <w:p w14:paraId="6655BDAD" w14:textId="4B8869C7" w:rsidR="009D519B" w:rsidRPr="00BE0EB3" w:rsidRDefault="003D246E" w:rsidP="009D519B">
      <w:pPr>
        <w:ind w:firstLine="567"/>
        <w:jc w:val="both"/>
        <w:rPr>
          <w:lang w:val="lv-LV"/>
        </w:rPr>
      </w:pPr>
      <w:r w:rsidRPr="00BE0EB3">
        <w:rPr>
          <w:noProof/>
        </w:rPr>
        <mc:AlternateContent>
          <mc:Choice Requires="wpg">
            <w:drawing>
              <wp:anchor distT="0" distB="0" distL="114300" distR="114300" simplePos="0" relativeHeight="251680768" behindDoc="0" locked="0" layoutInCell="1" allowOverlap="1" wp14:anchorId="73BC15B0" wp14:editId="71CE111E">
                <wp:simplePos x="0" y="0"/>
                <wp:positionH relativeFrom="margin">
                  <wp:align>left</wp:align>
                </wp:positionH>
                <wp:positionV relativeFrom="paragraph">
                  <wp:posOffset>1882140</wp:posOffset>
                </wp:positionV>
                <wp:extent cx="2856865" cy="2336800"/>
                <wp:effectExtent l="0" t="0" r="635" b="6350"/>
                <wp:wrapSquare wrapText="bothSides"/>
                <wp:docPr id="2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6865" cy="2336800"/>
                          <a:chOff x="0" y="0"/>
                          <a:chExt cx="33343" cy="21164"/>
                        </a:xfrm>
                      </wpg:grpSpPr>
                      <pic:pic xmlns:pic="http://schemas.openxmlformats.org/drawingml/2006/picture">
                        <pic:nvPicPr>
                          <pic:cNvPr id="23" name="Picture 1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343" cy="14077"/>
                          </a:xfrm>
                          <a:prstGeom prst="rect">
                            <a:avLst/>
                          </a:prstGeom>
                          <a:noFill/>
                          <a:extLst>
                            <a:ext uri="{909E8E84-426E-40DD-AFC4-6F175D3DCCD1}">
                              <a14:hiddenFill xmlns:a14="http://schemas.microsoft.com/office/drawing/2010/main">
                                <a:solidFill>
                                  <a:srgbClr val="FFFFFF"/>
                                </a:solidFill>
                              </a14:hiddenFill>
                            </a:ext>
                          </a:extLst>
                        </pic:spPr>
                      </pic:pic>
                      <wps:wsp>
                        <wps:cNvPr id="24" name="Text Box 119"/>
                        <wps:cNvSpPr txBox="1">
                          <a:spLocks noChangeArrowheads="1"/>
                        </wps:cNvSpPr>
                        <wps:spPr bwMode="auto">
                          <a:xfrm>
                            <a:off x="0" y="14636"/>
                            <a:ext cx="33343" cy="6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44B2C" w14:textId="69D7C97F" w:rsidR="008C2288" w:rsidRPr="00A6536B" w:rsidRDefault="008C2288" w:rsidP="00E905AA">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13</w:t>
                              </w:r>
                              <w:r w:rsidR="00E72362">
                                <w:rPr>
                                  <w:noProof/>
                                </w:rPr>
                                <w:fldChar w:fldCharType="end"/>
                              </w:r>
                              <w:r>
                                <w:t xml:space="preserve"> </w:t>
                              </w:r>
                              <w:r w:rsidRPr="00052E1B">
                                <w:t xml:space="preserve">Astoņas valstis ar vislielāko mobilo datu lietojumu uz 1 abonentu mēnesī; datu avots: OECD </w:t>
                              </w:r>
                              <w:r w:rsidRPr="00052E1B">
                                <w:t>Broadband statistics [http://oe.cd/broadband]</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BC15B0" id="Group 120" o:spid="_x0000_s1060" style="position:absolute;left:0;text-align:left;margin-left:0;margin-top:148.2pt;width:224.95pt;height:184pt;z-index:251680768;mso-position-horizontal:left;mso-position-horizontal-relative:margin;mso-width-relative:margin;mso-height-relative:margin" coordsize="33343,21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">
                <v:shape id="Picture 118" o:spid="_x0000_s1061" type="#_x0000_t75" style="position:absolute;width:33343;height:14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">
                  <v:imagedata r:id="rId35" o:title=""/>
                </v:shape>
                <v:shape id="Text Box 119" o:spid="_x0000_s1062" type="#_x0000_t202" style="position:absolute;top:14636;width:33343;height:6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14:paraId="36544B2C" w14:textId="69D7C97F" w:rsidR="008C2288" w:rsidRPr="00A6536B" w:rsidRDefault="008C2288" w:rsidP="00E905AA">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13</w:t>
                        </w:r>
                        <w:r w:rsidR="00E72362">
                          <w:rPr>
                            <w:noProof/>
                          </w:rPr>
                          <w:fldChar w:fldCharType="end"/>
                        </w:r>
                        <w:r>
                          <w:t xml:space="preserve"> </w:t>
                        </w:r>
                        <w:r w:rsidRPr="00052E1B">
                          <w:t xml:space="preserve">Astoņas valstis ar vislielāko mobilo datu lietojumu uz 1 abonentu mēnesī; datu avots: OECD </w:t>
                        </w:r>
                        <w:r w:rsidRPr="00052E1B">
                          <w:t>Broadband statistics [http://oe.cd/broadband]</w:t>
                        </w:r>
                      </w:p>
                    </w:txbxContent>
                  </v:textbox>
                </v:shape>
                <w10:wrap type="square" anchorx="margin"/>
              </v:group>
            </w:pict>
          </mc:Fallback>
        </mc:AlternateContent>
      </w:r>
      <w:r w:rsidR="00D63B2B">
        <w:rPr>
          <w:noProof/>
        </w:rPr>
        <mc:AlternateContent>
          <mc:Choice Requires="wpg">
            <w:drawing>
              <wp:anchor distT="0" distB="0" distL="114300" distR="114300" simplePos="0" relativeHeight="251745280" behindDoc="0" locked="0" layoutInCell="1" allowOverlap="1" wp14:anchorId="6251B5E6" wp14:editId="0973ABCE">
                <wp:simplePos x="0" y="0"/>
                <wp:positionH relativeFrom="column">
                  <wp:posOffset>2858135</wp:posOffset>
                </wp:positionH>
                <wp:positionV relativeFrom="paragraph">
                  <wp:posOffset>86995</wp:posOffset>
                </wp:positionV>
                <wp:extent cx="2987675" cy="2591435"/>
                <wp:effectExtent l="1270" t="0" r="1905" b="3175"/>
                <wp:wrapSquare wrapText="bothSides"/>
                <wp:docPr id="25"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7675" cy="2591435"/>
                          <a:chOff x="0" y="0"/>
                          <a:chExt cx="35267" cy="27786"/>
                        </a:xfrm>
                      </wpg:grpSpPr>
                      <pic:pic xmlns:pic="http://schemas.openxmlformats.org/drawingml/2006/picture">
                        <pic:nvPicPr>
                          <pic:cNvPr id="26" name="Picture 9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267" cy="19634"/>
                          </a:xfrm>
                          <a:prstGeom prst="rect">
                            <a:avLst/>
                          </a:prstGeom>
                          <a:noFill/>
                          <a:extLst>
                            <a:ext uri="{909E8E84-426E-40DD-AFC4-6F175D3DCCD1}">
                              <a14:hiddenFill xmlns:a14="http://schemas.microsoft.com/office/drawing/2010/main">
                                <a:solidFill>
                                  <a:srgbClr val="FFFFFF"/>
                                </a:solidFill>
                              </a14:hiddenFill>
                            </a:ext>
                          </a:extLst>
                        </pic:spPr>
                      </pic:pic>
                      <wps:wsp>
                        <wps:cNvPr id="27" name="Text Box 97"/>
                        <wps:cNvSpPr txBox="1">
                          <a:spLocks noChangeArrowheads="1"/>
                        </wps:cNvSpPr>
                        <wps:spPr bwMode="auto">
                          <a:xfrm>
                            <a:off x="0" y="20193"/>
                            <a:ext cx="35267" cy="75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BEDE" w14:textId="3D209F92" w:rsidR="008C2288" w:rsidRPr="006D07FE" w:rsidRDefault="008C2288" w:rsidP="00E905AA">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14</w:t>
                              </w:r>
                              <w:r w:rsidR="00E72362">
                                <w:rPr>
                                  <w:noProof/>
                                </w:rPr>
                                <w:fldChar w:fldCharType="end"/>
                              </w:r>
                              <w:r>
                                <w:t xml:space="preserve"> </w:t>
                              </w:r>
                              <w:r w:rsidRPr="009E3924">
                                <w:t xml:space="preserve">Mobilo platjoslas abonentu skaits uz 100 iedzīvotājiem gada beigās; datu avots: OECD </w:t>
                              </w:r>
                              <w:r w:rsidRPr="009E3924">
                                <w:t>Broadband statistics [http://oe.cd/broadband]</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51B5E6" id="Group 98" o:spid="_x0000_s1063" style="position:absolute;left:0;text-align:left;margin-left:225.05pt;margin-top:6.85pt;width:235.25pt;height:204.05pt;z-index:251745280;mso-width-relative:margin;mso-height-relative:margin" coordsize="35267,27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">
                <v:shape id="Picture 96" o:spid="_x0000_s1064" type="#_x0000_t75" style="position:absolute;width:35267;height:19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">
                  <v:imagedata r:id="rId37" o:title=""/>
                </v:shape>
                <v:shape id="Text Box 97" o:spid="_x0000_s1065" type="#_x0000_t202" style="position:absolute;top:20193;width:35267;height:7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" stroked="f">
                  <v:textbox inset="0,0,0,0">
                    <w:txbxContent>
                      <w:p w14:paraId="6E5CBEDE" w14:textId="3D209F92" w:rsidR="008C2288" w:rsidRPr="006D07FE" w:rsidRDefault="008C2288" w:rsidP="00E905AA">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14</w:t>
                        </w:r>
                        <w:r w:rsidR="00E72362">
                          <w:rPr>
                            <w:noProof/>
                          </w:rPr>
                          <w:fldChar w:fldCharType="end"/>
                        </w:r>
                        <w:r>
                          <w:t xml:space="preserve"> </w:t>
                        </w:r>
                        <w:r w:rsidRPr="009E3924">
                          <w:t xml:space="preserve">Mobilo platjoslas abonentu skaits uz 100 iedzīvotājiem gada beigās; datu avots: OECD </w:t>
                        </w:r>
                        <w:r w:rsidRPr="009E3924">
                          <w:t>Broadband statistics [http://oe.cd/broadband]</w:t>
                        </w:r>
                      </w:p>
                    </w:txbxContent>
                  </v:textbox>
                </v:shape>
                <w10:wrap type="square"/>
              </v:group>
            </w:pict>
          </mc:Fallback>
        </mc:AlternateContent>
      </w:r>
      <w:r w:rsidR="00002EA8" w:rsidRPr="00C11664">
        <w:tab/>
      </w:r>
      <w:proofErr w:type="spellStart"/>
      <w:r w:rsidR="009D519B" w:rsidRPr="009C4FDF">
        <w:t>Latvijā</w:t>
      </w:r>
      <w:proofErr w:type="spellEnd"/>
      <w:r w:rsidR="009D519B">
        <w:t xml:space="preserve"> </w:t>
      </w:r>
      <w:proofErr w:type="spellStart"/>
      <w:r w:rsidR="009D519B" w:rsidRPr="009C4FDF">
        <w:t>mobilo</w:t>
      </w:r>
      <w:proofErr w:type="spellEnd"/>
      <w:r w:rsidR="009D519B" w:rsidRPr="009C4FDF">
        <w:t xml:space="preserve"> </w:t>
      </w:r>
      <w:proofErr w:type="spellStart"/>
      <w:r w:rsidR="009D519B" w:rsidRPr="009C4FDF">
        <w:t>platjoslas</w:t>
      </w:r>
      <w:proofErr w:type="spellEnd"/>
      <w:r w:rsidR="009D519B" w:rsidRPr="009C4FDF">
        <w:t xml:space="preserve"> </w:t>
      </w:r>
      <w:proofErr w:type="spellStart"/>
      <w:r w:rsidR="009D519B" w:rsidRPr="009C4FDF">
        <w:t>abonentu</w:t>
      </w:r>
      <w:proofErr w:type="spellEnd"/>
      <w:r w:rsidR="009D519B" w:rsidRPr="009C4FDF">
        <w:t xml:space="preserve"> </w:t>
      </w:r>
      <w:proofErr w:type="spellStart"/>
      <w:r w:rsidR="009D519B" w:rsidRPr="009C4FDF">
        <w:t>skaits</w:t>
      </w:r>
      <w:proofErr w:type="spellEnd"/>
      <w:r w:rsidR="009D519B" w:rsidRPr="009C4FDF">
        <w:t xml:space="preserve"> </w:t>
      </w:r>
      <w:proofErr w:type="spellStart"/>
      <w:r w:rsidR="009D519B" w:rsidRPr="009C4FDF">
        <w:t>turpina</w:t>
      </w:r>
      <w:proofErr w:type="spellEnd"/>
      <w:r w:rsidR="009D519B" w:rsidRPr="009C4FDF">
        <w:t xml:space="preserve"> </w:t>
      </w:r>
      <w:proofErr w:type="spellStart"/>
      <w:r w:rsidR="009D519B" w:rsidRPr="009C4FDF">
        <w:t>pieaugt</w:t>
      </w:r>
      <w:proofErr w:type="spellEnd"/>
      <w:r w:rsidR="009D519B">
        <w:rPr>
          <w:rStyle w:val="FootnoteReference"/>
        </w:rPr>
        <w:footnoteReference w:id="29"/>
      </w:r>
      <w:r w:rsidR="009D519B">
        <w:t xml:space="preserve"> (</w:t>
      </w:r>
      <w:proofErr w:type="spellStart"/>
      <w:r w:rsidR="009D519B">
        <w:t>skat</w:t>
      </w:r>
      <w:proofErr w:type="spellEnd"/>
      <w:r w:rsidR="009D519B">
        <w:t xml:space="preserve">. </w:t>
      </w:r>
      <w:r w:rsidR="009D519B" w:rsidRPr="00E905AA">
        <w:t>1</w:t>
      </w:r>
      <w:r w:rsidRPr="00E905AA">
        <w:t>4</w:t>
      </w:r>
      <w:r w:rsidR="009D519B" w:rsidRPr="00E905AA">
        <w:t>.attēlu</w:t>
      </w:r>
      <w:r w:rsidR="009D519B">
        <w:t>)</w:t>
      </w:r>
      <w:r w:rsidR="009D519B" w:rsidRPr="009C4FDF">
        <w:t xml:space="preserve">. </w:t>
      </w:r>
      <w:r w:rsidR="009D519B" w:rsidRPr="00DE7832">
        <w:rPr>
          <w:lang w:val="lv-LV"/>
        </w:rPr>
        <w:t>Kopš 2010.</w:t>
      </w:r>
      <w:r w:rsidR="00DE7832" w:rsidRPr="00DE7832">
        <w:rPr>
          <w:lang w:val="lv-LV"/>
        </w:rPr>
        <w:t xml:space="preserve"> </w:t>
      </w:r>
      <w:r w:rsidR="009D519B" w:rsidRPr="00DE7832">
        <w:rPr>
          <w:lang w:val="lv-LV"/>
        </w:rPr>
        <w:t>gada v</w:t>
      </w:r>
      <w:r w:rsidR="009D519B" w:rsidRPr="00DE7832">
        <w:rPr>
          <w:noProof/>
          <w:lang w:val="lv-LV"/>
        </w:rPr>
        <w:t>idējais pieaugums</w:t>
      </w:r>
      <w:r w:rsidR="009D519B" w:rsidRPr="00DE7832">
        <w:rPr>
          <w:lang w:val="lv-LV"/>
        </w:rPr>
        <w:t xml:space="preserve"> mobilo platjoslas pakalpojumu abonēšanai</w:t>
      </w:r>
      <w:r w:rsidR="009D519B" w:rsidRPr="004879F8">
        <w:t xml:space="preserve"> </w:t>
      </w:r>
      <w:proofErr w:type="spellStart"/>
      <w:r w:rsidR="009D519B" w:rsidRPr="004879F8">
        <w:t>Latvijā</w:t>
      </w:r>
      <w:proofErr w:type="spellEnd"/>
      <w:r w:rsidR="009D519B" w:rsidRPr="004879F8">
        <w:t xml:space="preserve"> </w:t>
      </w:r>
      <w:proofErr w:type="spellStart"/>
      <w:r w:rsidR="009D519B" w:rsidRPr="004879F8">
        <w:t>ir</w:t>
      </w:r>
      <w:proofErr w:type="spellEnd"/>
      <w:r w:rsidR="009D519B" w:rsidRPr="004879F8">
        <w:t xml:space="preserve"> 16% </w:t>
      </w:r>
      <w:proofErr w:type="spellStart"/>
      <w:r w:rsidR="009D519B" w:rsidRPr="004879F8">
        <w:t>gadā</w:t>
      </w:r>
      <w:proofErr w:type="spellEnd"/>
      <w:r w:rsidR="009D519B">
        <w:t xml:space="preserve"> un </w:t>
      </w:r>
      <w:proofErr w:type="spellStart"/>
      <w:r w:rsidR="009D519B">
        <w:t>kopš</w:t>
      </w:r>
      <w:proofErr w:type="spellEnd"/>
      <w:r w:rsidR="009D519B">
        <w:t xml:space="preserve"> 2016.gada </w:t>
      </w:r>
      <w:proofErr w:type="spellStart"/>
      <w:r w:rsidR="009D519B">
        <w:t>abonentu</w:t>
      </w:r>
      <w:proofErr w:type="spellEnd"/>
      <w:r w:rsidR="009D519B">
        <w:t xml:space="preserve"> </w:t>
      </w:r>
      <w:proofErr w:type="spellStart"/>
      <w:r w:rsidR="009D519B">
        <w:t>skaits</w:t>
      </w:r>
      <w:proofErr w:type="spellEnd"/>
      <w:r w:rsidR="009D519B">
        <w:t xml:space="preserve"> </w:t>
      </w:r>
      <w:proofErr w:type="spellStart"/>
      <w:r w:rsidR="009D519B">
        <w:t>pārsniedz</w:t>
      </w:r>
      <w:proofErr w:type="spellEnd"/>
      <w:r w:rsidR="009D519B">
        <w:t xml:space="preserve"> </w:t>
      </w:r>
      <w:r w:rsidR="009D519B" w:rsidRPr="00BE0EB3">
        <w:rPr>
          <w:lang w:val="lv-LV"/>
        </w:rPr>
        <w:t>vidējo OECD dalībvalstu rādītāju.  Savukārt</w:t>
      </w:r>
      <w:r w:rsidR="00FB6FD0" w:rsidRPr="00BE0EB3">
        <w:rPr>
          <w:lang w:val="lv-LV"/>
        </w:rPr>
        <w:t>,</w:t>
      </w:r>
      <w:r w:rsidR="009D519B" w:rsidRPr="00BE0EB3">
        <w:rPr>
          <w:lang w:val="lv-LV"/>
        </w:rPr>
        <w:t xml:space="preserve"> 20</w:t>
      </w:r>
      <w:r w:rsidR="00BD480A">
        <w:rPr>
          <w:lang w:val="lv-LV"/>
        </w:rPr>
        <w:t>19.</w:t>
      </w:r>
      <w:r w:rsidR="009D519B" w:rsidRPr="00BE0EB3">
        <w:rPr>
          <w:lang w:val="lv-LV"/>
        </w:rPr>
        <w:t>gada beigās mobilo platjoslas abonentu skaits sasniedza 132,4 abonentus uz 100 iedzīvotājiem, ierindojot valsti 6. vietā starp OECD valstīm</w:t>
      </w:r>
      <w:r>
        <w:rPr>
          <w:lang w:val="lv-LV"/>
        </w:rPr>
        <w:t xml:space="preserve">. </w:t>
      </w:r>
    </w:p>
    <w:p w14:paraId="025A8D5D" w14:textId="666FEFB4" w:rsidR="009D519B" w:rsidRPr="00DE7832" w:rsidRDefault="009D519B" w:rsidP="00052E1B">
      <w:pPr>
        <w:ind w:firstLine="567"/>
        <w:jc w:val="both"/>
        <w:rPr>
          <w:lang w:val="lv-LV"/>
        </w:rPr>
      </w:pPr>
      <w:r w:rsidRPr="00BE0EB3">
        <w:rPr>
          <w:lang w:val="lv-LV"/>
        </w:rPr>
        <w:t xml:space="preserve">Mobilo datu izmantošana strauji pieaug OECD teritorijā - 2019.gada laikā tā palielinājās par vairāk nekā 25%. Somija ir līdere starp OECD valstīm ar 23,5 GB ikmēneša mobilo datu izmantošanu uz abonentu, tai sekoja Austrija (20,9 GB), Latvija (16,9 GB), Lietuva (13,6 GB), Igaunija (12,3 GB), Islande (11,3 GB), Čīle ( 9,9 GB) </w:t>
      </w:r>
      <w:r w:rsidRPr="00BE0EB3">
        <w:rPr>
          <w:lang w:val="lv-LV"/>
        </w:rPr>
        <w:lastRenderedPageBreak/>
        <w:t>un Dānijā (9,6 GB) (</w:t>
      </w:r>
      <w:r w:rsidRPr="00E905AA">
        <w:rPr>
          <w:lang w:val="lv-LV"/>
        </w:rPr>
        <w:t>skat. 1</w:t>
      </w:r>
      <w:r w:rsidR="003D246E" w:rsidRPr="00E905AA">
        <w:rPr>
          <w:lang w:val="lv-LV"/>
        </w:rPr>
        <w:t>3</w:t>
      </w:r>
      <w:r w:rsidRPr="00E905AA">
        <w:rPr>
          <w:lang w:val="lv-LV"/>
        </w:rPr>
        <w:t>. attēlu).</w:t>
      </w:r>
      <w:r w:rsidRPr="00BE0EB3">
        <w:rPr>
          <w:lang w:val="lv-LV"/>
        </w:rPr>
        <w:t xml:space="preserve"> Citās valstīs vērojams </w:t>
      </w:r>
      <w:r w:rsidR="00FB6FD0" w:rsidRPr="00BE0EB3">
        <w:rPr>
          <w:lang w:val="lv-LV"/>
        </w:rPr>
        <w:t>būtisks</w:t>
      </w:r>
      <w:r w:rsidRPr="00BE0EB3">
        <w:rPr>
          <w:lang w:val="lv-LV"/>
        </w:rPr>
        <w:t xml:space="preserve"> pieaugums datu lietojumā - 2018. - 2019.</w:t>
      </w:r>
      <w:r w:rsidRPr="00DE7832">
        <w:rPr>
          <w:lang w:val="lv-LV"/>
        </w:rPr>
        <w:t>gadā par 45% un vairāk (piemēram, Austrālija, Beļģija, Meksika, Islande, Itālija un Slovākijas Republika). Vidēji viens abonents katru mē</w:t>
      </w:r>
      <w:r w:rsidR="006446CA">
        <w:rPr>
          <w:lang w:val="lv-LV"/>
        </w:rPr>
        <w:t>nesi lejupielādēja 5,8 GB 2019.</w:t>
      </w:r>
      <w:r w:rsidRPr="00DE7832">
        <w:rPr>
          <w:lang w:val="lv-LV"/>
        </w:rPr>
        <w:t>g</w:t>
      </w:r>
      <w:r w:rsidR="006446CA">
        <w:rPr>
          <w:lang w:val="lv-LV"/>
        </w:rPr>
        <w:t>adā, salīdzinot ar 4,7 GB 2018.</w:t>
      </w:r>
      <w:r w:rsidRPr="00DE7832">
        <w:rPr>
          <w:lang w:val="lv-LV"/>
        </w:rPr>
        <w:t>gadā.</w:t>
      </w:r>
      <w:r>
        <w:rPr>
          <w:rStyle w:val="FootnoteReference"/>
        </w:rPr>
        <w:footnoteReference w:id="30"/>
      </w:r>
    </w:p>
    <w:p w14:paraId="4C86FAC4" w14:textId="38431824" w:rsidR="009D519B" w:rsidRPr="00CF0C97" w:rsidRDefault="00BD480A" w:rsidP="00DF6F3C">
      <w:pPr>
        <w:ind w:firstLine="567"/>
        <w:jc w:val="both"/>
        <w:rPr>
          <w:lang w:val="lv-LV"/>
        </w:rPr>
      </w:pPr>
      <w:r>
        <w:rPr>
          <w:lang w:val="lv-LV"/>
        </w:rPr>
        <w:t>Vienlaikus Latvijā 2019.</w:t>
      </w:r>
      <w:r w:rsidR="009D519B" w:rsidRPr="00382813">
        <w:rPr>
          <w:lang w:val="lv-LV"/>
        </w:rPr>
        <w:t xml:space="preserve">gada beigās fiksētās platjoslas abonenti uz 100 iedzīvotājiem bija 27, kas ir tuvu OECD vidējam rādītājam - 32. Tomēr, salīdzinot ar OECD vadošajām valstīm fiksētās platjoslas pakalpojumu izplatības ziņā, Šveicē ar </w:t>
      </w:r>
      <w:r w:rsidR="009D519B" w:rsidRPr="00CF0C97">
        <w:rPr>
          <w:lang w:val="lv-LV"/>
        </w:rPr>
        <w:t>47 un Francij</w:t>
      </w:r>
      <w:r w:rsidR="00FB6FD0" w:rsidRPr="00CF0C97">
        <w:rPr>
          <w:lang w:val="lv-LV"/>
        </w:rPr>
        <w:t>ā</w:t>
      </w:r>
      <w:r w:rsidR="009D519B" w:rsidRPr="00CF0C97">
        <w:rPr>
          <w:lang w:val="lv-LV"/>
        </w:rPr>
        <w:t xml:space="preserve"> un Dānij</w:t>
      </w:r>
      <w:r w:rsidR="00FB6FD0" w:rsidRPr="00CF0C97">
        <w:rPr>
          <w:lang w:val="lv-LV"/>
        </w:rPr>
        <w:t>ā</w:t>
      </w:r>
      <w:r w:rsidR="009D519B" w:rsidRPr="00CF0C97">
        <w:rPr>
          <w:lang w:val="lv-LV"/>
        </w:rPr>
        <w:t xml:space="preserve"> ar 44 abonentiem uz 100 iedzīvotājiem, Latvija ievērojami atpaliek. Latvijas situācija, ņemot vērā</w:t>
      </w:r>
      <w:r w:rsidR="009D519B" w:rsidRPr="00382813">
        <w:rPr>
          <w:lang w:val="lv-LV"/>
        </w:rPr>
        <w:t xml:space="preserve"> datus par </w:t>
      </w:r>
      <w:r w:rsidR="009D519B" w:rsidRPr="00CF0C97">
        <w:rPr>
          <w:lang w:val="lv-LV"/>
        </w:rPr>
        <w:t>mobilo datu izmantošanu un platjoslas abonentiem, liecina par spēcīgu konkurenci starp fiksētajiem un mobilajiem elektronisko sakaru tīkliem, kas ir pozitīvi vērtējams, nodrošinot patērētāj</w:t>
      </w:r>
      <w:r w:rsidR="00FB6FD0" w:rsidRPr="00CF0C97">
        <w:rPr>
          <w:lang w:val="lv-LV"/>
        </w:rPr>
        <w:t>a</w:t>
      </w:r>
      <w:r w:rsidR="009D519B" w:rsidRPr="00CF0C97">
        <w:rPr>
          <w:lang w:val="lv-LV"/>
        </w:rPr>
        <w:t xml:space="preserve">m zemākas izmaksas par pakalpojumu. </w:t>
      </w:r>
    </w:p>
    <w:p w14:paraId="714F1155" w14:textId="2DE87572" w:rsidR="009D519B" w:rsidRPr="00382813" w:rsidRDefault="002626C9" w:rsidP="007072E7">
      <w:pPr>
        <w:keepNext/>
        <w:ind w:firstLine="567"/>
        <w:jc w:val="both"/>
        <w:rPr>
          <w:lang w:val="lv-LV"/>
        </w:rPr>
      </w:pPr>
      <w:r w:rsidRPr="00CF0C97">
        <w:rPr>
          <w:noProof/>
        </w:rPr>
        <mc:AlternateContent>
          <mc:Choice Requires="wpg">
            <w:drawing>
              <wp:anchor distT="0" distB="0" distL="114300" distR="114300" simplePos="0" relativeHeight="251672064" behindDoc="0" locked="0" layoutInCell="1" allowOverlap="1" wp14:anchorId="3488C284" wp14:editId="563D51C1">
                <wp:simplePos x="0" y="0"/>
                <wp:positionH relativeFrom="page">
                  <wp:posOffset>1402080</wp:posOffset>
                </wp:positionH>
                <wp:positionV relativeFrom="paragraph">
                  <wp:posOffset>1282700</wp:posOffset>
                </wp:positionV>
                <wp:extent cx="4655820" cy="3390900"/>
                <wp:effectExtent l="0" t="0" r="0" b="0"/>
                <wp:wrapTopAndBottom/>
                <wp:docPr id="16"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5820" cy="3390900"/>
                          <a:chOff x="0" y="0"/>
                          <a:chExt cx="39319" cy="32593"/>
                        </a:xfrm>
                      </wpg:grpSpPr>
                      <pic:pic xmlns:pic="http://schemas.openxmlformats.org/drawingml/2006/picture">
                        <pic:nvPicPr>
                          <pic:cNvPr id="17" name="Picture 7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319" cy="26473"/>
                          </a:xfrm>
                          <a:prstGeom prst="rect">
                            <a:avLst/>
                          </a:prstGeom>
                          <a:noFill/>
                          <a:extLst>
                            <a:ext uri="{909E8E84-426E-40DD-AFC4-6F175D3DCCD1}">
                              <a14:hiddenFill xmlns:a14="http://schemas.microsoft.com/office/drawing/2010/main">
                                <a:solidFill>
                                  <a:srgbClr val="FFFFFF"/>
                                </a:solidFill>
                              </a14:hiddenFill>
                            </a:ext>
                          </a:extLst>
                        </pic:spPr>
                      </pic:pic>
                      <wps:wsp>
                        <wps:cNvPr id="18" name="Text Box 80"/>
                        <wps:cNvSpPr txBox="1">
                          <a:spLocks noChangeArrowheads="1"/>
                        </wps:cNvSpPr>
                        <wps:spPr bwMode="auto">
                          <a:xfrm>
                            <a:off x="0" y="27038"/>
                            <a:ext cx="39319" cy="5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C1E65" w14:textId="133F1A3C" w:rsidR="008C2288" w:rsidRPr="008A61E9" w:rsidRDefault="008C2288" w:rsidP="00E905AA">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15</w:t>
                              </w:r>
                              <w:r w:rsidR="00E72362">
                                <w:rPr>
                                  <w:noProof/>
                                </w:rPr>
                                <w:fldChar w:fldCharType="end"/>
                              </w:r>
                              <w:r>
                                <w:t xml:space="preserve"> </w:t>
                              </w:r>
                              <w:r w:rsidRPr="007072E7">
                                <w:t xml:space="preserve">Optisko šķiedru savienojumu īpatsvars kopējā fiksētajā platjoslas tīklā 2019. gada beigās; datu avots: OECD </w:t>
                              </w:r>
                              <w:r w:rsidRPr="007072E7">
                                <w:t>Broadband statistics [http://oe.cd/broadband]</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488C284" id="Group 83" o:spid="_x0000_s1066" style="position:absolute;left:0;text-align:left;margin-left:110.4pt;margin-top:101pt;width:366.6pt;height:267pt;z-index:251672064;mso-position-horizontal-relative:page;mso-height-relative:margin" coordsize="39319,32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">
                <v:shape id="Picture 78" o:spid="_x0000_s1067" type="#_x0000_t75" style="position:absolute;width:39319;height:2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">
                  <v:imagedata r:id="rId39" o:title=""/>
                </v:shape>
                <v:shape id="Text Box 80" o:spid="_x0000_s1068" type="#_x0000_t202" style="position:absolute;top:27038;width:39319;height:5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50AC1E65" w14:textId="133F1A3C" w:rsidR="008C2288" w:rsidRPr="008A61E9" w:rsidRDefault="008C2288" w:rsidP="00E905AA">
                        <w:pPr>
                          <w:pStyle w:val="Caption"/>
                          <w:ind w:firstLine="0"/>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15</w:t>
                        </w:r>
                        <w:r w:rsidR="00E72362">
                          <w:rPr>
                            <w:noProof/>
                          </w:rPr>
                          <w:fldChar w:fldCharType="end"/>
                        </w:r>
                        <w:r>
                          <w:t xml:space="preserve"> </w:t>
                        </w:r>
                        <w:r w:rsidRPr="007072E7">
                          <w:t xml:space="preserve">Optisko šķiedru savienojumu īpatsvars kopējā fiksētajā platjoslas tīklā 2019. gada beigās; datu avots: OECD </w:t>
                        </w:r>
                        <w:r w:rsidRPr="007072E7">
                          <w:t>Broadband statistics [http://oe.cd/broadband]</w:t>
                        </w:r>
                      </w:p>
                    </w:txbxContent>
                  </v:textbox>
                </v:shape>
                <w10:wrap type="topAndBottom" anchorx="page"/>
              </v:group>
            </w:pict>
          </mc:Fallback>
        </mc:AlternateContent>
      </w:r>
      <w:r w:rsidR="009D519B" w:rsidRPr="00CF0C97">
        <w:rPr>
          <w:lang w:val="lv-LV"/>
        </w:rPr>
        <w:t>Savukārt</w:t>
      </w:r>
      <w:r w:rsidR="00FB6FD0" w:rsidRPr="00CF0C97">
        <w:rPr>
          <w:lang w:val="lv-LV"/>
        </w:rPr>
        <w:t>,</w:t>
      </w:r>
      <w:r w:rsidR="009D519B" w:rsidRPr="00CF0C97">
        <w:rPr>
          <w:lang w:val="lv-LV"/>
        </w:rPr>
        <w:t xml:space="preserve"> </w:t>
      </w:r>
      <w:r w:rsidR="009D519B" w:rsidRPr="00382813">
        <w:rPr>
          <w:lang w:val="lv-LV"/>
        </w:rPr>
        <w:t>optisko šķiedru savienojumu īpatsvars kopējā fiksētajā platjoslas tīklā 2019. gada beigās Latvijā sasniedza 69,4%, kas ir daudz vairāk nekā OECD vidējais rādītājs - 28,0% (</w:t>
      </w:r>
      <w:r w:rsidR="00CF1067" w:rsidRPr="00E905AA">
        <w:rPr>
          <w:lang w:val="lv-LV"/>
        </w:rPr>
        <w:t xml:space="preserve">skat. </w:t>
      </w:r>
      <w:r w:rsidR="00673EC0" w:rsidRPr="00E905AA">
        <w:rPr>
          <w:lang w:val="lv-LV"/>
        </w:rPr>
        <w:t>15</w:t>
      </w:r>
      <w:r w:rsidR="009D519B" w:rsidRPr="00E905AA">
        <w:rPr>
          <w:lang w:val="lv-LV"/>
        </w:rPr>
        <w:t>. attēl</w:t>
      </w:r>
      <w:r w:rsidR="00CF1067" w:rsidRPr="00E905AA">
        <w:rPr>
          <w:lang w:val="lv-LV"/>
        </w:rPr>
        <w:t>u</w:t>
      </w:r>
      <w:r w:rsidR="00BD480A" w:rsidRPr="00E905AA">
        <w:rPr>
          <w:lang w:val="lv-LV"/>
        </w:rPr>
        <w:t>).</w:t>
      </w:r>
      <w:r w:rsidR="00BD480A">
        <w:rPr>
          <w:lang w:val="lv-LV"/>
        </w:rPr>
        <w:t xml:space="preserve"> No 2009.gada līdz 2019.</w:t>
      </w:r>
      <w:r w:rsidR="009D519B" w:rsidRPr="00382813">
        <w:rPr>
          <w:lang w:val="lv-LV"/>
        </w:rPr>
        <w:t>gadam optisko šķiedru</w:t>
      </w:r>
      <w:r w:rsidR="00D06BEC" w:rsidRPr="00382813">
        <w:rPr>
          <w:lang w:val="lv-LV"/>
        </w:rPr>
        <w:t xml:space="preserve"> </w:t>
      </w:r>
      <w:proofErr w:type="spellStart"/>
      <w:r w:rsidR="00D06BEC" w:rsidRPr="00382813">
        <w:rPr>
          <w:lang w:val="lv-LV"/>
        </w:rPr>
        <w:t>pieslēgumu</w:t>
      </w:r>
      <w:proofErr w:type="spellEnd"/>
      <w:r w:rsidR="009D519B" w:rsidRPr="00382813">
        <w:rPr>
          <w:lang w:val="lv-LV"/>
        </w:rPr>
        <w:t xml:space="preserve"> abonēšanas īpatsvars kopējā fiksēto platjoslas abonentu apjomā Latvijā ievērojami palielinājās no 5% līdz 69,4%. Latvija 2019</w:t>
      </w:r>
      <w:r w:rsidR="006446CA">
        <w:rPr>
          <w:lang w:val="lv-LV"/>
        </w:rPr>
        <w:t>.</w:t>
      </w:r>
      <w:r w:rsidR="009D519B" w:rsidRPr="00CF0C97">
        <w:rPr>
          <w:lang w:val="lv-LV"/>
        </w:rPr>
        <w:t>gadā ierindojās 5.vietā starp OECD valstīm pēc</w:t>
      </w:r>
      <w:r w:rsidR="00D06BEC" w:rsidRPr="00CF0C97">
        <w:rPr>
          <w:lang w:val="lv-LV"/>
        </w:rPr>
        <w:t xml:space="preserve"> optisko</w:t>
      </w:r>
      <w:r w:rsidR="009D519B" w:rsidRPr="00CF0C97">
        <w:rPr>
          <w:lang w:val="lv-LV"/>
        </w:rPr>
        <w:t xml:space="preserve"> šķiedru savienojumu procentuālās daļas</w:t>
      </w:r>
      <w:r w:rsidR="00D06BEC" w:rsidRPr="00CF0C97">
        <w:rPr>
          <w:lang w:val="lv-LV"/>
        </w:rPr>
        <w:t xml:space="preserve"> no</w:t>
      </w:r>
      <w:r w:rsidR="009D519B" w:rsidRPr="00CF0C97">
        <w:rPr>
          <w:lang w:val="lv-LV"/>
        </w:rPr>
        <w:t xml:space="preserve"> kopēj</w:t>
      </w:r>
      <w:r w:rsidR="00D06BEC" w:rsidRPr="00CF0C97">
        <w:rPr>
          <w:lang w:val="lv-LV"/>
        </w:rPr>
        <w:t>iem</w:t>
      </w:r>
      <w:r w:rsidR="009D519B" w:rsidRPr="00CF0C97">
        <w:rPr>
          <w:lang w:val="lv-LV"/>
        </w:rPr>
        <w:t xml:space="preserve"> fiksēt</w:t>
      </w:r>
      <w:r w:rsidR="00D06BEC" w:rsidRPr="00CF0C97">
        <w:rPr>
          <w:lang w:val="lv-LV"/>
        </w:rPr>
        <w:t>ās</w:t>
      </w:r>
      <w:r w:rsidR="009D519B" w:rsidRPr="00CF0C97">
        <w:rPr>
          <w:lang w:val="lv-LV"/>
        </w:rPr>
        <w:t xml:space="preserve"> platjoslas </w:t>
      </w:r>
      <w:proofErr w:type="spellStart"/>
      <w:r w:rsidR="009D519B" w:rsidRPr="00CF0C97">
        <w:rPr>
          <w:lang w:val="lv-LV"/>
        </w:rPr>
        <w:t>pieslēgum</w:t>
      </w:r>
      <w:r w:rsidR="00D06BEC" w:rsidRPr="00CF0C97">
        <w:rPr>
          <w:lang w:val="lv-LV"/>
        </w:rPr>
        <w:t>iem</w:t>
      </w:r>
      <w:proofErr w:type="spellEnd"/>
      <w:r w:rsidR="00FB6FD0" w:rsidRPr="00CF0C97">
        <w:rPr>
          <w:lang w:val="lv-LV"/>
        </w:rPr>
        <w:t xml:space="preserve"> -</w:t>
      </w:r>
      <w:r w:rsidR="009D519B" w:rsidRPr="00CF0C97">
        <w:rPr>
          <w:lang w:val="lv-LV"/>
        </w:rPr>
        <w:t xml:space="preserve"> pēc Korejas (82,8%),</w:t>
      </w:r>
      <w:r w:rsidR="009D519B" w:rsidRPr="00382813">
        <w:rPr>
          <w:lang w:val="lv-LV"/>
        </w:rPr>
        <w:t xml:space="preserve"> Japānas (79,9%), Lietuvas (75,3%) un Zviedrijas (71,2%).</w:t>
      </w:r>
    </w:p>
    <w:p w14:paraId="0158EBCF" w14:textId="0101DF9E" w:rsidR="001E005E" w:rsidRPr="00F22BFA" w:rsidRDefault="002626C9" w:rsidP="007072E7">
      <w:pPr>
        <w:ind w:firstLine="567"/>
        <w:jc w:val="both"/>
        <w:rPr>
          <w:lang w:val="lv-LV"/>
        </w:rPr>
      </w:pPr>
      <w:r w:rsidRPr="00F22BFA">
        <w:rPr>
          <w:noProof/>
        </w:rPr>
        <mc:AlternateContent>
          <mc:Choice Requires="wpg">
            <w:drawing>
              <wp:anchor distT="0" distB="0" distL="114300" distR="114300" simplePos="0" relativeHeight="251713024" behindDoc="1" locked="0" layoutInCell="1" allowOverlap="1" wp14:anchorId="45EEEFFC" wp14:editId="78B61533">
                <wp:simplePos x="0" y="0"/>
                <wp:positionH relativeFrom="margin">
                  <wp:posOffset>2451100</wp:posOffset>
                </wp:positionH>
                <wp:positionV relativeFrom="paragraph">
                  <wp:posOffset>3751580</wp:posOffset>
                </wp:positionV>
                <wp:extent cx="3314700" cy="2240280"/>
                <wp:effectExtent l="0" t="0" r="0" b="7620"/>
                <wp:wrapTight wrapText="bothSides">
                  <wp:wrapPolygon edited="0">
                    <wp:start x="0" y="0"/>
                    <wp:lineTo x="0" y="21490"/>
                    <wp:lineTo x="21476" y="21490"/>
                    <wp:lineTo x="21476" y="0"/>
                    <wp:lineTo x="0" y="0"/>
                  </wp:wrapPolygon>
                </wp:wrapTight>
                <wp:docPr id="13"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2240280"/>
                          <a:chOff x="0" y="0"/>
                          <a:chExt cx="30540" cy="15355"/>
                        </a:xfrm>
                      </wpg:grpSpPr>
                      <pic:pic xmlns:pic="http://schemas.openxmlformats.org/drawingml/2006/picture">
                        <pic:nvPicPr>
                          <pic:cNvPr id="14" name="Picture 3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372" cy="9024"/>
                          </a:xfrm>
                          <a:prstGeom prst="rect">
                            <a:avLst/>
                          </a:prstGeom>
                          <a:noFill/>
                          <a:extLst>
                            <a:ext uri="{909E8E84-426E-40DD-AFC4-6F175D3DCCD1}">
                              <a14:hiddenFill xmlns:a14="http://schemas.microsoft.com/office/drawing/2010/main">
                                <a:solidFill>
                                  <a:srgbClr val="FFFFFF"/>
                                </a:solidFill>
                              </a14:hiddenFill>
                            </a:ext>
                          </a:extLst>
                        </pic:spPr>
                      </pic:pic>
                      <wps:wsp>
                        <wps:cNvPr id="15" name="Text Box 49"/>
                        <wps:cNvSpPr txBox="1">
                          <a:spLocks noChangeArrowheads="1"/>
                        </wps:cNvSpPr>
                        <wps:spPr bwMode="auto">
                          <a:xfrm>
                            <a:off x="168" y="8868"/>
                            <a:ext cx="30372" cy="6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4FBBB" w14:textId="77777777" w:rsidR="002626C9" w:rsidRPr="00892B43" w:rsidRDefault="002626C9" w:rsidP="002626C9">
                              <w:pPr>
                                <w:pStyle w:val="Caption"/>
                                <w:ind w:firstLine="0"/>
                              </w:pPr>
                              <w:r>
                                <w:t xml:space="preserve">Attēls </w:t>
                              </w:r>
                              <w:fldSimple w:instr=" SEQ Attēls \* ARABIC ">
                                <w:r>
                                  <w:rPr>
                                    <w:noProof/>
                                  </w:rPr>
                                  <w:t>16</w:t>
                                </w:r>
                              </w:fldSimple>
                              <w:r>
                                <w:t xml:space="preserve"> </w:t>
                              </w:r>
                              <w:r w:rsidRPr="00892B43">
                                <w:t>Mājsaimniecību īpatsvars ar vismaz 30 Mb</w:t>
                              </w:r>
                              <w:r>
                                <w:t>it</w:t>
                              </w:r>
                              <w:r w:rsidRPr="00892B43">
                                <w:t>/s fiksēto platjoslas pārklājumu OECD valstīs visā valstī un lauku teritorijās</w:t>
                              </w:r>
                              <w:r>
                                <w:t xml:space="preserve">; </w:t>
                              </w:r>
                              <w:r w:rsidRPr="00892B43">
                                <w:t xml:space="preserve">datu avots: OECD </w:t>
                              </w:r>
                              <w:r w:rsidRPr="00892B43">
                                <w:t>Reviews of Digital Transformation: Going Digital in Latvia, 2020.g., dati uz 2018. gada jūniju</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5EEEFFC" id="Group 50" o:spid="_x0000_s1069" style="position:absolute;left:0;text-align:left;margin-left:193pt;margin-top:295.4pt;width:261pt;height:176.4pt;z-index:-251603456;mso-position-horizontal-relative:margin;mso-width-relative:margin;mso-height-relative:margin" coordsize="30540,1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">
                <v:shape id="Picture 36" o:spid="_x0000_s1070" type="#_x0000_t75" style="position:absolute;width:30372;height:9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">
                  <v:imagedata r:id="rId41" o:title=""/>
                </v:shape>
                <v:shape id="Text Box 49" o:spid="_x0000_s1071" type="#_x0000_t202" style="position:absolute;left:168;top:8868;width:30372;height:6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fGwgAAANsAAAAPAAAAZHJzL2Rvd25yZXYueG1sRE9La8JA&#10;EL4L/Q/LFHqRummg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CJVXfGwgAAANsAAAAPAAAA&#10;AAAAAAAAAAAAAAcCAABkcnMvZG93bnJldi54bWxQSwUGAAAAAAMAAwC3AAAA9gIAAAAA&#10;" stroked="f">
                  <v:textbox inset="0,0,0,0">
                    <w:txbxContent>
                      <w:p w14:paraId="6E84FBBB" w14:textId="77777777" w:rsidR="002626C9" w:rsidRPr="00892B43" w:rsidRDefault="002626C9" w:rsidP="002626C9">
                        <w:pPr>
                          <w:pStyle w:val="Caption"/>
                          <w:ind w:firstLine="0"/>
                        </w:pPr>
                        <w:r>
                          <w:t xml:space="preserve">Attēls </w:t>
                        </w:r>
                        <w:fldSimple w:instr=" SEQ Attēls \* ARABIC ">
                          <w:r>
                            <w:rPr>
                              <w:noProof/>
                            </w:rPr>
                            <w:t>16</w:t>
                          </w:r>
                        </w:fldSimple>
                        <w:r>
                          <w:t xml:space="preserve"> </w:t>
                        </w:r>
                        <w:r w:rsidRPr="00892B43">
                          <w:t>Mājsaimniecību īpatsvars ar vismaz 30 Mb</w:t>
                        </w:r>
                        <w:r>
                          <w:t>it</w:t>
                        </w:r>
                        <w:r w:rsidRPr="00892B43">
                          <w:t>/s fiksēto platjoslas pārklājumu OECD valstīs visā valstī un lauku teritorijās</w:t>
                        </w:r>
                        <w:r>
                          <w:t xml:space="preserve">; </w:t>
                        </w:r>
                        <w:r w:rsidRPr="00892B43">
                          <w:t xml:space="preserve">datu avots: OECD </w:t>
                        </w:r>
                        <w:r w:rsidRPr="00892B43">
                          <w:t>Reviews of Digital Transformation: Going Digital in Latvia, 2020.g., dati uz 2018. gada jūniju</w:t>
                        </w:r>
                      </w:p>
                    </w:txbxContent>
                  </v:textbox>
                </v:shape>
                <w10:wrap type="tight" anchorx="margin"/>
              </v:group>
            </w:pict>
          </mc:Fallback>
        </mc:AlternateContent>
      </w:r>
      <w:r w:rsidR="009D519B" w:rsidRPr="00F22BFA">
        <w:rPr>
          <w:lang w:val="lv-LV"/>
        </w:rPr>
        <w:t xml:space="preserve">Tomēr joprojām pastāv atšķirības starp pilsētu un lauku teritorijām, it īpaši, ja Rīgu pretstata citiem reģioniem. Kamēr Rīgā 80,8% fiksēto platjoslas </w:t>
      </w:r>
      <w:proofErr w:type="spellStart"/>
      <w:r w:rsidR="00720D2B" w:rsidRPr="00F22BFA">
        <w:rPr>
          <w:lang w:val="lv-LV"/>
        </w:rPr>
        <w:t>pieslēgumu</w:t>
      </w:r>
      <w:proofErr w:type="spellEnd"/>
      <w:r w:rsidR="009D519B" w:rsidRPr="00F22BFA">
        <w:rPr>
          <w:lang w:val="lv-LV"/>
        </w:rPr>
        <w:t xml:space="preserve"> balstās uz</w:t>
      </w:r>
      <w:r w:rsidR="00D06BEC" w:rsidRPr="00F22BFA">
        <w:rPr>
          <w:lang w:val="lv-LV"/>
        </w:rPr>
        <w:t xml:space="preserve"> optisko</w:t>
      </w:r>
      <w:r w:rsidR="009D519B" w:rsidRPr="00F22BFA">
        <w:rPr>
          <w:lang w:val="lv-LV"/>
        </w:rPr>
        <w:t xml:space="preserve"> šķiedru tehnoloģiju, ārpus Rīgas </w:t>
      </w:r>
      <w:r w:rsidR="00D06BEC" w:rsidRPr="00F22BFA">
        <w:rPr>
          <w:lang w:val="lv-LV"/>
        </w:rPr>
        <w:t xml:space="preserve">optisko </w:t>
      </w:r>
      <w:proofErr w:type="spellStart"/>
      <w:r w:rsidR="00D06BEC" w:rsidRPr="00F22BFA">
        <w:rPr>
          <w:lang w:val="lv-LV"/>
        </w:rPr>
        <w:t>pieslēgumu</w:t>
      </w:r>
      <w:proofErr w:type="spellEnd"/>
      <w:r w:rsidR="009D519B" w:rsidRPr="00F22BFA">
        <w:rPr>
          <w:lang w:val="lv-LV"/>
        </w:rPr>
        <w:t xml:space="preserve"> īpatsvars samazinās līdz 58,2%, kas ir </w:t>
      </w:r>
      <w:r w:rsidR="00D06BEC" w:rsidRPr="00F22BFA">
        <w:rPr>
          <w:lang w:val="lv-LV"/>
        </w:rPr>
        <w:t xml:space="preserve">par </w:t>
      </w:r>
      <w:r w:rsidR="009D519B" w:rsidRPr="00F22BFA">
        <w:rPr>
          <w:lang w:val="lv-LV"/>
        </w:rPr>
        <w:t>20 procentiem</w:t>
      </w:r>
      <w:r w:rsidR="00D06BEC" w:rsidRPr="00F22BFA">
        <w:rPr>
          <w:lang w:val="lv-LV"/>
        </w:rPr>
        <w:t xml:space="preserve"> mazāk</w:t>
      </w:r>
      <w:r w:rsidR="009D519B" w:rsidRPr="00F22BFA">
        <w:rPr>
          <w:lang w:val="lv-LV"/>
        </w:rPr>
        <w:t>. Šīs reģionālās atšķirības apvienojumā ar faktu, ka gandrīz 20% mājsaimniecību lauku apvidos nav fiksētu platjoslas savienojumu ar ātrumu virs 30 Mb</w:t>
      </w:r>
      <w:r w:rsidR="00723AF6">
        <w:rPr>
          <w:lang w:val="lv-LV"/>
        </w:rPr>
        <w:t>it</w:t>
      </w:r>
      <w:r w:rsidR="009D519B" w:rsidRPr="00F22BFA">
        <w:rPr>
          <w:lang w:val="lv-LV"/>
        </w:rPr>
        <w:t xml:space="preserve">/s </w:t>
      </w:r>
      <w:r w:rsidR="009D519B" w:rsidRPr="002626C9">
        <w:rPr>
          <w:lang w:val="lv-LV"/>
        </w:rPr>
        <w:t>(</w:t>
      </w:r>
      <w:r w:rsidR="00620D15" w:rsidRPr="002626C9">
        <w:rPr>
          <w:lang w:val="lv-LV"/>
        </w:rPr>
        <w:t>16</w:t>
      </w:r>
      <w:r w:rsidR="009D519B" w:rsidRPr="002626C9">
        <w:rPr>
          <w:lang w:val="lv-LV"/>
        </w:rPr>
        <w:t>. attēls</w:t>
      </w:r>
      <w:r w:rsidR="009D519B" w:rsidRPr="00F22BFA">
        <w:rPr>
          <w:lang w:val="lv-LV"/>
        </w:rPr>
        <w:t>), norāda uz būtisko savienojumu atšķirību, kas joprojām pastāv starp Latvijas pilsētām un laukiem</w:t>
      </w:r>
      <w:r w:rsidR="00FF35E2">
        <w:rPr>
          <w:lang w:val="lv-LV"/>
        </w:rPr>
        <w:t xml:space="preserve">. </w:t>
      </w:r>
    </w:p>
    <w:p w14:paraId="007A1B98" w14:textId="301CF722" w:rsidR="009D519B" w:rsidRDefault="002626C9" w:rsidP="000D344A">
      <w:pPr>
        <w:ind w:firstLine="567"/>
        <w:jc w:val="both"/>
      </w:pPr>
      <w:r w:rsidRPr="00F22BFA">
        <w:rPr>
          <w:noProof/>
        </w:rPr>
        <w:lastRenderedPageBreak/>
        <mc:AlternateContent>
          <mc:Choice Requires="wpg">
            <w:drawing>
              <wp:anchor distT="0" distB="0" distL="114300" distR="114300" simplePos="0" relativeHeight="251716096" behindDoc="1" locked="0" layoutInCell="1" allowOverlap="1" wp14:anchorId="7651C4F9" wp14:editId="7C9483CE">
                <wp:simplePos x="0" y="0"/>
                <wp:positionH relativeFrom="column">
                  <wp:posOffset>2992120</wp:posOffset>
                </wp:positionH>
                <wp:positionV relativeFrom="paragraph">
                  <wp:posOffset>48260</wp:posOffset>
                </wp:positionV>
                <wp:extent cx="2849880" cy="4076700"/>
                <wp:effectExtent l="0" t="0" r="7620" b="0"/>
                <wp:wrapTight wrapText="bothSides">
                  <wp:wrapPolygon edited="0">
                    <wp:start x="0" y="0"/>
                    <wp:lineTo x="0" y="21499"/>
                    <wp:lineTo x="21513" y="21499"/>
                    <wp:lineTo x="21513" y="0"/>
                    <wp:lineTo x="0" y="0"/>
                  </wp:wrapPolygon>
                </wp:wrapTight>
                <wp:docPr id="1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9880" cy="4076700"/>
                          <a:chOff x="0" y="0"/>
                          <a:chExt cx="20694" cy="41553"/>
                        </a:xfrm>
                      </wpg:grpSpPr>
                      <pic:pic xmlns:pic="http://schemas.openxmlformats.org/drawingml/2006/picture">
                        <pic:nvPicPr>
                          <pic:cNvPr id="11" name="Picture 5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694" cy="30956"/>
                          </a:xfrm>
                          <a:prstGeom prst="rect">
                            <a:avLst/>
                          </a:prstGeom>
                          <a:noFill/>
                          <a:extLst>
                            <a:ext uri="{909E8E84-426E-40DD-AFC4-6F175D3DCCD1}">
                              <a14:hiddenFill xmlns:a14="http://schemas.microsoft.com/office/drawing/2010/main">
                                <a:solidFill>
                                  <a:srgbClr val="FFFFFF"/>
                                </a:solidFill>
                              </a14:hiddenFill>
                            </a:ext>
                          </a:extLst>
                        </pic:spPr>
                      </pic:pic>
                      <wps:wsp>
                        <wps:cNvPr id="12" name="Text Box 58"/>
                        <wps:cNvSpPr txBox="1">
                          <a:spLocks noChangeArrowheads="1"/>
                        </wps:cNvSpPr>
                        <wps:spPr bwMode="auto">
                          <a:xfrm>
                            <a:off x="0" y="31520"/>
                            <a:ext cx="20694" cy="10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EC551" w14:textId="77777777" w:rsidR="002626C9" w:rsidRPr="00A81FCD" w:rsidRDefault="002626C9" w:rsidP="002626C9">
                              <w:pPr>
                                <w:pStyle w:val="Caption"/>
                                <w:rPr>
                                  <w:noProof/>
                                </w:rPr>
                              </w:pPr>
                              <w:r>
                                <w:t xml:space="preserve">Attēls </w:t>
                              </w:r>
                              <w:fldSimple w:instr=" SEQ Attēls \* ARABIC ">
                                <w:r>
                                  <w:rPr>
                                    <w:noProof/>
                                  </w:rPr>
                                  <w:t>17</w:t>
                                </w:r>
                              </w:fldSimple>
                              <w:r>
                                <w:t xml:space="preserve"> </w:t>
                              </w:r>
                              <w:r w:rsidRPr="00402E9F">
                                <w:t xml:space="preserve">Fiksētās platjoslas augšupielādes ātrums, </w:t>
                              </w:r>
                              <w:r w:rsidRPr="00402E9F">
                                <w:t>Mb/s; datu avots: Ookla tīmekļa vietne [https://www.speedtest.net/global-index], 2020. gada jūlijs</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651C4F9" id="Group 64" o:spid="_x0000_s1072" style="position:absolute;left:0;text-align:left;margin-left:235.6pt;margin-top:3.8pt;width:224.4pt;height:321pt;z-index:-251600384;mso-height-relative:margin" coordsize="20694,41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">
                <v:shape id="Picture 57" o:spid="_x0000_s1073" type="#_x0000_t75" style="position:absolute;width:20694;height:30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">
                  <v:imagedata r:id="rId43" o:title=""/>
                </v:shape>
                <v:shape id="Text Box 58" o:spid="_x0000_s1074" type="#_x0000_t202" style="position:absolute;top:31520;width:20694;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14:paraId="5EEEC551" w14:textId="77777777" w:rsidR="002626C9" w:rsidRPr="00A81FCD" w:rsidRDefault="002626C9" w:rsidP="002626C9">
                        <w:pPr>
                          <w:pStyle w:val="Caption"/>
                          <w:rPr>
                            <w:noProof/>
                          </w:rPr>
                        </w:pPr>
                        <w:r>
                          <w:t xml:space="preserve">Attēls </w:t>
                        </w:r>
                        <w:fldSimple w:instr=" SEQ Attēls \* ARABIC ">
                          <w:r>
                            <w:rPr>
                              <w:noProof/>
                            </w:rPr>
                            <w:t>17</w:t>
                          </w:r>
                        </w:fldSimple>
                        <w:r>
                          <w:t xml:space="preserve"> </w:t>
                        </w:r>
                        <w:r w:rsidRPr="00402E9F">
                          <w:t xml:space="preserve">Fiksētās platjoslas augšupielādes ātrums, </w:t>
                        </w:r>
                        <w:r w:rsidRPr="00402E9F">
                          <w:t>Mb/s; datu avots: Ookla tīmekļa vietne [https://www.speedtest.net/global-index], 2020. gada jūlijs</w:t>
                        </w:r>
                      </w:p>
                    </w:txbxContent>
                  </v:textbox>
                </v:shape>
                <w10:wrap type="tight"/>
              </v:group>
            </w:pict>
          </mc:Fallback>
        </mc:AlternateContent>
      </w:r>
      <w:r w:rsidR="009D519B" w:rsidRPr="00F22BFA">
        <w:rPr>
          <w:lang w:val="lv-LV"/>
        </w:rPr>
        <w:t xml:space="preserve">Balstoties uz </w:t>
      </w:r>
      <w:proofErr w:type="spellStart"/>
      <w:r w:rsidR="009D519B" w:rsidRPr="00F22BFA">
        <w:rPr>
          <w:lang w:val="lv-LV"/>
        </w:rPr>
        <w:t>Ookla</w:t>
      </w:r>
      <w:proofErr w:type="spellEnd"/>
      <w:r w:rsidR="009D519B" w:rsidRPr="00F22BFA">
        <w:rPr>
          <w:lang w:val="lv-LV"/>
        </w:rPr>
        <w:t xml:space="preserve"> interneta ātruma mērījuma datiem</w:t>
      </w:r>
      <w:r w:rsidR="009D519B" w:rsidRPr="00F22BFA">
        <w:rPr>
          <w:rStyle w:val="FootnoteReference"/>
          <w:lang w:val="lv-LV"/>
        </w:rPr>
        <w:footnoteReference w:id="31"/>
      </w:r>
      <w:r w:rsidR="009D519B" w:rsidRPr="00F22BFA">
        <w:rPr>
          <w:lang w:val="lv-LV"/>
        </w:rPr>
        <w:t xml:space="preserve"> par fiksēto platjoslas lejupielādes ātrumu, Latvija ierindojas 30.vietā pasaulē ar vidējo lejupielādes ātrumu 109</w:t>
      </w:r>
      <w:r w:rsidR="00D06BEC" w:rsidRPr="00F22BFA">
        <w:rPr>
          <w:lang w:val="lv-LV"/>
        </w:rPr>
        <w:t>,</w:t>
      </w:r>
      <w:r w:rsidR="009D519B" w:rsidRPr="00F22BFA">
        <w:rPr>
          <w:lang w:val="lv-LV"/>
        </w:rPr>
        <w:t>61 Mb</w:t>
      </w:r>
      <w:r w:rsidR="00723AF6">
        <w:rPr>
          <w:lang w:val="lv-LV"/>
        </w:rPr>
        <w:t>it</w:t>
      </w:r>
      <w:r w:rsidR="009D519B" w:rsidRPr="00F22BFA">
        <w:rPr>
          <w:lang w:val="lv-LV"/>
        </w:rPr>
        <w:t>/s, salīdzinot ar vidējo</w:t>
      </w:r>
      <w:r w:rsidR="00BD480A">
        <w:rPr>
          <w:lang w:val="lv-LV"/>
        </w:rPr>
        <w:t xml:space="preserve"> lejupielādes ātrumu pasaulē 81,</w:t>
      </w:r>
      <w:r w:rsidR="009D519B" w:rsidRPr="00F22BFA">
        <w:rPr>
          <w:lang w:val="lv-LV"/>
        </w:rPr>
        <w:t>46 Mb</w:t>
      </w:r>
      <w:r w:rsidR="00723AF6">
        <w:rPr>
          <w:lang w:val="lv-LV"/>
        </w:rPr>
        <w:t>it</w:t>
      </w:r>
      <w:r w:rsidR="009D519B" w:rsidRPr="00F22BFA">
        <w:rPr>
          <w:lang w:val="lv-LV"/>
        </w:rPr>
        <w:t>/s. Lietuva ir 28.vietā ar lejupielādes ātrumu 113,49 Mb</w:t>
      </w:r>
      <w:r w:rsidR="00723AF6">
        <w:rPr>
          <w:lang w:val="lv-LV"/>
        </w:rPr>
        <w:t>it</w:t>
      </w:r>
      <w:r w:rsidR="009D519B" w:rsidRPr="00F22BFA">
        <w:rPr>
          <w:lang w:val="lv-LV"/>
        </w:rPr>
        <w:t>/s un Igaunija</w:t>
      </w:r>
      <w:r w:rsidR="00D06BEC" w:rsidRPr="00F22BFA">
        <w:rPr>
          <w:lang w:val="lv-LV"/>
        </w:rPr>
        <w:t xml:space="preserve"> -</w:t>
      </w:r>
      <w:r w:rsidR="00BD480A">
        <w:rPr>
          <w:lang w:val="lv-LV"/>
        </w:rPr>
        <w:t xml:space="preserve"> 49.vietā ar 66,</w:t>
      </w:r>
      <w:r w:rsidR="009D519B" w:rsidRPr="00F22BFA">
        <w:rPr>
          <w:lang w:val="lv-LV"/>
        </w:rPr>
        <w:t>46 Mb</w:t>
      </w:r>
      <w:r w:rsidR="00723AF6">
        <w:rPr>
          <w:lang w:val="lv-LV"/>
        </w:rPr>
        <w:t>it</w:t>
      </w:r>
      <w:r w:rsidR="009D519B" w:rsidRPr="00F22BFA">
        <w:rPr>
          <w:lang w:val="lv-LV"/>
        </w:rPr>
        <w:t>/s. Savukārt</w:t>
      </w:r>
      <w:r w:rsidR="00D06BEC" w:rsidRPr="00F22BFA">
        <w:rPr>
          <w:lang w:val="lv-LV"/>
        </w:rPr>
        <w:t>,</w:t>
      </w:r>
      <w:r w:rsidR="009D519B" w:rsidRPr="00F22BFA">
        <w:rPr>
          <w:lang w:val="lv-LV"/>
        </w:rPr>
        <w:t xml:space="preserve"> mobilā</w:t>
      </w:r>
      <w:r w:rsidR="00D06BEC" w:rsidRPr="00F22BFA">
        <w:rPr>
          <w:lang w:val="lv-LV"/>
        </w:rPr>
        <w:t>s</w:t>
      </w:r>
      <w:r w:rsidR="009D519B" w:rsidRPr="00723AF6">
        <w:rPr>
          <w:lang w:val="lv-LV"/>
        </w:rPr>
        <w:t xml:space="preserve"> interneta</w:t>
      </w:r>
      <w:r w:rsidR="00D06BEC" w:rsidRPr="00723AF6">
        <w:rPr>
          <w:lang w:val="lv-LV"/>
        </w:rPr>
        <w:t xml:space="preserve"> piekļuves </w:t>
      </w:r>
      <w:r w:rsidR="009D519B" w:rsidRPr="00723AF6">
        <w:rPr>
          <w:lang w:val="lv-LV"/>
        </w:rPr>
        <w:t xml:space="preserve"> ātruma ziņā Lietuva ir līdere starp Balt</w:t>
      </w:r>
      <w:r w:rsidR="006446CA">
        <w:rPr>
          <w:lang w:val="lv-LV"/>
        </w:rPr>
        <w:t>ijas valstīm, ierindojoties 22.</w:t>
      </w:r>
      <w:r w:rsidR="00BD480A">
        <w:rPr>
          <w:lang w:val="lv-LV"/>
        </w:rPr>
        <w:t>vietā ar lejupielādes ātrumu 51,</w:t>
      </w:r>
      <w:r w:rsidR="009D519B" w:rsidRPr="00723AF6">
        <w:rPr>
          <w:lang w:val="lv-LV"/>
        </w:rPr>
        <w:t>89</w:t>
      </w:r>
      <w:r w:rsidR="00C57669" w:rsidRPr="00723AF6">
        <w:rPr>
          <w:lang w:val="lv-LV"/>
        </w:rPr>
        <w:t xml:space="preserve"> Mbit/s</w:t>
      </w:r>
      <w:r w:rsidR="009D519B" w:rsidRPr="00723AF6">
        <w:rPr>
          <w:lang w:val="lv-LV"/>
        </w:rPr>
        <w:t>, Igaunija ir 30.</w:t>
      </w:r>
      <w:r w:rsidR="00BD480A">
        <w:rPr>
          <w:lang w:val="lv-LV"/>
        </w:rPr>
        <w:t>vietā ar lejupielādes ātrumu 45,</w:t>
      </w:r>
      <w:r w:rsidR="009D519B" w:rsidRPr="00723AF6">
        <w:rPr>
          <w:lang w:val="lv-LV"/>
        </w:rPr>
        <w:t>99 Mb</w:t>
      </w:r>
      <w:r w:rsidR="00723AF6">
        <w:rPr>
          <w:lang w:val="lv-LV"/>
        </w:rPr>
        <w:t>it</w:t>
      </w:r>
      <w:r w:rsidR="009D519B" w:rsidRPr="00723AF6">
        <w:rPr>
          <w:lang w:val="lv-LV"/>
        </w:rPr>
        <w:t>/s, savukārt</w:t>
      </w:r>
      <w:r w:rsidR="00720D2B" w:rsidRPr="00723AF6">
        <w:rPr>
          <w:lang w:val="lv-LV"/>
        </w:rPr>
        <w:t>,</w:t>
      </w:r>
      <w:r w:rsidR="009D519B" w:rsidRPr="00723AF6">
        <w:rPr>
          <w:lang w:val="lv-LV"/>
        </w:rPr>
        <w:t xml:space="preserve"> Latvija ir 56</w:t>
      </w:r>
      <w:r w:rsidR="00BD480A">
        <w:rPr>
          <w:lang w:val="lv-LV"/>
        </w:rPr>
        <w:t>.vietā ar lejupielādes ātrumu 3,</w:t>
      </w:r>
      <w:r w:rsidR="009D519B" w:rsidRPr="00723AF6">
        <w:rPr>
          <w:lang w:val="lv-LV"/>
        </w:rPr>
        <w:t>83 Mb</w:t>
      </w:r>
      <w:r w:rsidR="00723AF6">
        <w:rPr>
          <w:lang w:val="lv-LV"/>
        </w:rPr>
        <w:t>it</w:t>
      </w:r>
      <w:r w:rsidR="009D519B" w:rsidRPr="00723AF6">
        <w:rPr>
          <w:lang w:val="lv-LV"/>
        </w:rPr>
        <w:t xml:space="preserve">/s, </w:t>
      </w:r>
      <w:r w:rsidR="00BD480A">
        <w:rPr>
          <w:lang w:val="lv-LV"/>
        </w:rPr>
        <w:t>salīdzinot ar vidējo pasaulē 34,</w:t>
      </w:r>
      <w:r w:rsidR="009D519B" w:rsidRPr="00723AF6">
        <w:rPr>
          <w:lang w:val="lv-LV"/>
        </w:rPr>
        <w:t>51 Mb</w:t>
      </w:r>
      <w:r w:rsidR="00723AF6">
        <w:rPr>
          <w:lang w:val="lv-LV"/>
        </w:rPr>
        <w:t>it</w:t>
      </w:r>
      <w:r w:rsidR="00BD480A">
        <w:rPr>
          <w:lang w:val="lv-LV"/>
        </w:rPr>
        <w:t xml:space="preserve">/s. </w:t>
      </w:r>
      <w:r w:rsidR="009D519B" w:rsidRPr="00723AF6">
        <w:rPr>
          <w:lang w:val="lv-LV"/>
        </w:rPr>
        <w:t>Latvijā ir salīdzinoši liels fiksēto platjoslas abonentu īpatsvars</w:t>
      </w:r>
      <w:r w:rsidR="00C57669" w:rsidRPr="00723AF6">
        <w:rPr>
          <w:lang w:val="lv-LV"/>
        </w:rPr>
        <w:t xml:space="preserve"> ar</w:t>
      </w:r>
      <w:r w:rsidR="009D519B" w:rsidRPr="00723AF6">
        <w:rPr>
          <w:lang w:val="lv-LV"/>
        </w:rPr>
        <w:t xml:space="preserve"> līgumā paredzēt</w:t>
      </w:r>
      <w:r w:rsidR="00C57669" w:rsidRPr="00723AF6">
        <w:rPr>
          <w:lang w:val="lv-LV"/>
        </w:rPr>
        <w:t>o datu pārraides</w:t>
      </w:r>
      <w:r w:rsidR="009D519B" w:rsidRPr="00723AF6">
        <w:rPr>
          <w:lang w:val="lv-LV"/>
        </w:rPr>
        <w:t xml:space="preserve"> ātrum</w:t>
      </w:r>
      <w:r w:rsidR="00C57669" w:rsidRPr="00723AF6">
        <w:rPr>
          <w:lang w:val="lv-LV"/>
        </w:rPr>
        <w:t>u vismaz</w:t>
      </w:r>
      <w:r w:rsidR="009D519B" w:rsidRPr="00723AF6">
        <w:rPr>
          <w:lang w:val="lv-LV"/>
        </w:rPr>
        <w:t xml:space="preserve"> 100 Mb</w:t>
      </w:r>
      <w:r w:rsidR="00723AF6">
        <w:rPr>
          <w:lang w:val="lv-LV"/>
        </w:rPr>
        <w:t>it</w:t>
      </w:r>
      <w:r w:rsidR="009D519B" w:rsidRPr="00723AF6">
        <w:rPr>
          <w:lang w:val="lv-LV"/>
        </w:rPr>
        <w:t>/s. Šie abonenti veido 59% no visiem fiksētā</w:t>
      </w:r>
      <w:r w:rsidR="00C57669" w:rsidRPr="00723AF6">
        <w:rPr>
          <w:lang w:val="lv-LV"/>
        </w:rPr>
        <w:t>s</w:t>
      </w:r>
      <w:r w:rsidR="009D519B" w:rsidRPr="00723AF6">
        <w:rPr>
          <w:lang w:val="lv-LV"/>
        </w:rPr>
        <w:t xml:space="preserve"> platjoslas</w:t>
      </w:r>
      <w:r w:rsidR="00C57669" w:rsidRPr="00723AF6">
        <w:rPr>
          <w:lang w:val="lv-LV"/>
        </w:rPr>
        <w:t xml:space="preserve"> piekļuves</w:t>
      </w:r>
      <w:r w:rsidR="009D519B" w:rsidRPr="00723AF6">
        <w:rPr>
          <w:lang w:val="lv-LV"/>
        </w:rPr>
        <w:t xml:space="preserve"> abonentiem jeb 16 abonent</w:t>
      </w:r>
      <w:r w:rsidR="00C57669" w:rsidRPr="00723AF6">
        <w:rPr>
          <w:lang w:val="lv-LV"/>
        </w:rPr>
        <w:t>iem</w:t>
      </w:r>
      <w:r w:rsidR="009D519B" w:rsidRPr="00723AF6">
        <w:rPr>
          <w:lang w:val="lv-LV"/>
        </w:rPr>
        <w:t xml:space="preserve"> uz 100 iedzīvotājiem </w:t>
      </w:r>
      <w:r w:rsidR="009D519B" w:rsidRPr="002626C9">
        <w:rPr>
          <w:lang w:val="lv-LV"/>
        </w:rPr>
        <w:t xml:space="preserve">(skat. </w:t>
      </w:r>
      <w:r w:rsidR="003438DD" w:rsidRPr="002626C9">
        <w:t>17</w:t>
      </w:r>
      <w:r w:rsidR="009D519B" w:rsidRPr="002626C9">
        <w:t>.</w:t>
      </w:r>
      <w:r w:rsidR="000D344A">
        <w:t xml:space="preserve"> </w:t>
      </w:r>
      <w:proofErr w:type="spellStart"/>
      <w:r w:rsidR="009D519B">
        <w:t>attēlu</w:t>
      </w:r>
      <w:proofErr w:type="spellEnd"/>
      <w:r w:rsidR="009D519B">
        <w:t xml:space="preserve">). </w:t>
      </w:r>
    </w:p>
    <w:p w14:paraId="678149EB" w14:textId="1FA6D262" w:rsidR="009D519B" w:rsidRPr="00073130" w:rsidRDefault="009D519B" w:rsidP="00402E9F">
      <w:pPr>
        <w:ind w:firstLine="567"/>
        <w:jc w:val="both"/>
        <w:rPr>
          <w:highlight w:val="yellow"/>
        </w:rPr>
      </w:pPr>
      <w:proofErr w:type="spellStart"/>
      <w:r w:rsidRPr="00596B1F">
        <w:t>Lietu</w:t>
      </w:r>
      <w:proofErr w:type="spellEnd"/>
      <w:r w:rsidRPr="00596B1F">
        <w:t xml:space="preserve"> internets </w:t>
      </w:r>
      <w:proofErr w:type="spellStart"/>
      <w:r w:rsidRPr="00596B1F">
        <w:t>ir</w:t>
      </w:r>
      <w:proofErr w:type="spellEnd"/>
      <w:r w:rsidRPr="00596B1F">
        <w:t xml:space="preserve"> </w:t>
      </w:r>
      <w:proofErr w:type="spellStart"/>
      <w:r w:rsidRPr="00596B1F">
        <w:t>nākamais</w:t>
      </w:r>
      <w:proofErr w:type="spellEnd"/>
      <w:r w:rsidRPr="00596B1F">
        <w:t xml:space="preserve"> </w:t>
      </w:r>
      <w:proofErr w:type="spellStart"/>
      <w:r w:rsidRPr="00596B1F">
        <w:t>solis</w:t>
      </w:r>
      <w:proofErr w:type="spellEnd"/>
      <w:r w:rsidRPr="00596B1F">
        <w:t xml:space="preserve"> IKT, </w:t>
      </w:r>
      <w:proofErr w:type="spellStart"/>
      <w:r w:rsidRPr="00596B1F">
        <w:t>sabiedrības</w:t>
      </w:r>
      <w:proofErr w:type="spellEnd"/>
      <w:r w:rsidRPr="00596B1F">
        <w:t xml:space="preserve"> un </w:t>
      </w:r>
      <w:proofErr w:type="spellStart"/>
      <w:r w:rsidRPr="00596B1F">
        <w:t>ekonomikas</w:t>
      </w:r>
      <w:proofErr w:type="spellEnd"/>
      <w:r w:rsidRPr="00596B1F">
        <w:t xml:space="preserve"> </w:t>
      </w:r>
      <w:proofErr w:type="spellStart"/>
      <w:r w:rsidRPr="00596B1F">
        <w:t>attīstībā</w:t>
      </w:r>
      <w:proofErr w:type="spellEnd"/>
      <w:r w:rsidRPr="00596B1F">
        <w:t>.</w:t>
      </w:r>
      <w:r w:rsidR="00E92679">
        <w:t xml:space="preserve"> </w:t>
      </w:r>
      <w:proofErr w:type="spellStart"/>
      <w:r w:rsidR="00E92679">
        <w:t>B</w:t>
      </w:r>
      <w:r w:rsidR="00E92679" w:rsidRPr="00E92679">
        <w:t>ūtisks</w:t>
      </w:r>
      <w:proofErr w:type="spellEnd"/>
      <w:r w:rsidR="00E92679" w:rsidRPr="00E92679">
        <w:t xml:space="preserve"> </w:t>
      </w:r>
      <w:proofErr w:type="spellStart"/>
      <w:r w:rsidR="00E92679">
        <w:t>lietu</w:t>
      </w:r>
      <w:proofErr w:type="spellEnd"/>
      <w:r w:rsidR="00E92679">
        <w:t xml:space="preserve"> </w:t>
      </w:r>
      <w:proofErr w:type="spellStart"/>
      <w:r w:rsidR="00E92679">
        <w:t>interneta</w:t>
      </w:r>
      <w:proofErr w:type="spellEnd"/>
      <w:r w:rsidR="00E92679" w:rsidRPr="00E92679">
        <w:t xml:space="preserve"> </w:t>
      </w:r>
      <w:proofErr w:type="spellStart"/>
      <w:r w:rsidR="00E92679" w:rsidRPr="00E92679">
        <w:t>veicināšanas</w:t>
      </w:r>
      <w:proofErr w:type="spellEnd"/>
      <w:r w:rsidR="00E92679" w:rsidRPr="00E92679">
        <w:t xml:space="preserve"> </w:t>
      </w:r>
      <w:proofErr w:type="spellStart"/>
      <w:r w:rsidR="00E92679" w:rsidRPr="00E92679">
        <w:t>aspekts</w:t>
      </w:r>
      <w:proofErr w:type="spellEnd"/>
      <w:r w:rsidR="00E92679" w:rsidRPr="00E92679">
        <w:t xml:space="preserve"> </w:t>
      </w:r>
      <w:proofErr w:type="spellStart"/>
      <w:r w:rsidR="00E92679" w:rsidRPr="00E92679">
        <w:t>ir</w:t>
      </w:r>
      <w:proofErr w:type="spellEnd"/>
      <w:r w:rsidR="00E92679" w:rsidRPr="00E92679">
        <w:t xml:space="preserve"> </w:t>
      </w:r>
      <w:proofErr w:type="spellStart"/>
      <w:r w:rsidR="00E92679" w:rsidRPr="00E92679">
        <w:t>infrastruktūras</w:t>
      </w:r>
      <w:proofErr w:type="spellEnd"/>
      <w:r w:rsidR="00E92679" w:rsidRPr="00E92679">
        <w:t xml:space="preserve"> un </w:t>
      </w:r>
      <w:proofErr w:type="spellStart"/>
      <w:r w:rsidR="00E92679" w:rsidRPr="00E92679">
        <w:t>labvēlīgas</w:t>
      </w:r>
      <w:proofErr w:type="spellEnd"/>
      <w:r w:rsidR="00E92679" w:rsidRPr="00E92679">
        <w:t xml:space="preserve"> </w:t>
      </w:r>
      <w:proofErr w:type="spellStart"/>
      <w:r w:rsidR="00E92679" w:rsidRPr="00E92679">
        <w:t>ekosistēmas</w:t>
      </w:r>
      <w:proofErr w:type="spellEnd"/>
      <w:r w:rsidR="00E92679" w:rsidRPr="00E92679">
        <w:t xml:space="preserve"> </w:t>
      </w:r>
      <w:proofErr w:type="spellStart"/>
      <w:r w:rsidR="00E92679" w:rsidRPr="00E92679">
        <w:t>nodrošināšana</w:t>
      </w:r>
      <w:proofErr w:type="spellEnd"/>
      <w:r w:rsidR="00E92679" w:rsidRPr="00E92679">
        <w:t xml:space="preserve">, </w:t>
      </w:r>
      <w:r w:rsidR="00E92679">
        <w:t xml:space="preserve">kas </w:t>
      </w:r>
      <w:proofErr w:type="spellStart"/>
      <w:r w:rsidR="00E92679">
        <w:t>spēj</w:t>
      </w:r>
      <w:proofErr w:type="spellEnd"/>
      <w:r w:rsidR="00E92679" w:rsidRPr="00E92679">
        <w:t xml:space="preserve"> </w:t>
      </w:r>
      <w:proofErr w:type="spellStart"/>
      <w:r w:rsidR="00E92679" w:rsidRPr="00E92679">
        <w:t>atbalstīt</w:t>
      </w:r>
      <w:proofErr w:type="spellEnd"/>
      <w:r w:rsidR="00E92679" w:rsidRPr="00E92679">
        <w:t xml:space="preserve"> </w:t>
      </w:r>
      <w:proofErr w:type="spellStart"/>
      <w:r w:rsidR="00E92679" w:rsidRPr="00E92679">
        <w:t>liel</w:t>
      </w:r>
      <w:r w:rsidR="009A3791">
        <w:t>a</w:t>
      </w:r>
      <w:proofErr w:type="spellEnd"/>
      <w:r w:rsidR="00E92679" w:rsidRPr="00E92679">
        <w:t xml:space="preserve"> </w:t>
      </w:r>
      <w:proofErr w:type="spellStart"/>
      <w:r w:rsidR="00E92679" w:rsidRPr="00E92679">
        <w:t>apjoma</w:t>
      </w:r>
      <w:proofErr w:type="spellEnd"/>
      <w:r w:rsidR="00E92679" w:rsidRPr="00E92679">
        <w:t xml:space="preserve"> </w:t>
      </w:r>
      <w:proofErr w:type="spellStart"/>
      <w:r w:rsidR="00E92679" w:rsidRPr="00E92679">
        <w:t>datu</w:t>
      </w:r>
      <w:proofErr w:type="spellEnd"/>
      <w:r w:rsidR="00E92679" w:rsidRPr="00E92679">
        <w:t xml:space="preserve"> </w:t>
      </w:r>
      <w:proofErr w:type="spellStart"/>
      <w:r w:rsidR="00E92679" w:rsidRPr="00E92679">
        <w:t>plūsmu</w:t>
      </w:r>
      <w:proofErr w:type="spellEnd"/>
      <w:r w:rsidR="00E92679" w:rsidRPr="00E92679">
        <w:t>.</w:t>
      </w:r>
      <w:r>
        <w:t xml:space="preserve"> </w:t>
      </w:r>
    </w:p>
    <w:p w14:paraId="65FDA2F2" w14:textId="3056D76C" w:rsidR="009D519B" w:rsidRDefault="009D519B" w:rsidP="00402E9F">
      <w:pPr>
        <w:ind w:firstLine="567"/>
        <w:jc w:val="both"/>
      </w:pPr>
      <w:r w:rsidRPr="00F50A59">
        <w:rPr>
          <w:lang w:val="lv-LV"/>
        </w:rPr>
        <w:t>Latvijā ir trīs mobilie un trīs fiksētie operatori</w:t>
      </w:r>
      <w:r w:rsidR="0050093B">
        <w:rPr>
          <w:rStyle w:val="FootnoteReference"/>
          <w:lang w:val="lv-LV"/>
        </w:rPr>
        <w:footnoteReference w:id="32"/>
      </w:r>
      <w:r w:rsidRPr="00F50A59">
        <w:rPr>
          <w:lang w:val="lv-LV"/>
        </w:rPr>
        <w:t>, kas nodrošina “</w:t>
      </w:r>
      <w:proofErr w:type="spellStart"/>
      <w:r w:rsidRPr="00F50A59">
        <w:rPr>
          <w:lang w:val="lv-LV"/>
        </w:rPr>
        <w:t>Machine</w:t>
      </w:r>
      <w:proofErr w:type="spellEnd"/>
      <w:r w:rsidRPr="00F50A59">
        <w:rPr>
          <w:lang w:val="lv-LV"/>
        </w:rPr>
        <w:t>-to-</w:t>
      </w:r>
      <w:proofErr w:type="spellStart"/>
      <w:r w:rsidRPr="00F50A59">
        <w:rPr>
          <w:lang w:val="lv-LV"/>
        </w:rPr>
        <w:t>Machine</w:t>
      </w:r>
      <w:proofErr w:type="spellEnd"/>
      <w:r w:rsidRPr="00F50A59">
        <w:rPr>
          <w:lang w:val="lv-LV"/>
        </w:rPr>
        <w:t xml:space="preserve">” (M2M) abonēšanu, kas ir </w:t>
      </w:r>
      <w:r w:rsidR="00E92679" w:rsidRPr="00F50A59">
        <w:rPr>
          <w:lang w:val="lv-LV"/>
        </w:rPr>
        <w:t>lietu internetam pakārtots</w:t>
      </w:r>
      <w:r w:rsidR="00E92679" w:rsidRPr="00E92679">
        <w:t xml:space="preserve"> </w:t>
      </w:r>
      <w:proofErr w:type="spellStart"/>
      <w:r w:rsidR="00E92679" w:rsidRPr="00E92679">
        <w:t>pakalpojums</w:t>
      </w:r>
      <w:proofErr w:type="spellEnd"/>
      <w:r w:rsidRPr="00E92679">
        <w:t>.</w:t>
      </w:r>
      <w:r w:rsidRPr="00512BF8">
        <w:t xml:space="preserve"> </w:t>
      </w:r>
      <w:r w:rsidR="00493D10" w:rsidRPr="00512BF8">
        <w:t xml:space="preserve">2019.gada </w:t>
      </w:r>
      <w:proofErr w:type="spellStart"/>
      <w:r w:rsidR="00493D10" w:rsidRPr="00512BF8">
        <w:t>beigās</w:t>
      </w:r>
      <w:proofErr w:type="spellEnd"/>
      <w:r w:rsidR="00493D10" w:rsidRPr="00512BF8">
        <w:t xml:space="preserve"> </w:t>
      </w:r>
      <w:proofErr w:type="spellStart"/>
      <w:r w:rsidRPr="00512BF8">
        <w:t>attiecībā</w:t>
      </w:r>
      <w:proofErr w:type="spellEnd"/>
      <w:r w:rsidRPr="00512BF8">
        <w:t xml:space="preserve"> </w:t>
      </w:r>
      <w:proofErr w:type="spellStart"/>
      <w:r w:rsidRPr="00512BF8">
        <w:t>uz</w:t>
      </w:r>
      <w:proofErr w:type="spellEnd"/>
      <w:r w:rsidRPr="00512BF8">
        <w:t xml:space="preserve"> M2M </w:t>
      </w:r>
      <w:proofErr w:type="spellStart"/>
      <w:r w:rsidRPr="00512BF8">
        <w:t>ierīcēm</w:t>
      </w:r>
      <w:proofErr w:type="spellEnd"/>
      <w:r w:rsidRPr="00512BF8">
        <w:t xml:space="preserve"> </w:t>
      </w:r>
      <w:proofErr w:type="spellStart"/>
      <w:r w:rsidRPr="00512BF8">
        <w:t>Latvijā</w:t>
      </w:r>
      <w:proofErr w:type="spellEnd"/>
      <w:r w:rsidRPr="00512BF8">
        <w:t xml:space="preserve"> </w:t>
      </w:r>
      <w:proofErr w:type="spellStart"/>
      <w:r w:rsidRPr="00512BF8">
        <w:t>bija</w:t>
      </w:r>
      <w:proofErr w:type="spellEnd"/>
      <w:r w:rsidRPr="00512BF8">
        <w:t xml:space="preserve"> </w:t>
      </w:r>
      <w:r w:rsidR="00512BF8" w:rsidRPr="00512BF8">
        <w:t xml:space="preserve">19,3 </w:t>
      </w:r>
      <w:r w:rsidRPr="00512BF8">
        <w:t xml:space="preserve">M2M </w:t>
      </w:r>
      <w:r w:rsidR="00512BF8" w:rsidRPr="00512BF8">
        <w:t xml:space="preserve">SIM </w:t>
      </w:r>
      <w:proofErr w:type="spellStart"/>
      <w:r w:rsidRPr="00512BF8">
        <w:t>kartes</w:t>
      </w:r>
      <w:proofErr w:type="spellEnd"/>
      <w:r w:rsidRPr="00512BF8">
        <w:t xml:space="preserve"> </w:t>
      </w:r>
      <w:proofErr w:type="spellStart"/>
      <w:r w:rsidRPr="00512BF8">
        <w:t>uz</w:t>
      </w:r>
      <w:proofErr w:type="spellEnd"/>
      <w:r w:rsidRPr="00512BF8">
        <w:t xml:space="preserve"> 100 </w:t>
      </w:r>
      <w:proofErr w:type="spellStart"/>
      <w:r w:rsidRPr="00512BF8">
        <w:t>iedzīvotājiem</w:t>
      </w:r>
      <w:proofErr w:type="spellEnd"/>
      <w:r w:rsidRPr="00512BF8">
        <w:t xml:space="preserve"> (</w:t>
      </w:r>
      <w:proofErr w:type="spellStart"/>
      <w:r w:rsidRPr="00512BF8">
        <w:t>t.i.</w:t>
      </w:r>
      <w:proofErr w:type="spellEnd"/>
      <w:r w:rsidRPr="00512BF8">
        <w:t xml:space="preserve">, </w:t>
      </w:r>
      <w:proofErr w:type="spellStart"/>
      <w:r w:rsidRPr="00512BF8">
        <w:t>kopumā</w:t>
      </w:r>
      <w:proofErr w:type="spellEnd"/>
      <w:r w:rsidRPr="00512BF8">
        <w:t xml:space="preserve"> 3</w:t>
      </w:r>
      <w:r w:rsidR="00512BF8" w:rsidRPr="00512BF8">
        <w:t>70</w:t>
      </w:r>
      <w:r w:rsidRPr="00512BF8">
        <w:t xml:space="preserve"> 000 M2M </w:t>
      </w:r>
      <w:r w:rsidR="00512BF8" w:rsidRPr="00512BF8">
        <w:t xml:space="preserve">SIM </w:t>
      </w:r>
      <w:proofErr w:type="spellStart"/>
      <w:r w:rsidRPr="00512BF8">
        <w:t>kartes</w:t>
      </w:r>
      <w:proofErr w:type="spellEnd"/>
      <w:r w:rsidRPr="00512BF8">
        <w:t>)</w:t>
      </w:r>
      <w:r w:rsidR="00402E9F">
        <w:t xml:space="preserve"> (</w:t>
      </w:r>
      <w:proofErr w:type="spellStart"/>
      <w:r w:rsidR="00402E9F">
        <w:t>skat</w:t>
      </w:r>
      <w:proofErr w:type="spellEnd"/>
      <w:r w:rsidR="00402E9F" w:rsidRPr="002626C9">
        <w:t xml:space="preserve">. </w:t>
      </w:r>
      <w:r w:rsidR="00B25F5C" w:rsidRPr="002626C9">
        <w:t>18</w:t>
      </w:r>
      <w:r w:rsidR="00402E9F" w:rsidRPr="002626C9">
        <w:t xml:space="preserve">. </w:t>
      </w:r>
      <w:proofErr w:type="spellStart"/>
      <w:r w:rsidR="00402E9F" w:rsidRPr="002626C9">
        <w:t>attēlu</w:t>
      </w:r>
      <w:proofErr w:type="spellEnd"/>
      <w:r w:rsidR="00402E9F" w:rsidRPr="002626C9">
        <w:t>)</w:t>
      </w:r>
      <w:r w:rsidRPr="002626C9">
        <w:t xml:space="preserve">. </w:t>
      </w:r>
      <w:proofErr w:type="spellStart"/>
      <w:r w:rsidRPr="002626C9">
        <w:t>Latvijas</w:t>
      </w:r>
      <w:proofErr w:type="spellEnd"/>
      <w:r w:rsidRPr="002626C9">
        <w:t xml:space="preserve"> </w:t>
      </w:r>
      <w:proofErr w:type="spellStart"/>
      <w:r w:rsidRPr="002626C9">
        <w:t>sniegums</w:t>
      </w:r>
      <w:proofErr w:type="spellEnd"/>
      <w:r w:rsidRPr="00512BF8">
        <w:t xml:space="preserve"> M2M </w:t>
      </w:r>
      <w:proofErr w:type="spellStart"/>
      <w:r w:rsidRPr="00512BF8">
        <w:t>izplatības</w:t>
      </w:r>
      <w:proofErr w:type="spellEnd"/>
      <w:r w:rsidRPr="00512BF8">
        <w:t xml:space="preserve"> </w:t>
      </w:r>
      <w:proofErr w:type="spellStart"/>
      <w:r w:rsidRPr="00512BF8">
        <w:t>ziņā</w:t>
      </w:r>
      <w:proofErr w:type="spellEnd"/>
      <w:r w:rsidRPr="00512BF8">
        <w:t xml:space="preserve"> </w:t>
      </w:r>
      <w:proofErr w:type="spellStart"/>
      <w:r w:rsidRPr="00512BF8">
        <w:t>ir</w:t>
      </w:r>
      <w:proofErr w:type="spellEnd"/>
      <w:r w:rsidRPr="00512BF8">
        <w:t xml:space="preserve"> </w:t>
      </w:r>
      <w:proofErr w:type="spellStart"/>
      <w:r w:rsidRPr="00512BF8">
        <w:t>nedaudz</w:t>
      </w:r>
      <w:proofErr w:type="spellEnd"/>
      <w:r w:rsidRPr="00512BF8">
        <w:t xml:space="preserve"> </w:t>
      </w:r>
      <w:proofErr w:type="spellStart"/>
      <w:r w:rsidRPr="00512BF8">
        <w:t>zemāks</w:t>
      </w:r>
      <w:proofErr w:type="spellEnd"/>
      <w:r w:rsidRPr="00512BF8">
        <w:t xml:space="preserve"> par </w:t>
      </w:r>
      <w:r w:rsidR="00512BF8" w:rsidRPr="00512BF8">
        <w:t>OECD</w:t>
      </w:r>
      <w:r w:rsidRPr="00512BF8">
        <w:t xml:space="preserve"> </w:t>
      </w:r>
      <w:proofErr w:type="spellStart"/>
      <w:r w:rsidRPr="00512BF8">
        <w:t>vidējo</w:t>
      </w:r>
      <w:proofErr w:type="spellEnd"/>
      <w:r w:rsidRPr="00512BF8">
        <w:t xml:space="preserve"> </w:t>
      </w:r>
      <w:proofErr w:type="spellStart"/>
      <w:r w:rsidRPr="00512BF8">
        <w:t>rādītāju</w:t>
      </w:r>
      <w:proofErr w:type="spellEnd"/>
      <w:r w:rsidRPr="00512BF8">
        <w:t xml:space="preserve"> </w:t>
      </w:r>
      <w:r w:rsidR="00512BF8" w:rsidRPr="00512BF8">
        <w:t>–</w:t>
      </w:r>
      <w:r w:rsidRPr="00512BF8">
        <w:t xml:space="preserve"> </w:t>
      </w:r>
      <w:r w:rsidR="00512BF8" w:rsidRPr="00512BF8">
        <w:t>24,2</w:t>
      </w:r>
      <w:r w:rsidRPr="00512BF8">
        <w:t xml:space="preserve">%; </w:t>
      </w:r>
      <w:proofErr w:type="spellStart"/>
      <w:r w:rsidR="009A3791">
        <w:t>kā</w:t>
      </w:r>
      <w:proofErr w:type="spellEnd"/>
      <w:r w:rsidR="009A3791">
        <w:t xml:space="preserve"> </w:t>
      </w:r>
      <w:proofErr w:type="spellStart"/>
      <w:r w:rsidR="009A3791">
        <w:t>arī</w:t>
      </w:r>
      <w:proofErr w:type="spellEnd"/>
      <w:r w:rsidRPr="00512BF8">
        <w:t xml:space="preserve"> </w:t>
      </w:r>
      <w:proofErr w:type="spellStart"/>
      <w:r w:rsidRPr="00512BF8">
        <w:t>tas</w:t>
      </w:r>
      <w:proofErr w:type="spellEnd"/>
      <w:r w:rsidRPr="00512BF8">
        <w:t xml:space="preserve"> </w:t>
      </w:r>
      <w:proofErr w:type="spellStart"/>
      <w:r w:rsidRPr="00512BF8">
        <w:t>atpaliek</w:t>
      </w:r>
      <w:proofErr w:type="spellEnd"/>
      <w:r w:rsidRPr="00512BF8">
        <w:t xml:space="preserve"> no </w:t>
      </w:r>
      <w:r w:rsidR="00512BF8" w:rsidRPr="00512BF8">
        <w:t>OECD</w:t>
      </w:r>
      <w:r w:rsidRPr="00512BF8">
        <w:t xml:space="preserve"> </w:t>
      </w:r>
      <w:proofErr w:type="spellStart"/>
      <w:r w:rsidRPr="00512BF8">
        <w:t>līderiem</w:t>
      </w:r>
      <w:proofErr w:type="spellEnd"/>
      <w:r w:rsidR="009A3791">
        <w:t xml:space="preserve"> </w:t>
      </w:r>
      <w:proofErr w:type="spellStart"/>
      <w:r w:rsidR="009A3791">
        <w:t>attiecībā</w:t>
      </w:r>
      <w:proofErr w:type="spellEnd"/>
      <w:r w:rsidR="009A3791">
        <w:t xml:space="preserve"> </w:t>
      </w:r>
      <w:proofErr w:type="spellStart"/>
      <w:r w:rsidR="009A3791">
        <w:t>uz</w:t>
      </w:r>
      <w:proofErr w:type="spellEnd"/>
      <w:r w:rsidRPr="00512BF8">
        <w:t xml:space="preserve"> M2M</w:t>
      </w:r>
      <w:r w:rsidR="00512BF8" w:rsidRPr="00512BF8">
        <w:t xml:space="preserve"> SIM </w:t>
      </w:r>
      <w:proofErr w:type="spellStart"/>
      <w:r w:rsidR="00512BF8" w:rsidRPr="00512BF8">
        <w:t>kartēm</w:t>
      </w:r>
      <w:proofErr w:type="spellEnd"/>
      <w:r w:rsidR="00512BF8" w:rsidRPr="00512BF8">
        <w:t xml:space="preserve"> </w:t>
      </w:r>
      <w:proofErr w:type="spellStart"/>
      <w:r w:rsidR="00512BF8" w:rsidRPr="00512BF8">
        <w:t>uz</w:t>
      </w:r>
      <w:proofErr w:type="spellEnd"/>
      <w:r w:rsidR="00512BF8" w:rsidRPr="00512BF8">
        <w:t xml:space="preserve"> </w:t>
      </w:r>
      <w:r w:rsidR="00D63B2B">
        <w:rPr>
          <w:noProof/>
        </w:rPr>
        <mc:AlternateContent>
          <mc:Choice Requires="wpg">
            <w:drawing>
              <wp:anchor distT="0" distB="0" distL="114300" distR="114300" simplePos="0" relativeHeight="251720704" behindDoc="0" locked="0" layoutInCell="1" allowOverlap="1" wp14:anchorId="07717984" wp14:editId="4B0B38A7">
                <wp:simplePos x="0" y="0"/>
                <wp:positionH relativeFrom="margin">
                  <wp:align>left</wp:align>
                </wp:positionH>
                <wp:positionV relativeFrom="paragraph">
                  <wp:posOffset>231140</wp:posOffset>
                </wp:positionV>
                <wp:extent cx="4105910" cy="2462530"/>
                <wp:effectExtent l="635" t="0" r="0" b="0"/>
                <wp:wrapSquare wrapText="bothSides"/>
                <wp:docPr id="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5910" cy="2462530"/>
                          <a:chOff x="0" y="0"/>
                          <a:chExt cx="56934" cy="35182"/>
                        </a:xfrm>
                      </wpg:grpSpPr>
                      <pic:pic xmlns:pic="http://schemas.openxmlformats.org/drawingml/2006/picture">
                        <pic:nvPicPr>
                          <pic:cNvPr id="8"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934" cy="28562"/>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14"/>
                        <wps:cNvSpPr txBox="1">
                          <a:spLocks noChangeArrowheads="1"/>
                        </wps:cNvSpPr>
                        <wps:spPr bwMode="auto">
                          <a:xfrm>
                            <a:off x="0" y="29114"/>
                            <a:ext cx="56934" cy="60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0BE40" w14:textId="4A58C79D" w:rsidR="008C2288" w:rsidRPr="001564CA" w:rsidRDefault="008C2288" w:rsidP="008B753B">
                              <w:pPr>
                                <w:pStyle w:val="Caption"/>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18</w:t>
                              </w:r>
                              <w:r w:rsidR="00E72362">
                                <w:rPr>
                                  <w:noProof/>
                                </w:rPr>
                                <w:fldChar w:fldCharType="end"/>
                              </w:r>
                              <w:r>
                                <w:t xml:space="preserve"> M2M mobilo sakaru abonementi 2019. gada decembrī, datu avots: OECD.</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7717984" id="Group 15" o:spid="_x0000_s1075" style="position:absolute;left:0;text-align:left;margin-left:0;margin-top:18.2pt;width:323.3pt;height:193.9pt;z-index:251720704;mso-position-horizontal:left;mso-position-horizontal-relative:margin;mso-width-relative:margin;mso-height-relative:margin" coordsize="56934,35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">
                <v:shape id="Picture 11" o:spid="_x0000_s1076" type="#_x0000_t75" style="position:absolute;width:56934;height:28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">
                  <v:imagedata r:id="rId45" o:title=""/>
                </v:shape>
                <v:shape id="Text Box 14" o:spid="_x0000_s1077" type="#_x0000_t202" style="position:absolute;top:29114;width:56934;height:6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7330BE40" w14:textId="4A58C79D" w:rsidR="008C2288" w:rsidRPr="001564CA" w:rsidRDefault="008C2288" w:rsidP="008B753B">
                        <w:pPr>
                          <w:pStyle w:val="Caption"/>
                          <w:rPr>
                            <w:rFonts w:cs="Times New Roman"/>
                            <w:noProof/>
                          </w:rPr>
                        </w:pPr>
                        <w:r>
                          <w:t xml:space="preserve">Attēls </w:t>
                        </w:r>
                        <w:r w:rsidR="00E72362">
                          <w:fldChar w:fldCharType="begin"/>
                        </w:r>
                        <w:r w:rsidR="00E72362">
                          <w:instrText xml:space="preserve"> SEQ Attēls \* ARABIC </w:instrText>
                        </w:r>
                        <w:r w:rsidR="00E72362">
                          <w:fldChar w:fldCharType="separate"/>
                        </w:r>
                        <w:r>
                          <w:rPr>
                            <w:noProof/>
                          </w:rPr>
                          <w:t>18</w:t>
                        </w:r>
                        <w:r w:rsidR="00E72362">
                          <w:rPr>
                            <w:noProof/>
                          </w:rPr>
                          <w:fldChar w:fldCharType="end"/>
                        </w:r>
                        <w:r>
                          <w:t xml:space="preserve"> M2M mobilo sakaru abonementi 2019. gada decembrī, datu avots: OECD.</w:t>
                        </w:r>
                      </w:p>
                    </w:txbxContent>
                  </v:textbox>
                </v:shape>
                <w10:wrap type="square" anchorx="margin"/>
              </v:group>
            </w:pict>
          </mc:Fallback>
        </mc:AlternateContent>
      </w:r>
      <w:r w:rsidR="00512BF8" w:rsidRPr="00512BF8">
        <w:t xml:space="preserve">100 </w:t>
      </w:r>
      <w:proofErr w:type="spellStart"/>
      <w:r w:rsidR="00512BF8" w:rsidRPr="00512BF8">
        <w:t>iedzīvotājiem</w:t>
      </w:r>
      <w:proofErr w:type="spellEnd"/>
      <w:r w:rsidRPr="00512BF8">
        <w:t xml:space="preserve">, </w:t>
      </w:r>
      <w:proofErr w:type="spellStart"/>
      <w:r w:rsidRPr="00512BF8">
        <w:t>piemēram</w:t>
      </w:r>
      <w:proofErr w:type="spellEnd"/>
      <w:r w:rsidRPr="00512BF8">
        <w:t xml:space="preserve">, </w:t>
      </w:r>
      <w:proofErr w:type="spellStart"/>
      <w:r w:rsidRPr="00512BF8">
        <w:t>Zviedrijā</w:t>
      </w:r>
      <w:proofErr w:type="spellEnd"/>
      <w:r w:rsidRPr="00512BF8">
        <w:t xml:space="preserve"> (</w:t>
      </w:r>
      <w:r w:rsidR="00512BF8" w:rsidRPr="00512BF8">
        <w:t>146,0</w:t>
      </w:r>
      <w:r w:rsidRPr="00512BF8">
        <w:t xml:space="preserve">), </w:t>
      </w:r>
      <w:proofErr w:type="spellStart"/>
      <w:r w:rsidRPr="00512BF8">
        <w:t>Austrijā</w:t>
      </w:r>
      <w:proofErr w:type="spellEnd"/>
      <w:r w:rsidRPr="00512BF8">
        <w:t xml:space="preserve"> (</w:t>
      </w:r>
      <w:r w:rsidR="00512BF8" w:rsidRPr="00512BF8">
        <w:t>56,3</w:t>
      </w:r>
      <w:r w:rsidRPr="00A80BC5">
        <w:t xml:space="preserve">), </w:t>
      </w:r>
      <w:proofErr w:type="spellStart"/>
      <w:r w:rsidRPr="00A80BC5">
        <w:t>Amerikas</w:t>
      </w:r>
      <w:proofErr w:type="spellEnd"/>
      <w:r w:rsidRPr="00A80BC5">
        <w:t xml:space="preserve"> </w:t>
      </w:r>
      <w:proofErr w:type="spellStart"/>
      <w:r w:rsidRPr="00A80BC5">
        <w:t>Savienotajās</w:t>
      </w:r>
      <w:proofErr w:type="spellEnd"/>
      <w:r w:rsidRPr="00A80BC5">
        <w:t xml:space="preserve"> </w:t>
      </w:r>
      <w:proofErr w:type="spellStart"/>
      <w:r w:rsidRPr="00A80BC5">
        <w:t>Valstīs</w:t>
      </w:r>
      <w:proofErr w:type="spellEnd"/>
      <w:r w:rsidRPr="00A80BC5">
        <w:t xml:space="preserve"> (</w:t>
      </w:r>
      <w:r w:rsidR="00A80BC5" w:rsidRPr="00A80BC5">
        <w:t xml:space="preserve">41,6), </w:t>
      </w:r>
      <w:proofErr w:type="spellStart"/>
      <w:r w:rsidR="00A80BC5" w:rsidRPr="00A80BC5">
        <w:t>Nīderland</w:t>
      </w:r>
      <w:r w:rsidR="009A3791">
        <w:t>ē</w:t>
      </w:r>
      <w:proofErr w:type="spellEnd"/>
      <w:r w:rsidR="00A80BC5" w:rsidRPr="00A80BC5">
        <w:t xml:space="preserve"> (40,7)</w:t>
      </w:r>
      <w:r w:rsidRPr="00A80BC5">
        <w:t xml:space="preserve"> un </w:t>
      </w:r>
      <w:proofErr w:type="spellStart"/>
      <w:r w:rsidRPr="00A80BC5">
        <w:t>citās</w:t>
      </w:r>
      <w:proofErr w:type="spellEnd"/>
      <w:r w:rsidRPr="00A80BC5">
        <w:t xml:space="preserve"> (</w:t>
      </w:r>
      <w:r w:rsidR="00A80BC5" w:rsidRPr="00A80BC5">
        <w:t>22</w:t>
      </w:r>
      <w:r w:rsidRPr="00A80BC5">
        <w:t xml:space="preserve">. </w:t>
      </w:r>
      <w:proofErr w:type="spellStart"/>
      <w:r w:rsidRPr="00A80BC5">
        <w:t>attēls</w:t>
      </w:r>
      <w:proofErr w:type="spellEnd"/>
      <w:r w:rsidRPr="00A80BC5">
        <w:t>).</w:t>
      </w:r>
      <w:r w:rsidRPr="00512BF8">
        <w:t xml:space="preserve"> </w:t>
      </w:r>
      <w:proofErr w:type="spellStart"/>
      <w:r w:rsidRPr="00512BF8">
        <w:t>Neskatoties</w:t>
      </w:r>
      <w:proofErr w:type="spellEnd"/>
      <w:r w:rsidRPr="00512BF8">
        <w:t xml:space="preserve"> </w:t>
      </w:r>
      <w:proofErr w:type="spellStart"/>
      <w:r w:rsidRPr="00512BF8">
        <w:t>uz</w:t>
      </w:r>
      <w:proofErr w:type="spellEnd"/>
      <w:r w:rsidRPr="00512BF8">
        <w:t xml:space="preserve"> to, </w:t>
      </w:r>
      <w:proofErr w:type="spellStart"/>
      <w:r w:rsidRPr="00512BF8">
        <w:t>ir</w:t>
      </w:r>
      <w:proofErr w:type="spellEnd"/>
      <w:r w:rsidRPr="00512BF8">
        <w:t xml:space="preserve"> </w:t>
      </w:r>
      <w:proofErr w:type="spellStart"/>
      <w:r w:rsidRPr="00512BF8">
        <w:t>svarīgi</w:t>
      </w:r>
      <w:proofErr w:type="spellEnd"/>
      <w:r w:rsidRPr="00512BF8">
        <w:t xml:space="preserve"> </w:t>
      </w:r>
      <w:proofErr w:type="spellStart"/>
      <w:r w:rsidRPr="00512BF8">
        <w:t>atzīmēt</w:t>
      </w:r>
      <w:proofErr w:type="spellEnd"/>
      <w:r w:rsidRPr="00512BF8">
        <w:t xml:space="preserve">, ka M2M </w:t>
      </w:r>
      <w:proofErr w:type="spellStart"/>
      <w:r w:rsidRPr="00512BF8">
        <w:t>dati</w:t>
      </w:r>
      <w:proofErr w:type="spellEnd"/>
      <w:r w:rsidRPr="00512BF8">
        <w:t xml:space="preserve"> </w:t>
      </w:r>
      <w:proofErr w:type="spellStart"/>
      <w:r w:rsidRPr="00512BF8">
        <w:t>dažās</w:t>
      </w:r>
      <w:proofErr w:type="spellEnd"/>
      <w:r w:rsidRPr="00512BF8">
        <w:t xml:space="preserve"> </w:t>
      </w:r>
      <w:r w:rsidR="00512BF8" w:rsidRPr="00512BF8">
        <w:t>OECD</w:t>
      </w:r>
      <w:r w:rsidRPr="00512BF8">
        <w:t xml:space="preserve"> </w:t>
      </w:r>
      <w:proofErr w:type="spellStart"/>
      <w:r w:rsidRPr="00512BF8">
        <w:t>valstīs</w:t>
      </w:r>
      <w:proofErr w:type="spellEnd"/>
      <w:r w:rsidRPr="00512BF8">
        <w:t xml:space="preserve">, </w:t>
      </w:r>
      <w:proofErr w:type="spellStart"/>
      <w:r w:rsidRPr="00512BF8">
        <w:t>piemēram</w:t>
      </w:r>
      <w:proofErr w:type="spellEnd"/>
      <w:r w:rsidRPr="00512BF8">
        <w:t xml:space="preserve">, </w:t>
      </w:r>
      <w:proofErr w:type="spellStart"/>
      <w:r w:rsidRPr="00512BF8">
        <w:t>Zviedrijā</w:t>
      </w:r>
      <w:proofErr w:type="spellEnd"/>
      <w:r w:rsidRPr="00512BF8">
        <w:t xml:space="preserve">, var </w:t>
      </w:r>
      <w:proofErr w:type="spellStart"/>
      <w:r w:rsidRPr="00512BF8">
        <w:t>ietvert</w:t>
      </w:r>
      <w:proofErr w:type="spellEnd"/>
      <w:r w:rsidRPr="00512BF8">
        <w:t xml:space="preserve"> </w:t>
      </w:r>
      <w:proofErr w:type="spellStart"/>
      <w:r w:rsidRPr="00512BF8">
        <w:t>ierīces</w:t>
      </w:r>
      <w:proofErr w:type="spellEnd"/>
      <w:r w:rsidRPr="00512BF8">
        <w:t xml:space="preserve">, </w:t>
      </w:r>
      <w:proofErr w:type="spellStart"/>
      <w:r w:rsidRPr="00512BF8">
        <w:t>kuras</w:t>
      </w:r>
      <w:proofErr w:type="spellEnd"/>
      <w:r w:rsidRPr="00512BF8">
        <w:t xml:space="preserve"> var </w:t>
      </w:r>
      <w:proofErr w:type="spellStart"/>
      <w:r w:rsidRPr="00512BF8">
        <w:t>atrasties</w:t>
      </w:r>
      <w:proofErr w:type="spellEnd"/>
      <w:r w:rsidRPr="00512BF8">
        <w:t xml:space="preserve"> </w:t>
      </w:r>
      <w:proofErr w:type="spellStart"/>
      <w:r w:rsidRPr="00512BF8">
        <w:t>citās</w:t>
      </w:r>
      <w:proofErr w:type="spellEnd"/>
      <w:r w:rsidRPr="00512BF8">
        <w:t xml:space="preserve"> </w:t>
      </w:r>
      <w:proofErr w:type="spellStart"/>
      <w:r w:rsidRPr="00512BF8">
        <w:t>valstīs</w:t>
      </w:r>
      <w:proofErr w:type="spellEnd"/>
      <w:r w:rsidRPr="00512BF8">
        <w:t xml:space="preserve"> (</w:t>
      </w:r>
      <w:proofErr w:type="spellStart"/>
      <w:r w:rsidRPr="00512BF8">
        <w:t>piemēram</w:t>
      </w:r>
      <w:proofErr w:type="spellEnd"/>
      <w:r w:rsidRPr="00512BF8">
        <w:t xml:space="preserve">, SIM </w:t>
      </w:r>
      <w:proofErr w:type="spellStart"/>
      <w:r w:rsidRPr="00512BF8">
        <w:t>kartes</w:t>
      </w:r>
      <w:proofErr w:type="spellEnd"/>
      <w:r w:rsidRPr="00512BF8">
        <w:t xml:space="preserve"> </w:t>
      </w:r>
      <w:proofErr w:type="spellStart"/>
      <w:r w:rsidRPr="00512BF8">
        <w:t>automašīnās</w:t>
      </w:r>
      <w:proofErr w:type="spellEnd"/>
      <w:r w:rsidRPr="00512BF8">
        <w:t xml:space="preserve">). </w:t>
      </w:r>
      <w:proofErr w:type="spellStart"/>
      <w:r w:rsidRPr="00512BF8">
        <w:t>Latvijā</w:t>
      </w:r>
      <w:proofErr w:type="spellEnd"/>
      <w:r w:rsidRPr="00512BF8">
        <w:t xml:space="preserve"> </w:t>
      </w:r>
      <w:proofErr w:type="spellStart"/>
      <w:r w:rsidR="00512BF8" w:rsidRPr="00512BF8">
        <w:t>šobrīd</w:t>
      </w:r>
      <w:proofErr w:type="spellEnd"/>
      <w:r w:rsidRPr="00512BF8">
        <w:t xml:space="preserve"> </w:t>
      </w:r>
      <w:proofErr w:type="spellStart"/>
      <w:r w:rsidRPr="00512BF8">
        <w:t>neapkopo</w:t>
      </w:r>
      <w:proofErr w:type="spellEnd"/>
      <w:r w:rsidRPr="00512BF8">
        <w:t xml:space="preserve"> </w:t>
      </w:r>
      <w:proofErr w:type="spellStart"/>
      <w:r w:rsidRPr="00512BF8">
        <w:t>informāciju</w:t>
      </w:r>
      <w:proofErr w:type="spellEnd"/>
      <w:r w:rsidRPr="00512BF8">
        <w:t xml:space="preserve"> par </w:t>
      </w:r>
      <w:proofErr w:type="spellStart"/>
      <w:r w:rsidRPr="00512BF8">
        <w:t>operatoru</w:t>
      </w:r>
      <w:proofErr w:type="spellEnd"/>
      <w:r w:rsidRPr="00512BF8">
        <w:t xml:space="preserve"> </w:t>
      </w:r>
      <w:proofErr w:type="spellStart"/>
      <w:r w:rsidRPr="00512BF8">
        <w:t>sniegtām</w:t>
      </w:r>
      <w:proofErr w:type="spellEnd"/>
      <w:r w:rsidRPr="00512BF8">
        <w:t xml:space="preserve"> M2M </w:t>
      </w:r>
      <w:proofErr w:type="spellStart"/>
      <w:r w:rsidRPr="00512BF8">
        <w:t>ierīcēm</w:t>
      </w:r>
      <w:proofErr w:type="spellEnd"/>
      <w:r w:rsidRPr="00512BF8">
        <w:t xml:space="preserve"> </w:t>
      </w:r>
      <w:proofErr w:type="spellStart"/>
      <w:r w:rsidRPr="00512BF8">
        <w:t>ārvalstu</w:t>
      </w:r>
      <w:proofErr w:type="spellEnd"/>
      <w:r w:rsidRPr="00512BF8">
        <w:t xml:space="preserve"> </w:t>
      </w:r>
      <w:proofErr w:type="spellStart"/>
      <w:r w:rsidRPr="00512BF8">
        <w:t>vajadzībām</w:t>
      </w:r>
      <w:proofErr w:type="spellEnd"/>
      <w:r w:rsidRPr="00512BF8">
        <w:t>.</w:t>
      </w:r>
    </w:p>
    <w:p w14:paraId="4E611CC4" w14:textId="166BF941" w:rsidR="00B46C85" w:rsidRPr="007832DC" w:rsidRDefault="00962556" w:rsidP="00B46C85">
      <w:pPr>
        <w:ind w:firstLine="567"/>
        <w:jc w:val="both"/>
        <w:rPr>
          <w:lang w:val="lv-LV"/>
        </w:rPr>
      </w:pPr>
      <w:r w:rsidRPr="00D47FA3">
        <w:rPr>
          <w:lang w:val="lv-LV"/>
        </w:rPr>
        <w:t>SM pasūtītajā pētījumā</w:t>
      </w:r>
      <w:r w:rsidR="0050093B" w:rsidRPr="00D47FA3">
        <w:rPr>
          <w:lang w:val="lv-LV"/>
        </w:rPr>
        <w:t xml:space="preserve"> Nr.1 </w:t>
      </w:r>
      <w:r w:rsidR="00B46C85" w:rsidRPr="00D47FA3">
        <w:rPr>
          <w:lang w:val="lv-LV"/>
        </w:rPr>
        <w:t>attiecībā uz</w:t>
      </w:r>
      <w:r w:rsidR="00F85CC8" w:rsidRPr="00D47FA3">
        <w:rPr>
          <w:lang w:val="lv-LV"/>
        </w:rPr>
        <w:t xml:space="preserve"> i</w:t>
      </w:r>
      <w:r w:rsidRPr="00D47FA3">
        <w:rPr>
          <w:lang w:val="lv-LV"/>
        </w:rPr>
        <w:t>novatīvo digitālo pakalpojumu</w:t>
      </w:r>
      <w:r w:rsidRPr="00962556">
        <w:t xml:space="preserve"> </w:t>
      </w:r>
      <w:proofErr w:type="spellStart"/>
      <w:r w:rsidRPr="00962556">
        <w:t>analīz</w:t>
      </w:r>
      <w:r w:rsidR="00F85CC8">
        <w:t>i</w:t>
      </w:r>
      <w:proofErr w:type="spellEnd"/>
      <w:r w:rsidRPr="00962556">
        <w:t xml:space="preserve"> </w:t>
      </w:r>
      <w:proofErr w:type="spellStart"/>
      <w:r w:rsidRPr="00962556">
        <w:t>Latvijā</w:t>
      </w:r>
      <w:proofErr w:type="spellEnd"/>
      <w:r w:rsidRPr="00962556">
        <w:t xml:space="preserve"> un </w:t>
      </w:r>
      <w:proofErr w:type="spellStart"/>
      <w:r w:rsidRPr="00962556">
        <w:t>pasaulē</w:t>
      </w:r>
      <w:proofErr w:type="spellEnd"/>
      <w:r w:rsidR="00B46C85">
        <w:t xml:space="preserve"> </w:t>
      </w:r>
      <w:r w:rsidR="00B46C85" w:rsidRPr="007832DC">
        <w:rPr>
          <w:lang w:val="lv-LV"/>
        </w:rPr>
        <w:t>secināts, ka globālais datu patēriņš – inovatīvo pakalpojumu datu pārraides kopējais apjoms, kas tiek pārraidīts caur pamata datu pārraides tīkliem</w:t>
      </w:r>
      <w:r w:rsidR="009A3791" w:rsidRPr="007832DC">
        <w:rPr>
          <w:lang w:val="lv-LV"/>
        </w:rPr>
        <w:t>,</w:t>
      </w:r>
      <w:r w:rsidR="006446CA">
        <w:rPr>
          <w:lang w:val="lv-LV"/>
        </w:rPr>
        <w:t xml:space="preserve"> strauji pieaug un 2019.</w:t>
      </w:r>
      <w:r w:rsidR="00B46C85" w:rsidRPr="007832DC">
        <w:rPr>
          <w:lang w:val="lv-LV"/>
        </w:rPr>
        <w:t>gadā 19 apsekotajās valstīs  sasniedza 1,9 kvadriljonus megabaitu (MB). Vērojams vidējais ikgadējais pieaugums par 31,4% un gandrīz trīs reizes vairā</w:t>
      </w:r>
      <w:r w:rsidR="006446CA">
        <w:rPr>
          <w:lang w:val="lv-LV"/>
        </w:rPr>
        <w:t>k par 643,0 triljoniem MB 2015.</w:t>
      </w:r>
      <w:r w:rsidR="00B46C85" w:rsidRPr="007832DC">
        <w:rPr>
          <w:lang w:val="lv-LV"/>
        </w:rPr>
        <w:t xml:space="preserve">gadā patērēto datu. Visos reģionos ir vērojami </w:t>
      </w:r>
      <w:r w:rsidR="009A3791" w:rsidRPr="007832DC">
        <w:rPr>
          <w:lang w:val="lv-LV"/>
        </w:rPr>
        <w:t>strauji</w:t>
      </w:r>
      <w:r w:rsidR="00B46C85" w:rsidRPr="007832DC">
        <w:rPr>
          <w:lang w:val="lv-LV"/>
        </w:rPr>
        <w:t xml:space="preserve"> izaugsmes tempi un līdzīgas tendences veicina datu </w:t>
      </w:r>
      <w:r w:rsidR="00B46C85" w:rsidRPr="007832DC">
        <w:rPr>
          <w:lang w:val="lv-LV"/>
        </w:rPr>
        <w:lastRenderedPageBreak/>
        <w:t>pārraides</w:t>
      </w:r>
      <w:r w:rsidR="009A3791" w:rsidRPr="007832DC">
        <w:rPr>
          <w:lang w:val="lv-LV"/>
        </w:rPr>
        <w:t xml:space="preserve"> apjoma</w:t>
      </w:r>
      <w:r w:rsidR="00B46C85" w:rsidRPr="007832DC">
        <w:rPr>
          <w:lang w:val="lv-LV"/>
        </w:rPr>
        <w:t xml:space="preserve"> palielin</w:t>
      </w:r>
      <w:r w:rsidR="006446CA">
        <w:rPr>
          <w:lang w:val="lv-LV"/>
        </w:rPr>
        <w:t xml:space="preserve">āšanos visā pasaulē. </w:t>
      </w:r>
      <w:proofErr w:type="spellStart"/>
      <w:r w:rsidR="006446CA">
        <w:rPr>
          <w:lang w:val="lv-LV"/>
        </w:rPr>
        <w:t>Viedtalruņi</w:t>
      </w:r>
      <w:proofErr w:type="spellEnd"/>
      <w:r w:rsidR="00B46C85" w:rsidRPr="007832DC">
        <w:rPr>
          <w:lang w:val="lv-LV"/>
        </w:rPr>
        <w:t xml:space="preserve"> kļūst par galvenajiem datu </w:t>
      </w:r>
      <w:r w:rsidR="009A3791" w:rsidRPr="007832DC">
        <w:rPr>
          <w:lang w:val="lv-LV"/>
        </w:rPr>
        <w:t xml:space="preserve">apjoma veidotājiem </w:t>
      </w:r>
      <w:r w:rsidR="00B46C85" w:rsidRPr="007832DC">
        <w:rPr>
          <w:lang w:val="lv-LV"/>
        </w:rPr>
        <w:t xml:space="preserve"> atkarībā no ierīces veida, apsteidzot fiksētās platjoslas datu pārraides apjomus 2019. gadā.</w:t>
      </w:r>
    </w:p>
    <w:p w14:paraId="7E9978E5" w14:textId="4745DE39" w:rsidR="00B46C85" w:rsidRPr="007832DC" w:rsidRDefault="00B46C85" w:rsidP="00B46C85">
      <w:pPr>
        <w:ind w:firstLine="567"/>
        <w:jc w:val="both"/>
        <w:rPr>
          <w:lang w:val="lv-LV"/>
        </w:rPr>
      </w:pPr>
      <w:r w:rsidRPr="007832DC">
        <w:rPr>
          <w:lang w:val="lv-LV"/>
        </w:rPr>
        <w:t>Pētījumā</w:t>
      </w:r>
      <w:r w:rsidR="00686707">
        <w:rPr>
          <w:lang w:val="lv-LV"/>
        </w:rPr>
        <w:t xml:space="preserve"> Nr.1</w:t>
      </w:r>
      <w:r w:rsidRPr="007832DC">
        <w:rPr>
          <w:lang w:val="lv-LV"/>
        </w:rPr>
        <w:t xml:space="preserve"> pieejama analīze par piecām Latvijai būtiskāk</w:t>
      </w:r>
      <w:r w:rsidR="006446CA">
        <w:rPr>
          <w:lang w:val="lv-LV"/>
        </w:rPr>
        <w:t>aj</w:t>
      </w:r>
      <w:r w:rsidRPr="007832DC">
        <w:rPr>
          <w:lang w:val="lv-LV"/>
        </w:rPr>
        <w:t>ām nozarēm, kuru inovatīvo risinājumu attīstībai ir nepieciešams ātrgaitas internets:</w:t>
      </w:r>
    </w:p>
    <w:p w14:paraId="60BFE665" w14:textId="2919A8D7"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iedais transports</w:t>
      </w:r>
      <w:r w:rsidR="00720D2B" w:rsidRPr="007832DC">
        <w:rPr>
          <w:lang w:val="lv-LV"/>
        </w:rPr>
        <w:t>;</w:t>
      </w:r>
    </w:p>
    <w:p w14:paraId="3CF69E9D" w14:textId="586F1021"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iedā veselības aprūpe</w:t>
      </w:r>
      <w:r w:rsidR="00720D2B" w:rsidRPr="007832DC">
        <w:rPr>
          <w:lang w:val="lv-LV"/>
        </w:rPr>
        <w:t>;</w:t>
      </w:r>
    </w:p>
    <w:p w14:paraId="5C2FB26B" w14:textId="37CA9B87"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d</w:t>
      </w:r>
      <w:r w:rsidRPr="007832DC">
        <w:rPr>
          <w:lang w:val="lv-LV"/>
        </w:rPr>
        <w:t>igitālā satura pakalpojumi (mediji un izklaide)</w:t>
      </w:r>
      <w:r w:rsidR="00720D2B" w:rsidRPr="007832DC">
        <w:rPr>
          <w:lang w:val="lv-LV"/>
        </w:rPr>
        <w:t>;</w:t>
      </w:r>
    </w:p>
    <w:p w14:paraId="2CDC945B" w14:textId="72BD6634"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iedā ražošana</w:t>
      </w:r>
      <w:r w:rsidR="00720D2B" w:rsidRPr="007832DC">
        <w:rPr>
          <w:lang w:val="lv-LV"/>
        </w:rPr>
        <w:t>;</w:t>
      </w:r>
    </w:p>
    <w:p w14:paraId="2534269A" w14:textId="0501FF4C" w:rsidR="003365A8"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iedā izglītība.</w:t>
      </w:r>
    </w:p>
    <w:p w14:paraId="38ABCA92" w14:textId="5F9ED35E" w:rsidR="003365A8" w:rsidRPr="00510C70" w:rsidRDefault="003365A8">
      <w:pPr>
        <w:spacing w:after="160" w:line="259" w:lineRule="auto"/>
        <w:rPr>
          <w:lang w:val="lv-LV"/>
        </w:rPr>
      </w:pPr>
    </w:p>
    <w:p w14:paraId="00B2C87F" w14:textId="060384CF" w:rsidR="00186BED" w:rsidRDefault="002868C6" w:rsidP="00F13325">
      <w:pPr>
        <w:pStyle w:val="Heading2"/>
      </w:pPr>
      <w:bookmarkStart w:id="24" w:name="_Toc62805820"/>
      <w:bookmarkStart w:id="25" w:name="_Toc50378894"/>
      <w:r>
        <w:t>Elektronisko sakaru nozares mērķu s</w:t>
      </w:r>
      <w:r w:rsidR="00186BED" w:rsidRPr="00186BED">
        <w:t xml:space="preserve">asaiste ar </w:t>
      </w:r>
      <w:r>
        <w:t>Latvijas un Eiropas Savienības attīstības un politikas plānošanas dokumentiem</w:t>
      </w:r>
      <w:r w:rsidR="004C2EB4">
        <w:t>, t.sk. s</w:t>
      </w:r>
      <w:r w:rsidR="004C2EB4" w:rsidRPr="00186BED">
        <w:t>ociālās un ekonomiskās attīstības mērķi</w:t>
      </w:r>
      <w:r w:rsidR="004C2EB4">
        <w:t>em</w:t>
      </w:r>
      <w:bookmarkEnd w:id="24"/>
      <w:r w:rsidR="004C2EB4" w:rsidRPr="00186BED">
        <w:t xml:space="preserve"> </w:t>
      </w:r>
      <w:bookmarkEnd w:id="25"/>
    </w:p>
    <w:p w14:paraId="74259EC8" w14:textId="3A3A2FAA" w:rsidR="00B21942" w:rsidRPr="005A0470" w:rsidRDefault="002868C6" w:rsidP="000125E7">
      <w:pPr>
        <w:spacing w:before="120" w:after="120"/>
        <w:ind w:firstLine="567"/>
        <w:jc w:val="both"/>
        <w:rPr>
          <w:lang w:val="lv-LV"/>
        </w:rPr>
      </w:pPr>
      <w:r w:rsidRPr="005A0470">
        <w:rPr>
          <w:lang w:val="lv-LV"/>
        </w:rPr>
        <w:t>Starptautiskā kontekstā ir būtiska Latvijas elektronisko sakaru nozares attīstības mērķu saskaņotība ar ES attīstības mērķiem</w:t>
      </w:r>
      <w:r w:rsidR="00B21942" w:rsidRPr="005A0470">
        <w:rPr>
          <w:lang w:val="lv-LV"/>
        </w:rPr>
        <w:t>, tas ir, atbilstoši Savienojamības paziņojuma</w:t>
      </w:r>
      <w:r w:rsidR="00B21942" w:rsidRPr="00C11664">
        <w:rPr>
          <w:rStyle w:val="FootnoteReference"/>
        </w:rPr>
        <w:footnoteReference w:id="33"/>
      </w:r>
      <w:r w:rsidR="00B21942" w:rsidRPr="005A0470">
        <w:rPr>
          <w:lang w:val="lv-LV"/>
        </w:rPr>
        <w:t xml:space="preserve"> stratēģiskajiem mērķiem</w:t>
      </w:r>
      <w:r w:rsidR="000125E7" w:rsidRPr="005A0470">
        <w:rPr>
          <w:lang w:val="lv-LV"/>
        </w:rPr>
        <w:t xml:space="preserve"> (skat. </w:t>
      </w:r>
      <w:r w:rsidR="00976752">
        <w:rPr>
          <w:lang w:val="lv-LV"/>
        </w:rPr>
        <w:t xml:space="preserve">Plāna </w:t>
      </w:r>
      <w:r w:rsidR="000125E7" w:rsidRPr="005A0470">
        <w:rPr>
          <w:lang w:val="lv-LV"/>
        </w:rPr>
        <w:t>kopsavilkumā minēto)</w:t>
      </w:r>
      <w:r w:rsidR="00B21942" w:rsidRPr="005A0470">
        <w:rPr>
          <w:lang w:val="lv-LV"/>
        </w:rPr>
        <w:t xml:space="preserve">. </w:t>
      </w:r>
    </w:p>
    <w:p w14:paraId="62495FFB" w14:textId="752707F8" w:rsidR="00B21942" w:rsidRPr="005A0470" w:rsidRDefault="00B21942" w:rsidP="00B21942">
      <w:pPr>
        <w:spacing w:before="120" w:after="120"/>
        <w:ind w:firstLine="567"/>
        <w:jc w:val="both"/>
        <w:rPr>
          <w:lang w:val="lv-LV"/>
        </w:rPr>
      </w:pPr>
      <w:r w:rsidRPr="005A0470">
        <w:rPr>
          <w:lang w:val="lv-LV"/>
        </w:rPr>
        <w:t>Lai sasniegtu Savienojamības paziņojumā noteiktos mērķus un nodrošinātu vienlīdzīgus un kvalitatīvus elektronisko sakaru pakalpojumus visā Latvijas teritorijā visiem iedzīvotājiem, valsts un pašvaldību iestādēm, uzņēmumiem un sociālekonomiskajiem virzītājspēkiem, ir nepieciešama tālāka platjoslas elektronisko sakaru infrastruktūras attīstība un nepieciešams veicināt elektronisko sakaru tīklu infrastruktūras attīstību teritorijās, kurās ekonomisku apsvērumu dēļ elektronisko sakaru komersanti nav ieinteresēti izvērst elektronisko sakaru tīklu infrastruktūru vai to dara nepietiekamā apjomā.</w:t>
      </w:r>
      <w:r w:rsidR="009068CA" w:rsidRPr="005A0470">
        <w:rPr>
          <w:lang w:val="lv-LV"/>
        </w:rPr>
        <w:t xml:space="preserve"> Savukārt</w:t>
      </w:r>
      <w:r w:rsidR="008D1202" w:rsidRPr="005A0470">
        <w:rPr>
          <w:lang w:val="lv-LV"/>
        </w:rPr>
        <w:t>,</w:t>
      </w:r>
      <w:r w:rsidR="009068CA" w:rsidRPr="005A0470">
        <w:rPr>
          <w:lang w:val="lv-LV"/>
        </w:rPr>
        <w:t xml:space="preserve"> atbalsts pasākumiem, kas vērsti uz </w:t>
      </w:r>
      <w:r w:rsidR="008D1202" w:rsidRPr="005A0470">
        <w:rPr>
          <w:lang w:val="lv-LV"/>
        </w:rPr>
        <w:t>p</w:t>
      </w:r>
      <w:r w:rsidR="009068CA" w:rsidRPr="005A0470">
        <w:rPr>
          <w:lang w:val="lv-LV"/>
        </w:rPr>
        <w:t>asīvās</w:t>
      </w:r>
      <w:r w:rsidR="00720D2B" w:rsidRPr="005A0470">
        <w:rPr>
          <w:lang w:val="lv-LV"/>
        </w:rPr>
        <w:t xml:space="preserve"> elektronisko sakaru </w:t>
      </w:r>
      <w:r w:rsidR="009068CA" w:rsidRPr="005A0470">
        <w:rPr>
          <w:lang w:val="lv-LV"/>
        </w:rPr>
        <w:t xml:space="preserve"> infrastruktūras izbūv</w:t>
      </w:r>
      <w:r w:rsidR="008D1202" w:rsidRPr="005A0470">
        <w:rPr>
          <w:lang w:val="lv-LV"/>
        </w:rPr>
        <w:t>i</w:t>
      </w:r>
      <w:r w:rsidR="009068CA" w:rsidRPr="005A0470">
        <w:rPr>
          <w:lang w:val="lv-LV"/>
        </w:rPr>
        <w:t xml:space="preserve"> </w:t>
      </w:r>
      <w:proofErr w:type="spellStart"/>
      <w:r w:rsidR="009068CA" w:rsidRPr="005A0470">
        <w:rPr>
          <w:lang w:val="lv-LV"/>
        </w:rPr>
        <w:t>Via</w:t>
      </w:r>
      <w:proofErr w:type="spellEnd"/>
      <w:r w:rsidR="009068CA" w:rsidRPr="005A0470">
        <w:rPr>
          <w:lang w:val="lv-LV"/>
        </w:rPr>
        <w:t xml:space="preserve"> </w:t>
      </w:r>
      <w:proofErr w:type="spellStart"/>
      <w:r w:rsidR="009068CA" w:rsidRPr="005A0470">
        <w:rPr>
          <w:lang w:val="lv-LV"/>
        </w:rPr>
        <w:t>Baltica</w:t>
      </w:r>
      <w:proofErr w:type="spellEnd"/>
      <w:r w:rsidR="009068CA" w:rsidRPr="005A0470">
        <w:rPr>
          <w:lang w:val="lv-LV"/>
        </w:rPr>
        <w:t xml:space="preserve"> un Rail </w:t>
      </w:r>
      <w:proofErr w:type="spellStart"/>
      <w:r w:rsidR="009068CA" w:rsidRPr="005A0470">
        <w:rPr>
          <w:lang w:val="lv-LV"/>
        </w:rPr>
        <w:t>Baltica</w:t>
      </w:r>
      <w:proofErr w:type="spellEnd"/>
      <w:r w:rsidR="009068CA" w:rsidRPr="005A0470">
        <w:rPr>
          <w:lang w:val="lv-LV"/>
        </w:rPr>
        <w:t xml:space="preserve"> koridorā 5G pārklājuma nodrošināšanai, </w:t>
      </w:r>
      <w:r w:rsidR="00A53697" w:rsidRPr="005A0470">
        <w:rPr>
          <w:lang w:val="lv-LV"/>
        </w:rPr>
        <w:t>cieši saistīts ar</w:t>
      </w:r>
      <w:r w:rsidR="009068CA" w:rsidRPr="005A0470">
        <w:rPr>
          <w:lang w:val="lv-LV"/>
        </w:rPr>
        <w:t xml:space="preserve"> Savienojamības paziņojuma mērķ</w:t>
      </w:r>
      <w:r w:rsidR="00A53697" w:rsidRPr="005A0470">
        <w:rPr>
          <w:lang w:val="lv-LV"/>
        </w:rPr>
        <w:t>a</w:t>
      </w:r>
      <w:r w:rsidR="009068CA" w:rsidRPr="005A0470">
        <w:rPr>
          <w:lang w:val="lv-LV"/>
        </w:rPr>
        <w:t xml:space="preserve"> “lai visām lielām pilsētām ar tām piegulošām pārvietošanās zonām un visām sauszemes transporta maģistrālēm ir nepārtraukts </w:t>
      </w:r>
      <w:r w:rsidR="009068CA" w:rsidRPr="005A0470">
        <w:rPr>
          <w:i/>
          <w:iCs/>
          <w:lang w:val="lv-LV"/>
        </w:rPr>
        <w:t>5G</w:t>
      </w:r>
      <w:r w:rsidR="009068CA" w:rsidRPr="005A0470">
        <w:rPr>
          <w:lang w:val="lv-LV"/>
        </w:rPr>
        <w:t xml:space="preserve"> pārklājums” izpild</w:t>
      </w:r>
      <w:r w:rsidR="00A53697" w:rsidRPr="005A0470">
        <w:rPr>
          <w:lang w:val="lv-LV"/>
        </w:rPr>
        <w:t>i</w:t>
      </w:r>
      <w:r w:rsidR="009068CA" w:rsidRPr="005A0470">
        <w:rPr>
          <w:lang w:val="lv-LV"/>
        </w:rPr>
        <w:t>.</w:t>
      </w:r>
    </w:p>
    <w:p w14:paraId="33F40DCE" w14:textId="77777777" w:rsidR="00517962" w:rsidRPr="005A0470" w:rsidRDefault="009068CA" w:rsidP="002868C6">
      <w:pPr>
        <w:ind w:firstLine="567"/>
        <w:jc w:val="both"/>
        <w:rPr>
          <w:lang w:val="lv-LV"/>
        </w:rPr>
      </w:pPr>
      <w:r w:rsidRPr="005A0470">
        <w:rPr>
          <w:lang w:val="lv-LV"/>
        </w:rPr>
        <w:t>Kopumā visi</w:t>
      </w:r>
      <w:r w:rsidR="007A3A0F" w:rsidRPr="005A0470">
        <w:rPr>
          <w:lang w:val="lv-LV"/>
        </w:rPr>
        <w:t xml:space="preserve"> </w:t>
      </w:r>
      <w:r w:rsidR="00517962" w:rsidRPr="005A0470">
        <w:rPr>
          <w:lang w:val="lv-LV"/>
        </w:rPr>
        <w:t>Plān</w:t>
      </w:r>
      <w:r w:rsidR="00CB36DF" w:rsidRPr="005A0470">
        <w:rPr>
          <w:lang w:val="lv-LV"/>
        </w:rPr>
        <w:t>a pasākumi</w:t>
      </w:r>
      <w:r w:rsidR="00517962" w:rsidRPr="005A0470">
        <w:rPr>
          <w:lang w:val="lv-LV"/>
        </w:rPr>
        <w:t xml:space="preserve"> </w:t>
      </w:r>
      <w:r w:rsidR="008E728B" w:rsidRPr="005A0470">
        <w:rPr>
          <w:lang w:val="lv-LV"/>
        </w:rPr>
        <w:t xml:space="preserve">saistīti un </w:t>
      </w:r>
      <w:r w:rsidR="00CB36DF" w:rsidRPr="005A0470">
        <w:rPr>
          <w:lang w:val="lv-LV"/>
        </w:rPr>
        <w:t>sniegs</w:t>
      </w:r>
      <w:r w:rsidR="00F66D53" w:rsidRPr="005A0470">
        <w:rPr>
          <w:lang w:val="lv-LV"/>
        </w:rPr>
        <w:t xml:space="preserve"> būtisku ieguldījumu </w:t>
      </w:r>
      <w:r w:rsidR="007C2C3C" w:rsidRPr="005A0470">
        <w:rPr>
          <w:lang w:val="lv-LV"/>
        </w:rPr>
        <w:t>Latvijas ilgtspējīgas attīstības stratēģij</w:t>
      </w:r>
      <w:r w:rsidR="00517962" w:rsidRPr="005A0470">
        <w:rPr>
          <w:lang w:val="lv-LV"/>
        </w:rPr>
        <w:t>as</w:t>
      </w:r>
      <w:r w:rsidR="007C2C3C" w:rsidRPr="005A0470">
        <w:rPr>
          <w:lang w:val="lv-LV"/>
        </w:rPr>
        <w:t xml:space="preserve"> līdz 2030. gadam</w:t>
      </w:r>
      <w:r w:rsidR="00517962" w:rsidRPr="005A0470">
        <w:rPr>
          <w:lang w:val="lv-LV"/>
        </w:rPr>
        <w:t xml:space="preserve"> Telpiskās attīstības perspektīvas mērķ</w:t>
      </w:r>
      <w:r w:rsidR="00F66D53" w:rsidRPr="005A0470">
        <w:rPr>
          <w:lang w:val="lv-LV"/>
        </w:rPr>
        <w:t>u</w:t>
      </w:r>
      <w:r w:rsidR="00031186" w:rsidRPr="005A0470">
        <w:rPr>
          <w:lang w:val="lv-LV"/>
        </w:rPr>
        <w:t xml:space="preserve"> sasniegšanai, kas paredz</w:t>
      </w:r>
      <w:r w:rsidR="00517962" w:rsidRPr="005A0470">
        <w:rPr>
          <w:lang w:val="lv-LV"/>
        </w:rPr>
        <w:t>:</w:t>
      </w:r>
    </w:p>
    <w:p w14:paraId="34C267B6" w14:textId="77777777" w:rsidR="00517962" w:rsidRDefault="00517962" w:rsidP="00BF73E3">
      <w:pPr>
        <w:pStyle w:val="ListParagraph"/>
        <w:numPr>
          <w:ilvl w:val="0"/>
          <w:numId w:val="6"/>
        </w:numPr>
        <w:jc w:val="both"/>
      </w:pPr>
      <w:r>
        <w:t>“Radīt līdzvērtīgus dzīves un darba apstākļus visiem iedzīvotājiem, neatkarīgi no dzīves vietas, sekmējot uzņēmējdarbību reģionos, attīstot kvalitatīvu transporta un komunikāciju infrastruktūru un publiskos pakalpojumus”;</w:t>
      </w:r>
    </w:p>
    <w:p w14:paraId="36EA8340" w14:textId="597A7A7D" w:rsidR="00517962" w:rsidRPr="002626C9" w:rsidRDefault="00517962" w:rsidP="002626C9">
      <w:pPr>
        <w:pStyle w:val="ListParagraph"/>
        <w:numPr>
          <w:ilvl w:val="0"/>
          <w:numId w:val="6"/>
        </w:numPr>
        <w:jc w:val="both"/>
      </w:pPr>
      <w:r>
        <w:t>“</w:t>
      </w:r>
      <w:r w:rsidRPr="00517962">
        <w:t>Stiprināt Latvijas un tās reģionu starptautisko konkurētspēju</w:t>
      </w:r>
      <w:r>
        <w:t>”</w:t>
      </w:r>
      <w:r w:rsidR="00F66D53">
        <w:t xml:space="preserve"> </w:t>
      </w:r>
      <w:r w:rsidR="00F66D53" w:rsidRPr="002626C9">
        <w:t>sasniegšanā</w:t>
      </w:r>
      <w:r w:rsidRPr="002626C9">
        <w:t xml:space="preserve">. </w:t>
      </w:r>
    </w:p>
    <w:p w14:paraId="5DB9F102" w14:textId="36BB6B1F" w:rsidR="008E728B" w:rsidRPr="005A0470" w:rsidRDefault="00CB36DF" w:rsidP="008E728B">
      <w:pPr>
        <w:spacing w:before="120" w:after="120"/>
        <w:ind w:firstLine="567"/>
        <w:jc w:val="both"/>
        <w:rPr>
          <w:lang w:val="lv-LV"/>
        </w:rPr>
      </w:pPr>
      <w:r w:rsidRPr="005A0470">
        <w:rPr>
          <w:lang w:val="lv-LV"/>
        </w:rPr>
        <w:t xml:space="preserve">Plāna pasākumi </w:t>
      </w:r>
      <w:r w:rsidR="00686707">
        <w:rPr>
          <w:lang w:val="lv-LV"/>
        </w:rPr>
        <w:t>“</w:t>
      </w:r>
      <w:r w:rsidR="00686707" w:rsidRPr="00686707">
        <w:rPr>
          <w:lang w:val="lv-LV"/>
        </w:rPr>
        <w:t xml:space="preserve">5G atbalstošās infrastruktūras izbūve </w:t>
      </w:r>
      <w:proofErr w:type="spellStart"/>
      <w:r w:rsidR="00686707" w:rsidRPr="00686707">
        <w:rPr>
          <w:lang w:val="lv-LV"/>
        </w:rPr>
        <w:t>Via</w:t>
      </w:r>
      <w:proofErr w:type="spellEnd"/>
      <w:r w:rsidR="00686707" w:rsidRPr="00686707">
        <w:rPr>
          <w:lang w:val="lv-LV"/>
        </w:rPr>
        <w:t xml:space="preserve"> </w:t>
      </w:r>
      <w:proofErr w:type="spellStart"/>
      <w:r w:rsidR="00686707" w:rsidRPr="00686707">
        <w:rPr>
          <w:lang w:val="lv-LV"/>
        </w:rPr>
        <w:t>Baltica</w:t>
      </w:r>
      <w:proofErr w:type="spellEnd"/>
      <w:r w:rsidR="00686707" w:rsidRPr="00686707">
        <w:rPr>
          <w:lang w:val="lv-LV"/>
        </w:rPr>
        <w:t xml:space="preserve"> koridorā</w:t>
      </w:r>
      <w:r w:rsidR="00686707">
        <w:rPr>
          <w:lang w:val="lv-LV"/>
        </w:rPr>
        <w:t>” un</w:t>
      </w:r>
      <w:r w:rsidR="00F46EA5">
        <w:rPr>
          <w:lang w:val="lv-LV"/>
        </w:rPr>
        <w:t xml:space="preserve"> “</w:t>
      </w:r>
      <w:r w:rsidR="00F46EA5" w:rsidRPr="00F46EA5">
        <w:rPr>
          <w:lang w:val="lv-LV"/>
        </w:rPr>
        <w:t xml:space="preserve">5G atbalstošās infrastruktūras izbūve Rail </w:t>
      </w:r>
      <w:proofErr w:type="spellStart"/>
      <w:r w:rsidR="00F46EA5" w:rsidRPr="00F46EA5">
        <w:rPr>
          <w:lang w:val="lv-LV"/>
        </w:rPr>
        <w:t>Baltica</w:t>
      </w:r>
      <w:proofErr w:type="spellEnd"/>
      <w:r w:rsidR="00F46EA5" w:rsidRPr="00F46EA5">
        <w:rPr>
          <w:lang w:val="lv-LV"/>
        </w:rPr>
        <w:t xml:space="preserve"> koridorā</w:t>
      </w:r>
      <w:r w:rsidR="00F46EA5">
        <w:rPr>
          <w:lang w:val="lv-LV"/>
        </w:rPr>
        <w:t>”</w:t>
      </w:r>
      <w:r w:rsidR="00686707">
        <w:rPr>
          <w:lang w:val="lv-LV"/>
        </w:rPr>
        <w:t xml:space="preserve"> </w:t>
      </w:r>
      <w:r w:rsidR="00686707" w:rsidRPr="00686707">
        <w:rPr>
          <w:lang w:val="lv-LV"/>
        </w:rPr>
        <w:t xml:space="preserve"> </w:t>
      </w:r>
      <w:r w:rsidRPr="005A0470">
        <w:rPr>
          <w:lang w:val="lv-LV"/>
        </w:rPr>
        <w:t>tieši vērsti uz Latvijas ilgtspējīgas attīstības stratēģijā</w:t>
      </w:r>
      <w:r w:rsidR="00031186" w:rsidRPr="005A0470">
        <w:rPr>
          <w:lang w:val="lv-LV"/>
        </w:rPr>
        <w:t xml:space="preserve"> līdz 2030.gadam</w:t>
      </w:r>
      <w:r w:rsidRPr="005A0470">
        <w:rPr>
          <w:lang w:val="lv-LV"/>
        </w:rPr>
        <w:t xml:space="preserve"> noteikto a</w:t>
      </w:r>
      <w:r w:rsidR="00D91104" w:rsidRPr="005A0470">
        <w:rPr>
          <w:lang w:val="lv-LV"/>
        </w:rPr>
        <w:t>ttīstības virzien</w:t>
      </w:r>
      <w:r w:rsidRPr="005A0470">
        <w:rPr>
          <w:lang w:val="lv-LV"/>
        </w:rPr>
        <w:t>u</w:t>
      </w:r>
      <w:r w:rsidR="00D91104" w:rsidRPr="005A0470">
        <w:rPr>
          <w:lang w:val="lv-LV"/>
        </w:rPr>
        <w:t xml:space="preserve"> attiecībā uz transporta infrastruktūras plānošanu</w:t>
      </w:r>
      <w:r w:rsidRPr="005A0470">
        <w:rPr>
          <w:lang w:val="lv-LV"/>
        </w:rPr>
        <w:t xml:space="preserve">, kur </w:t>
      </w:r>
      <w:r w:rsidR="00D91104" w:rsidRPr="005A0470">
        <w:rPr>
          <w:lang w:val="lv-LV"/>
        </w:rPr>
        <w:t xml:space="preserve">uzsvērts, ka “Starptautiskas nozīmes transporta koridori, t.sk. TEN-T tīkls, nodrošinās sasaisti starp starptautiskas nozīmes attīstības centriem Latvijā un kaimiņvalstīs”. </w:t>
      </w:r>
      <w:r w:rsidRPr="005A0470">
        <w:rPr>
          <w:lang w:val="lv-LV"/>
        </w:rPr>
        <w:t>Savukārt</w:t>
      </w:r>
      <w:r w:rsidR="00031186" w:rsidRPr="005A0470">
        <w:rPr>
          <w:lang w:val="lv-LV"/>
        </w:rPr>
        <w:t>,</w:t>
      </w:r>
      <w:r w:rsidRPr="005A0470">
        <w:rPr>
          <w:lang w:val="lv-LV"/>
        </w:rPr>
        <w:t xml:space="preserve"> pārējie </w:t>
      </w:r>
      <w:r w:rsidR="009D6E02" w:rsidRPr="005A0470">
        <w:rPr>
          <w:lang w:val="lv-LV"/>
        </w:rPr>
        <w:t xml:space="preserve">Plāna </w:t>
      </w:r>
      <w:r w:rsidRPr="005A0470">
        <w:rPr>
          <w:lang w:val="lv-LV"/>
        </w:rPr>
        <w:t xml:space="preserve">pasākumi vērsti uz </w:t>
      </w:r>
      <w:r w:rsidR="00E20B9E" w:rsidRPr="005A0470">
        <w:rPr>
          <w:lang w:val="lv-LV"/>
        </w:rPr>
        <w:t>Latvijas ilgtspējīgas attīstības stratēģijā</w:t>
      </w:r>
      <w:r w:rsidR="00031186" w:rsidRPr="005A0470">
        <w:rPr>
          <w:lang w:val="lv-LV"/>
        </w:rPr>
        <w:t xml:space="preserve"> lī</w:t>
      </w:r>
      <w:r w:rsidR="00D86B8A" w:rsidRPr="005A0470">
        <w:rPr>
          <w:lang w:val="lv-LV"/>
        </w:rPr>
        <w:t>dz 2030.</w:t>
      </w:r>
      <w:r w:rsidR="00510C70">
        <w:rPr>
          <w:lang w:val="lv-LV"/>
        </w:rPr>
        <w:t xml:space="preserve"> </w:t>
      </w:r>
      <w:r w:rsidR="00D86B8A" w:rsidRPr="005A0470">
        <w:rPr>
          <w:lang w:val="lv-LV"/>
        </w:rPr>
        <w:t>gadam</w:t>
      </w:r>
      <w:r w:rsidR="00E20B9E" w:rsidRPr="005A0470">
        <w:rPr>
          <w:lang w:val="lv-LV"/>
        </w:rPr>
        <w:t xml:space="preserve"> minēto prioritāti par </w:t>
      </w:r>
      <w:r w:rsidR="007855E0">
        <w:rPr>
          <w:lang w:val="lv-LV"/>
        </w:rPr>
        <w:t>datu</w:t>
      </w:r>
      <w:r w:rsidR="007855E0" w:rsidRPr="005A0470">
        <w:rPr>
          <w:lang w:val="lv-LV"/>
        </w:rPr>
        <w:t xml:space="preserve"> </w:t>
      </w:r>
      <w:r w:rsidR="007C2C3C" w:rsidRPr="005A0470">
        <w:rPr>
          <w:lang w:val="lv-LV"/>
        </w:rPr>
        <w:t>pārraides tīklu pārklājum</w:t>
      </w:r>
      <w:r w:rsidR="00E20B9E" w:rsidRPr="005A0470">
        <w:rPr>
          <w:lang w:val="lv-LV"/>
        </w:rPr>
        <w:t>a nodrošināšanu</w:t>
      </w:r>
      <w:r w:rsidR="007C2C3C" w:rsidRPr="005A0470">
        <w:rPr>
          <w:lang w:val="lv-LV"/>
        </w:rPr>
        <w:t>, kas rada stabilu un nepārtrauktu piekļuvi internetam un citām informācijas sistēmām visā valsts teritorijā</w:t>
      </w:r>
      <w:r w:rsidR="00E20B9E" w:rsidRPr="005A0470">
        <w:rPr>
          <w:lang w:val="lv-LV"/>
        </w:rPr>
        <w:t>, t.sk.</w:t>
      </w:r>
      <w:r w:rsidR="006446CA">
        <w:rPr>
          <w:lang w:val="lv-LV"/>
        </w:rPr>
        <w:t xml:space="preserve"> īpaši</w:t>
      </w:r>
      <w:r w:rsidR="00E20B9E" w:rsidRPr="005A0470">
        <w:rPr>
          <w:lang w:val="lv-LV"/>
        </w:rPr>
        <w:t xml:space="preserve"> </w:t>
      </w:r>
      <w:r w:rsidR="007C2C3C" w:rsidRPr="005A0470">
        <w:rPr>
          <w:lang w:val="lv-LV"/>
        </w:rPr>
        <w:t>ātras darbības platjoslas tīklu</w:t>
      </w:r>
      <w:r w:rsidR="00E20B9E" w:rsidRPr="005A0470">
        <w:rPr>
          <w:lang w:val="lv-LV"/>
        </w:rPr>
        <w:t xml:space="preserve"> izveidi, nodrošinot, ka j</w:t>
      </w:r>
      <w:r w:rsidR="007C2C3C" w:rsidRPr="005A0470">
        <w:rPr>
          <w:lang w:val="lv-LV"/>
        </w:rPr>
        <w:t xml:space="preserve">ebkurai mājsaimniecībai ir jābūt pieejamam augstas kvalitātes interneta </w:t>
      </w:r>
      <w:proofErr w:type="spellStart"/>
      <w:r w:rsidR="007C2C3C" w:rsidRPr="005A0470">
        <w:rPr>
          <w:lang w:val="lv-LV"/>
        </w:rPr>
        <w:t>pieslēgumam</w:t>
      </w:r>
      <w:proofErr w:type="spellEnd"/>
      <w:r w:rsidR="007C2C3C" w:rsidRPr="005A0470">
        <w:rPr>
          <w:lang w:val="lv-LV"/>
        </w:rPr>
        <w:t xml:space="preserve"> par samērīgu pakalpojuma izmantošanas cenu</w:t>
      </w:r>
      <w:r w:rsidR="00E20B9E" w:rsidRPr="005A0470">
        <w:rPr>
          <w:lang w:val="lv-LV"/>
        </w:rPr>
        <w:t>. Tāpat uzsvērts</w:t>
      </w:r>
      <w:r w:rsidR="00B525E3" w:rsidRPr="005A0470">
        <w:rPr>
          <w:lang w:val="lv-LV"/>
        </w:rPr>
        <w:t>, ka jānodrošina l</w:t>
      </w:r>
      <w:r w:rsidR="007C2C3C" w:rsidRPr="005A0470">
        <w:rPr>
          <w:lang w:val="lv-LV"/>
        </w:rPr>
        <w:t xml:space="preserve">īdzvērtīga pieeja informācijas un telekomunikāciju pakalpojumiem, t.sk. arī platjoslas internetam, visā valsts teritorijā, </w:t>
      </w:r>
      <w:r w:rsidR="007C2C3C" w:rsidRPr="005A0470">
        <w:rPr>
          <w:lang w:val="lv-LV"/>
        </w:rPr>
        <w:lastRenderedPageBreak/>
        <w:t>primāri attīstot šo pakalpojumu pieejamību lauku teritorijās un attālākos centros ar sliktākām satiksmes iespējām</w:t>
      </w:r>
      <w:r w:rsidR="00B525E3" w:rsidRPr="005A0470">
        <w:rPr>
          <w:lang w:val="lv-LV"/>
        </w:rPr>
        <w:t xml:space="preserve">. </w:t>
      </w:r>
      <w:r w:rsidR="007A3A0F" w:rsidRPr="005A0470">
        <w:rPr>
          <w:lang w:val="lv-LV"/>
        </w:rPr>
        <w:t>Tas tieši atbalsta Savienojamības paziņojumā noteiktos mērķ</w:t>
      </w:r>
      <w:r w:rsidR="009068CA" w:rsidRPr="005A0470">
        <w:rPr>
          <w:lang w:val="lv-LV"/>
        </w:rPr>
        <w:t>us</w:t>
      </w:r>
      <w:r w:rsidR="009068CA">
        <w:rPr>
          <w:rStyle w:val="FootnoteReference"/>
        </w:rPr>
        <w:footnoteReference w:id="34"/>
      </w:r>
      <w:r w:rsidR="002401D1" w:rsidRPr="005A0470">
        <w:rPr>
          <w:lang w:val="lv-LV"/>
        </w:rPr>
        <w:t>.</w:t>
      </w:r>
    </w:p>
    <w:p w14:paraId="415FD3DC" w14:textId="460AC976" w:rsidR="00186BED" w:rsidRPr="005A0470" w:rsidRDefault="00186BED" w:rsidP="00A87E61">
      <w:pPr>
        <w:ind w:firstLine="567"/>
        <w:jc w:val="both"/>
        <w:rPr>
          <w:lang w:val="lv-LV"/>
        </w:rPr>
      </w:pPr>
      <w:r w:rsidRPr="005A0470">
        <w:rPr>
          <w:lang w:val="lv-LV"/>
        </w:rPr>
        <w:t xml:space="preserve">NAP2027 </w:t>
      </w:r>
      <w:proofErr w:type="spellStart"/>
      <w:r w:rsidRPr="005A0470">
        <w:rPr>
          <w:lang w:val="lv-LV"/>
        </w:rPr>
        <w:t>digitalizācijas</w:t>
      </w:r>
      <w:proofErr w:type="spellEnd"/>
      <w:r w:rsidRPr="005A0470">
        <w:rPr>
          <w:lang w:val="lv-LV"/>
        </w:rPr>
        <w:t xml:space="preserve"> turpmāko attīstību identificē kā caurvijošu elementu attiecībā uz visām nozarēm, īpaši tādās jomās kā inovācijas un zinātne, izglītība, veselības aprūpe, iekļaujoša sabiedrība un darba tirgus, infrastruktūra, reģionālā attīstība, drošība, kā arī vide un enerģētika</w:t>
      </w:r>
      <w:r w:rsidR="00FD78AB" w:rsidRPr="005A0470">
        <w:rPr>
          <w:lang w:val="lv-LV"/>
        </w:rPr>
        <w:t>, līdz ar to d</w:t>
      </w:r>
      <w:r w:rsidR="00E20B9E" w:rsidRPr="005A0470">
        <w:rPr>
          <w:lang w:val="lv-LV"/>
        </w:rPr>
        <w:t>igitālā pārveide mūsdienas ietekmē visas ekonomikas nozares un maina mūsu dzīvi, darbu un saziņu.</w:t>
      </w:r>
      <w:r w:rsidR="00B525E3" w:rsidRPr="005A0470">
        <w:rPr>
          <w:lang w:val="lv-LV"/>
        </w:rPr>
        <w:t xml:space="preserve"> </w:t>
      </w:r>
      <w:r w:rsidR="00FD78AB" w:rsidRPr="005A0470">
        <w:rPr>
          <w:lang w:val="lv-LV"/>
        </w:rPr>
        <w:t>Plāna</w:t>
      </w:r>
      <w:r w:rsidR="00C962B4" w:rsidRPr="005A0470">
        <w:rPr>
          <w:lang w:val="lv-LV"/>
        </w:rPr>
        <w:t xml:space="preserve"> mērķi ir cieši saistīti ar NAP</w:t>
      </w:r>
      <w:r w:rsidR="00EA7D5A" w:rsidRPr="005A0470">
        <w:rPr>
          <w:lang w:val="lv-LV"/>
        </w:rPr>
        <w:t>2027</w:t>
      </w:r>
      <w:r w:rsidR="00C962B4" w:rsidRPr="005A0470">
        <w:rPr>
          <w:lang w:val="lv-LV"/>
        </w:rPr>
        <w:t xml:space="preserve"> noteiktajām prioritātēm</w:t>
      </w:r>
      <w:r w:rsidR="00EA7D5A" w:rsidRPr="005A0470">
        <w:rPr>
          <w:lang w:val="lv-LV"/>
        </w:rPr>
        <w:t xml:space="preserve"> “Kvalitatīva dzīves vide un teritoriju attīstība” un “Vienota, droša un atvērta sabiedrība” un</w:t>
      </w:r>
      <w:r w:rsidR="00C962B4" w:rsidRPr="005A0470">
        <w:rPr>
          <w:lang w:val="lv-LV"/>
        </w:rPr>
        <w:t xml:space="preserve"> šajā prioritātē iekļautajiem rīcības virzieniem</w:t>
      </w:r>
      <w:r w:rsidR="00D86B8A" w:rsidRPr="005A0470">
        <w:rPr>
          <w:lang w:val="lv-LV"/>
        </w:rPr>
        <w:t xml:space="preserve"> un uzdevumu Nr.315 Eiropas Savienības savienojamības mērķiem atbilstoša platjoslas elektronisko sakaru tīkla izveidošana, attīstot “vidējās jūdzes” un “pēdējās jūdzes” elektronisko sakaru tīklu infrastruktūru un izveidojot platjoslas kartēšanu </w:t>
      </w:r>
      <w:r w:rsidR="00C962B4" w:rsidRPr="005A0470">
        <w:rPr>
          <w:lang w:val="lv-LV"/>
        </w:rPr>
        <w:t xml:space="preserve"> un sniedz ieguldījumu to īstenošanā, kā arī ar šajā plānā iezīmētajām Latvijas attīstības nākotnes tendencēm un sasniedzamajiem attīstības mērķiem. </w:t>
      </w:r>
    </w:p>
    <w:p w14:paraId="144F7B9C" w14:textId="0F6E5893" w:rsidR="0098739F" w:rsidRPr="005A0470" w:rsidRDefault="006446CA" w:rsidP="0098739F">
      <w:pPr>
        <w:ind w:firstLine="567"/>
        <w:jc w:val="both"/>
        <w:rPr>
          <w:lang w:val="lv-LV"/>
        </w:rPr>
      </w:pPr>
      <w:r>
        <w:rPr>
          <w:lang w:val="lv-LV"/>
        </w:rPr>
        <w:t>Plāna izstrāde un tajā iekļautie pasākumi ir saskaņā ar</w:t>
      </w:r>
      <w:r w:rsidRPr="005A0470">
        <w:rPr>
          <w:lang w:val="lv-LV"/>
        </w:rPr>
        <w:t xml:space="preserve"> </w:t>
      </w:r>
      <w:r w:rsidR="00B51F93" w:rsidRPr="005A0470">
        <w:rPr>
          <w:lang w:val="lv-LV"/>
        </w:rPr>
        <w:t>D</w:t>
      </w:r>
      <w:r w:rsidR="0098739F" w:rsidRPr="005A0470">
        <w:rPr>
          <w:lang w:val="lv-LV"/>
        </w:rPr>
        <w:t>eklarācijā par Artura Krišjāņa Kariņa vadītā Ministru ka</w:t>
      </w:r>
      <w:r>
        <w:rPr>
          <w:lang w:val="lv-LV"/>
        </w:rPr>
        <w:t>bineta iecerēto darbību minēto</w:t>
      </w:r>
      <w:r w:rsidR="0098739F" w:rsidRPr="005A0470">
        <w:rPr>
          <w:lang w:val="lv-LV"/>
        </w:rPr>
        <w:t>, ka “Balstoties uz Nacionālajā attīstības plānā (NAP2027) noteiktajiem mērķiem, izstrādāsim Kohēzijas politikas Eiropas Savienības fondu plānošanas dokumentus 2021.–2027. gada periodam (…)”</w:t>
      </w:r>
      <w:r w:rsidR="00E057E9" w:rsidRPr="005A0470">
        <w:rPr>
          <w:lang w:val="lv-LV"/>
        </w:rPr>
        <w:t>, kā arī valdības rīcības plān</w:t>
      </w:r>
      <w:r w:rsidR="00B51F93" w:rsidRPr="005A0470">
        <w:rPr>
          <w:lang w:val="lv-LV"/>
        </w:rPr>
        <w:t>ā</w:t>
      </w:r>
      <w:r w:rsidR="00E057E9" w:rsidRPr="005A0470">
        <w:rPr>
          <w:lang w:val="lv-LV"/>
        </w:rPr>
        <w:t xml:space="preserve"> Deklarācijas par Artura Krišjāņa Kariņa vadītā Ministru kabineta iecerēto</w:t>
      </w:r>
      <w:r>
        <w:rPr>
          <w:lang w:val="lv-LV"/>
        </w:rPr>
        <w:t xml:space="preserve"> darbību īstenošanu.</w:t>
      </w:r>
      <w:r w:rsidR="0098739F" w:rsidRPr="005A0470">
        <w:rPr>
          <w:lang w:val="lv-LV"/>
        </w:rPr>
        <w:t xml:space="preserve"> </w:t>
      </w:r>
    </w:p>
    <w:p w14:paraId="4845DD99" w14:textId="3C250A49" w:rsidR="0098739F" w:rsidRPr="005A0470" w:rsidRDefault="00C962B4" w:rsidP="0098739F">
      <w:pPr>
        <w:ind w:firstLine="567"/>
        <w:jc w:val="both"/>
        <w:rPr>
          <w:highlight w:val="yellow"/>
          <w:lang w:val="lv-LV"/>
        </w:rPr>
      </w:pPr>
      <w:r w:rsidRPr="005A0470">
        <w:rPr>
          <w:lang w:val="lv-LV"/>
        </w:rPr>
        <w:t>Plān</w:t>
      </w:r>
      <w:r w:rsidR="00A53697" w:rsidRPr="005A0470">
        <w:rPr>
          <w:lang w:val="lv-LV"/>
        </w:rPr>
        <w:t xml:space="preserve">a rīcības virziena “Savienojamības paziņojumam atbilstošas platjoslas elektronisko sakaru infrastruktūras attīstīšana” </w:t>
      </w:r>
      <w:r w:rsidRPr="005A0470">
        <w:rPr>
          <w:lang w:val="lv-LV"/>
        </w:rPr>
        <w:t>noteiktie pasākumi ir cieši saistīti ar Digitālās transformācijas pamatnostādnēs</w:t>
      </w:r>
      <w:r w:rsidR="00A90D42" w:rsidRPr="005A0470">
        <w:rPr>
          <w:lang w:val="lv-LV"/>
        </w:rPr>
        <w:t xml:space="preserve"> 2021. – 2027. gadam </w:t>
      </w:r>
      <w:r w:rsidRPr="005A0470">
        <w:rPr>
          <w:lang w:val="lv-LV"/>
        </w:rPr>
        <w:t xml:space="preserve"> noteiktajiem mērķiem, paredz</w:t>
      </w:r>
      <w:r w:rsidR="0019220D" w:rsidRPr="005A0470">
        <w:rPr>
          <w:lang w:val="lv-LV"/>
        </w:rPr>
        <w:t>ot</w:t>
      </w:r>
      <w:r w:rsidRPr="005A0470">
        <w:rPr>
          <w:lang w:val="lv-LV"/>
        </w:rPr>
        <w:t xml:space="preserve"> detālāku</w:t>
      </w:r>
      <w:r w:rsidR="00EE2C09">
        <w:rPr>
          <w:lang w:val="lv-LV"/>
        </w:rPr>
        <w:t xml:space="preserve"> pasākumu definējumu un</w:t>
      </w:r>
      <w:r w:rsidR="00A53697" w:rsidRPr="005A0470">
        <w:rPr>
          <w:lang w:val="lv-LV"/>
        </w:rPr>
        <w:t xml:space="preserve"> rezultātus.</w:t>
      </w:r>
      <w:r w:rsidR="00EE2C09">
        <w:rPr>
          <w:lang w:val="lv-LV"/>
        </w:rPr>
        <w:t xml:space="preserve"> Savukārt Plāna rīcības virzienā</w:t>
      </w:r>
      <w:r w:rsidR="00A53697" w:rsidRPr="005A0470">
        <w:rPr>
          <w:lang w:val="lv-LV"/>
        </w:rPr>
        <w:t xml:space="preserve"> “</w:t>
      </w:r>
      <w:r w:rsidR="00FB33EA" w:rsidRPr="005A0470">
        <w:rPr>
          <w:lang w:val="lv-LV"/>
        </w:rPr>
        <w:t xml:space="preserve"> Elektronisko sakaru tīklu</w:t>
      </w:r>
      <w:r w:rsidR="00EE2C09">
        <w:rPr>
          <w:lang w:val="lv-LV"/>
        </w:rPr>
        <w:t xml:space="preserve"> un pakalpojumu</w:t>
      </w:r>
      <w:r w:rsidR="00FB33EA" w:rsidRPr="005A0470">
        <w:rPr>
          <w:lang w:val="lv-LV"/>
        </w:rPr>
        <w:t xml:space="preserve"> drošība</w:t>
      </w:r>
      <w:r w:rsidR="00A53697" w:rsidRPr="005A0470">
        <w:rPr>
          <w:lang w:val="lv-LV"/>
        </w:rPr>
        <w:t xml:space="preserve">” noteiktie pasākumi ir cieši saistīti </w:t>
      </w:r>
      <w:r w:rsidR="00FD78AB" w:rsidRPr="005A0470">
        <w:rPr>
          <w:lang w:val="lv-LV"/>
        </w:rPr>
        <w:t xml:space="preserve">un papildinoši </w:t>
      </w:r>
      <w:r w:rsidR="00A53697" w:rsidRPr="005A0470">
        <w:rPr>
          <w:lang w:val="lv-LV"/>
        </w:rPr>
        <w:t xml:space="preserve">ar Latvijas </w:t>
      </w:r>
      <w:proofErr w:type="spellStart"/>
      <w:r w:rsidR="00A53697" w:rsidRPr="005A0470">
        <w:rPr>
          <w:lang w:val="lv-LV"/>
        </w:rPr>
        <w:t>kiberdrošības</w:t>
      </w:r>
      <w:proofErr w:type="spellEnd"/>
      <w:r w:rsidR="00A53697" w:rsidRPr="005A0470">
        <w:rPr>
          <w:lang w:val="lv-LV"/>
        </w:rPr>
        <w:t xml:space="preserve"> stratēģij</w:t>
      </w:r>
      <w:r w:rsidR="0019220D" w:rsidRPr="005A0470">
        <w:rPr>
          <w:lang w:val="lv-LV"/>
        </w:rPr>
        <w:t>as</w:t>
      </w:r>
      <w:r w:rsidR="00A53697" w:rsidRPr="005A0470">
        <w:rPr>
          <w:lang w:val="lv-LV"/>
        </w:rPr>
        <w:t xml:space="preserve"> 2019.–2022. gadam</w:t>
      </w:r>
      <w:r w:rsidR="00A53697">
        <w:rPr>
          <w:rStyle w:val="FootnoteReference"/>
        </w:rPr>
        <w:footnoteReference w:id="35"/>
      </w:r>
      <w:r w:rsidR="00FD78AB" w:rsidRPr="005A0470">
        <w:rPr>
          <w:lang w:val="lv-LV"/>
        </w:rPr>
        <w:t xml:space="preserve"> </w:t>
      </w:r>
      <w:r w:rsidR="0019220D" w:rsidRPr="005A0470">
        <w:rPr>
          <w:lang w:val="lv-LV"/>
        </w:rPr>
        <w:t>1. rīcības virzien</w:t>
      </w:r>
      <w:r w:rsidR="00FD78AB" w:rsidRPr="005A0470">
        <w:rPr>
          <w:lang w:val="lv-LV"/>
        </w:rPr>
        <w:t>ā</w:t>
      </w:r>
      <w:r w:rsidR="0019220D" w:rsidRPr="005A0470">
        <w:rPr>
          <w:lang w:val="lv-LV"/>
        </w:rPr>
        <w:t xml:space="preserve"> “</w:t>
      </w:r>
      <w:proofErr w:type="spellStart"/>
      <w:r w:rsidR="0019220D" w:rsidRPr="005A0470">
        <w:rPr>
          <w:lang w:val="lv-LV"/>
        </w:rPr>
        <w:t>Kiberdrošības</w:t>
      </w:r>
      <w:proofErr w:type="spellEnd"/>
      <w:r w:rsidR="0019220D" w:rsidRPr="005A0470">
        <w:rPr>
          <w:lang w:val="lv-LV"/>
        </w:rPr>
        <w:t xml:space="preserve"> veicināšana, digitālās drošības risku mazināšana”, 2. rīcības virzien</w:t>
      </w:r>
      <w:r w:rsidR="00FD78AB" w:rsidRPr="005A0470">
        <w:rPr>
          <w:lang w:val="lv-LV"/>
        </w:rPr>
        <w:t>ā</w:t>
      </w:r>
      <w:r w:rsidR="0019220D" w:rsidRPr="005A0470">
        <w:rPr>
          <w:lang w:val="lv-LV"/>
        </w:rPr>
        <w:t xml:space="preserve"> “IKT </w:t>
      </w:r>
      <w:proofErr w:type="spellStart"/>
      <w:r w:rsidR="0019220D" w:rsidRPr="005A0470">
        <w:rPr>
          <w:lang w:val="lv-LV"/>
        </w:rPr>
        <w:t>izturētspēja</w:t>
      </w:r>
      <w:proofErr w:type="spellEnd"/>
      <w:r w:rsidR="0019220D" w:rsidRPr="005A0470">
        <w:rPr>
          <w:lang w:val="lv-LV"/>
        </w:rPr>
        <w:t>, sabiedrībai kritiski svarīgu IKT un pakalpojumu nodrošināšanas stiprināšana” un 5. rīcības virzien</w:t>
      </w:r>
      <w:r w:rsidR="00FD78AB" w:rsidRPr="005A0470">
        <w:rPr>
          <w:lang w:val="lv-LV"/>
        </w:rPr>
        <w:t>ā</w:t>
      </w:r>
      <w:r w:rsidR="0019220D" w:rsidRPr="005A0470">
        <w:rPr>
          <w:lang w:val="lv-LV"/>
        </w:rPr>
        <w:t xml:space="preserve"> “Tiesiskums kibertelpā un </w:t>
      </w:r>
      <w:proofErr w:type="spellStart"/>
      <w:r w:rsidR="0019220D" w:rsidRPr="005A0470">
        <w:rPr>
          <w:lang w:val="lv-LV"/>
        </w:rPr>
        <w:t>kibernoziedzības</w:t>
      </w:r>
      <w:proofErr w:type="spellEnd"/>
      <w:r w:rsidR="0019220D" w:rsidRPr="005A0470">
        <w:rPr>
          <w:lang w:val="lv-LV"/>
        </w:rPr>
        <w:t xml:space="preserve"> mazināšana”</w:t>
      </w:r>
      <w:r w:rsidR="00FD78AB" w:rsidRPr="005A0470">
        <w:rPr>
          <w:lang w:val="lv-LV"/>
        </w:rPr>
        <w:t xml:space="preserve"> noteiktajiem uzdevumiem</w:t>
      </w:r>
      <w:r w:rsidR="00B51F93" w:rsidRPr="005A0470">
        <w:rPr>
          <w:lang w:val="lv-LV"/>
        </w:rPr>
        <w:t>.</w:t>
      </w:r>
      <w:r w:rsidR="0098739F" w:rsidRPr="005A0470">
        <w:rPr>
          <w:highlight w:val="yellow"/>
          <w:lang w:val="lv-LV"/>
        </w:rPr>
        <w:t xml:space="preserve"> </w:t>
      </w:r>
    </w:p>
    <w:p w14:paraId="3B530CD3" w14:textId="010404AD" w:rsidR="0098739F" w:rsidRPr="005A0470" w:rsidRDefault="00C3086D" w:rsidP="0026369B">
      <w:pPr>
        <w:ind w:firstLine="720"/>
        <w:jc w:val="both"/>
        <w:rPr>
          <w:lang w:val="lv-LV"/>
        </w:rPr>
      </w:pPr>
      <w:r w:rsidRPr="005A0470">
        <w:rPr>
          <w:lang w:val="lv-LV"/>
        </w:rPr>
        <w:t>OECD sniegtās rekomendācijas turpina kalpot par būtisku atbal</w:t>
      </w:r>
      <w:r w:rsidR="00EE2C09">
        <w:rPr>
          <w:lang w:val="lv-LV"/>
        </w:rPr>
        <w:t xml:space="preserve">stu Latvijas nozaru ekspertiem </w:t>
      </w:r>
      <w:r w:rsidRPr="005A0470">
        <w:rPr>
          <w:lang w:val="lv-LV"/>
        </w:rPr>
        <w:t xml:space="preserve">politikas plānošanas dokumentu izstrādē un reformu īstenošanā. </w:t>
      </w:r>
      <w:r w:rsidR="0098739F" w:rsidRPr="005A0470">
        <w:rPr>
          <w:lang w:val="lv-LV"/>
        </w:rPr>
        <w:t>OECD sagatavotais ziņojums “</w:t>
      </w:r>
      <w:r w:rsidR="00B51F93" w:rsidRPr="005A0470">
        <w:rPr>
          <w:lang w:val="lv-LV"/>
        </w:rPr>
        <w:t xml:space="preserve">Digitālās transformācijas </w:t>
      </w:r>
      <w:proofErr w:type="spellStart"/>
      <w:r w:rsidR="00B51F93" w:rsidRPr="005A0470">
        <w:rPr>
          <w:lang w:val="lv-LV"/>
        </w:rPr>
        <w:t>izvērtējums</w:t>
      </w:r>
      <w:proofErr w:type="spellEnd"/>
      <w:r w:rsidR="00B51F93" w:rsidRPr="005A0470">
        <w:rPr>
          <w:lang w:val="lv-LV"/>
        </w:rPr>
        <w:t xml:space="preserve"> “</w:t>
      </w:r>
      <w:proofErr w:type="spellStart"/>
      <w:r w:rsidR="00C554B9" w:rsidRPr="005A0470">
        <w:rPr>
          <w:lang w:val="lv-LV"/>
        </w:rPr>
        <w:t>Going</w:t>
      </w:r>
      <w:proofErr w:type="spellEnd"/>
      <w:r w:rsidR="00C554B9" w:rsidRPr="005A0470">
        <w:rPr>
          <w:lang w:val="lv-LV"/>
        </w:rPr>
        <w:t xml:space="preserve"> </w:t>
      </w:r>
      <w:proofErr w:type="spellStart"/>
      <w:r w:rsidR="00C554B9" w:rsidRPr="005A0470">
        <w:rPr>
          <w:lang w:val="lv-LV"/>
        </w:rPr>
        <w:t>Digital</w:t>
      </w:r>
      <w:proofErr w:type="spellEnd"/>
      <w:r w:rsidR="00C554B9" w:rsidRPr="005A0470">
        <w:rPr>
          <w:lang w:val="lv-LV"/>
        </w:rPr>
        <w:t xml:space="preserve"> </w:t>
      </w:r>
      <w:proofErr w:type="spellStart"/>
      <w:r w:rsidR="00C554B9" w:rsidRPr="005A0470">
        <w:rPr>
          <w:lang w:val="lv-LV"/>
        </w:rPr>
        <w:t>in</w:t>
      </w:r>
      <w:proofErr w:type="spellEnd"/>
      <w:r w:rsidR="00C554B9" w:rsidRPr="005A0470">
        <w:rPr>
          <w:lang w:val="lv-LV"/>
        </w:rPr>
        <w:t xml:space="preserve"> Latvia”</w:t>
      </w:r>
      <w:r w:rsidR="00AE1C4A" w:rsidRPr="005A0470">
        <w:rPr>
          <w:lang w:val="lv-LV"/>
        </w:rPr>
        <w:t>”</w:t>
      </w:r>
      <w:r w:rsidR="00A90D42">
        <w:rPr>
          <w:rStyle w:val="FootnoteReference"/>
        </w:rPr>
        <w:footnoteReference w:id="36"/>
      </w:r>
      <w:r w:rsidR="00A90D42" w:rsidRPr="005A0470">
        <w:rPr>
          <w:lang w:val="lv-LV"/>
        </w:rPr>
        <w:t xml:space="preserve"> </w:t>
      </w:r>
      <w:r w:rsidR="00A90D42" w:rsidRPr="005A0470">
        <w:rPr>
          <w:lang w:val="lv-LV"/>
        </w:rPr>
        <w:br/>
      </w:r>
      <w:r w:rsidR="0098739F" w:rsidRPr="005A0470">
        <w:rPr>
          <w:lang w:val="lv-LV"/>
        </w:rPr>
        <w:t xml:space="preserve">ir būtisks diagnostikas materiāls, kas norāda Latvijas </w:t>
      </w:r>
      <w:r w:rsidR="00C554B9" w:rsidRPr="005A0470">
        <w:rPr>
          <w:lang w:val="lv-LV"/>
        </w:rPr>
        <w:t>digitālo pārmaiņu</w:t>
      </w:r>
      <w:r w:rsidR="0098739F" w:rsidRPr="005A0470">
        <w:rPr>
          <w:lang w:val="lv-LV"/>
        </w:rPr>
        <w:t xml:space="preserve"> galvenos izaicinājumus un aktuālos jautājumus, kā arī sniedz rekomendācijas un ieteikumus </w:t>
      </w:r>
      <w:r w:rsidR="00C554B9" w:rsidRPr="005A0470">
        <w:rPr>
          <w:lang w:val="lv-LV"/>
        </w:rPr>
        <w:t xml:space="preserve">elektronisko sakaru </w:t>
      </w:r>
      <w:r w:rsidR="0098739F" w:rsidRPr="005A0470">
        <w:rPr>
          <w:lang w:val="lv-LV"/>
        </w:rPr>
        <w:t>politikas risinājumiem</w:t>
      </w:r>
      <w:r w:rsidR="00813FCE" w:rsidRPr="005A0470">
        <w:rPr>
          <w:lang w:val="lv-LV"/>
        </w:rPr>
        <w:t xml:space="preserve"> un prioritātēm</w:t>
      </w:r>
      <w:r w:rsidR="00C554B9" w:rsidRPr="005A0470">
        <w:rPr>
          <w:lang w:val="lv-LV"/>
        </w:rPr>
        <w:t>:</w:t>
      </w:r>
    </w:p>
    <w:p w14:paraId="7C1FD71C" w14:textId="748933FA" w:rsidR="00813FCE" w:rsidRDefault="00EE2C09" w:rsidP="00BF73E3">
      <w:pPr>
        <w:pStyle w:val="ListParagraph"/>
        <w:numPr>
          <w:ilvl w:val="0"/>
          <w:numId w:val="7"/>
        </w:numPr>
        <w:jc w:val="both"/>
      </w:pPr>
      <w:r>
        <w:t>a</w:t>
      </w:r>
      <w:r w:rsidR="00C554B9">
        <w:t xml:space="preserve">ttiecībā uz elektronisko sakaru nozares politikas stratēģiju rekomendēts </w:t>
      </w:r>
      <w:r w:rsidR="009C04F8">
        <w:t xml:space="preserve">meklēt </w:t>
      </w:r>
      <w:r w:rsidR="004F74C2">
        <w:t>ceļus uz iekļaujošu digitālo Latviju</w:t>
      </w:r>
      <w:r w:rsidR="009C04F8">
        <w:t xml:space="preserve">, kas ir vērsta uz </w:t>
      </w:r>
      <w:r w:rsidR="004F74C2">
        <w:t>cilvēk</w:t>
      </w:r>
      <w:r w:rsidR="009C04F8">
        <w:t xml:space="preserve">u, vienlaikus </w:t>
      </w:r>
      <w:r w:rsidR="004F74C2">
        <w:t>nodrošin</w:t>
      </w:r>
      <w:r w:rsidR="009C04F8">
        <w:t>o</w:t>
      </w:r>
      <w:r w:rsidR="004F74C2">
        <w:t>t digitālo drošību un privātumu</w:t>
      </w:r>
      <w:r w:rsidR="00813FCE">
        <w:t>;</w:t>
      </w:r>
    </w:p>
    <w:p w14:paraId="6C8C52EB" w14:textId="4E57F150" w:rsidR="00C554B9" w:rsidRDefault="00EE2C09" w:rsidP="00BF73E3">
      <w:pPr>
        <w:pStyle w:val="ListParagraph"/>
        <w:numPr>
          <w:ilvl w:val="0"/>
          <w:numId w:val="7"/>
        </w:numPr>
        <w:jc w:val="both"/>
      </w:pPr>
      <w:r>
        <w:t>i</w:t>
      </w:r>
      <w:r w:rsidR="00813FCE" w:rsidRPr="00C11664">
        <w:t>nfrastruktūras koplietošanas veicināšana</w:t>
      </w:r>
      <w:r w:rsidR="00813FCE">
        <w:t>;</w:t>
      </w:r>
    </w:p>
    <w:p w14:paraId="5E55E40D" w14:textId="6428AD1C" w:rsidR="00813FCE" w:rsidRDefault="00EE2C09" w:rsidP="00BF73E3">
      <w:pPr>
        <w:pStyle w:val="ListParagraph"/>
        <w:numPr>
          <w:ilvl w:val="0"/>
          <w:numId w:val="7"/>
        </w:numPr>
        <w:jc w:val="both"/>
      </w:pPr>
      <w:r>
        <w:t>p</w:t>
      </w:r>
      <w:r w:rsidR="00813FCE">
        <w:t>ēdējās jūdzes un pieprasījumu veicinoši pasākumi</w:t>
      </w:r>
      <w:r w:rsidR="00C82DE6">
        <w:t>, t.sk. l</w:t>
      </w:r>
      <w:r w:rsidR="00813FCE">
        <w:t>ietu interneta attīstība</w:t>
      </w:r>
      <w:r w:rsidR="00C82DE6">
        <w:t>.</w:t>
      </w:r>
    </w:p>
    <w:p w14:paraId="201AA91B" w14:textId="77777777" w:rsidR="005F3EDC" w:rsidRPr="005A0470" w:rsidRDefault="005F3EDC" w:rsidP="005F3EDC">
      <w:pPr>
        <w:jc w:val="both"/>
        <w:rPr>
          <w:lang w:val="lv-LV"/>
        </w:rPr>
      </w:pPr>
    </w:p>
    <w:p w14:paraId="39D6373E" w14:textId="77777777" w:rsidR="005F3EDC" w:rsidRDefault="005F3EDC" w:rsidP="00F13325">
      <w:pPr>
        <w:pStyle w:val="Heading2"/>
      </w:pPr>
      <w:bookmarkStart w:id="26" w:name="_Toc62805821"/>
      <w:r>
        <w:t>Platjoslas pārklājuma un attīstības uzraudzības mehānismi</w:t>
      </w:r>
      <w:bookmarkEnd w:id="26"/>
    </w:p>
    <w:p w14:paraId="6A121578" w14:textId="28AAB7FF" w:rsidR="009D4EF3" w:rsidRPr="00AD4D27" w:rsidRDefault="009D4EF3" w:rsidP="00071268">
      <w:pPr>
        <w:pStyle w:val="BodyText"/>
        <w:ind w:firstLine="567"/>
        <w:jc w:val="both"/>
        <w:rPr>
          <w:rFonts w:ascii="Times New Roman" w:hAnsi="Times New Roman" w:cs="Times New Roman"/>
          <w:sz w:val="24"/>
          <w:szCs w:val="24"/>
        </w:rPr>
      </w:pPr>
      <w:r w:rsidRPr="00AD4D27">
        <w:rPr>
          <w:rFonts w:ascii="Times New Roman" w:hAnsi="Times New Roman" w:cs="Times New Roman"/>
          <w:sz w:val="24"/>
          <w:szCs w:val="24"/>
        </w:rPr>
        <w:t>Ar Eiropas Parlamenta un Padomes 2018.gada 11.decembra direktīvu 2018/1972 par Eiropas Elektronisko sakaru kodeksa izveidi</w:t>
      </w:r>
      <w:r w:rsidRPr="00AD4D27">
        <w:rPr>
          <w:rStyle w:val="FootnoteReference"/>
          <w:rFonts w:ascii="Times New Roman" w:hAnsi="Times New Roman" w:cs="Times New Roman"/>
          <w:sz w:val="24"/>
          <w:szCs w:val="24"/>
        </w:rPr>
        <w:footnoteReference w:id="37"/>
      </w:r>
      <w:r w:rsidRPr="00AD4D27">
        <w:rPr>
          <w:rFonts w:ascii="Times New Roman" w:hAnsi="Times New Roman" w:cs="Times New Roman"/>
          <w:sz w:val="24"/>
          <w:szCs w:val="24"/>
        </w:rPr>
        <w:t xml:space="preserve"> tiek paredzēts, ka Eiropas Sav</w:t>
      </w:r>
      <w:r w:rsidR="00EE2C09">
        <w:rPr>
          <w:rFonts w:ascii="Times New Roman" w:hAnsi="Times New Roman" w:cs="Times New Roman"/>
          <w:sz w:val="24"/>
          <w:szCs w:val="24"/>
        </w:rPr>
        <w:t>ienības dalībvalstis līdz 2023.gada 21.</w:t>
      </w:r>
      <w:r w:rsidRPr="00AD4D27">
        <w:rPr>
          <w:rFonts w:ascii="Times New Roman" w:hAnsi="Times New Roman" w:cs="Times New Roman"/>
          <w:sz w:val="24"/>
          <w:szCs w:val="24"/>
        </w:rPr>
        <w:t>decembrim veic elektronisko sakaru tīklu ģeogrāfisku apsekošanu, lai noteiktu teritorijas, kurās iespējams nodrošināt platj</w:t>
      </w:r>
      <w:r w:rsidR="00EE2C09">
        <w:rPr>
          <w:rFonts w:ascii="Times New Roman" w:hAnsi="Times New Roman" w:cs="Times New Roman"/>
          <w:sz w:val="24"/>
          <w:szCs w:val="24"/>
        </w:rPr>
        <w:t xml:space="preserve">oslas internetu </w:t>
      </w:r>
      <w:r w:rsidR="00EE2C09" w:rsidRPr="00EE2C09">
        <w:rPr>
          <w:rFonts w:ascii="Times New Roman" w:hAnsi="Times New Roman" w:cs="Times New Roman"/>
          <w:sz w:val="24"/>
          <w:szCs w:val="24"/>
        </w:rPr>
        <w:t>(</w:t>
      </w:r>
      <w:r w:rsidR="00EE2C09" w:rsidRPr="00EE2C09">
        <w:rPr>
          <w:rFonts w:ascii="Times New Roman" w:hAnsi="Times New Roman" w:cs="Times New Roman"/>
          <w:sz w:val="24"/>
          <w:szCs w:val="24"/>
          <w:lang w:eastAsia="zh-CN"/>
        </w:rPr>
        <w:t>Eiropas elektronisko sakaru kodeksa</w:t>
      </w:r>
      <w:r w:rsidR="00EE2C09">
        <w:rPr>
          <w:rFonts w:ascii="Times New Roman" w:hAnsi="Times New Roman" w:cs="Times New Roman"/>
          <w:sz w:val="24"/>
          <w:szCs w:val="24"/>
        </w:rPr>
        <w:t xml:space="preserve"> 22.</w:t>
      </w:r>
      <w:r w:rsidRPr="00AD4D27">
        <w:rPr>
          <w:rFonts w:ascii="Times New Roman" w:hAnsi="Times New Roman" w:cs="Times New Roman"/>
          <w:sz w:val="24"/>
          <w:szCs w:val="24"/>
        </w:rPr>
        <w:t>p</w:t>
      </w:r>
      <w:r w:rsidR="00EE2C09">
        <w:rPr>
          <w:rFonts w:ascii="Times New Roman" w:hAnsi="Times New Roman" w:cs="Times New Roman"/>
          <w:sz w:val="24"/>
          <w:szCs w:val="24"/>
        </w:rPr>
        <w:t>ants). Attiecīgi BEREC 2020.gada 5.</w:t>
      </w:r>
      <w:r w:rsidRPr="00AD4D27">
        <w:rPr>
          <w:rFonts w:ascii="Times New Roman" w:hAnsi="Times New Roman" w:cs="Times New Roman"/>
          <w:sz w:val="24"/>
          <w:szCs w:val="24"/>
        </w:rPr>
        <w:t xml:space="preserve">martā ir apstiprinājusi vadlīnijas Elektronisko </w:t>
      </w:r>
      <w:r w:rsidRPr="00AD4D27">
        <w:rPr>
          <w:rFonts w:ascii="Times New Roman" w:hAnsi="Times New Roman" w:cs="Times New Roman"/>
          <w:sz w:val="24"/>
          <w:szCs w:val="24"/>
        </w:rPr>
        <w:lastRenderedPageBreak/>
        <w:t>sakaru tīklu izvērsuma ģeogrāfiskai apsekošanai</w:t>
      </w:r>
      <w:r w:rsidRPr="00AD4D27">
        <w:rPr>
          <w:rStyle w:val="FootnoteReference"/>
          <w:rFonts w:ascii="Times New Roman" w:hAnsi="Times New Roman" w:cs="Times New Roman"/>
          <w:sz w:val="24"/>
          <w:szCs w:val="24"/>
        </w:rPr>
        <w:footnoteReference w:id="38"/>
      </w:r>
      <w:r w:rsidRPr="00AD4D27">
        <w:rPr>
          <w:rFonts w:ascii="Times New Roman" w:hAnsi="Times New Roman" w:cs="Times New Roman"/>
          <w:sz w:val="24"/>
          <w:szCs w:val="24"/>
        </w:rPr>
        <w:t xml:space="preserve"> (</w:t>
      </w:r>
      <w:proofErr w:type="spellStart"/>
      <w:r w:rsidRPr="00AD4D27">
        <w:rPr>
          <w:rFonts w:ascii="Times New Roman" w:hAnsi="Times New Roman" w:cs="Times New Roman"/>
          <w:sz w:val="24"/>
          <w:szCs w:val="24"/>
        </w:rPr>
        <w:t>BoR</w:t>
      </w:r>
      <w:proofErr w:type="spellEnd"/>
      <w:r w:rsidRPr="00AD4D27">
        <w:rPr>
          <w:rFonts w:ascii="Times New Roman" w:hAnsi="Times New Roman" w:cs="Times New Roman"/>
          <w:sz w:val="24"/>
          <w:szCs w:val="24"/>
        </w:rPr>
        <w:t xml:space="preserve"> (20) 42, “BEREC </w:t>
      </w:r>
      <w:proofErr w:type="spellStart"/>
      <w:r w:rsidRPr="00AD4D27">
        <w:rPr>
          <w:rFonts w:ascii="Times New Roman" w:hAnsi="Times New Roman" w:cs="Times New Roman"/>
          <w:sz w:val="24"/>
          <w:szCs w:val="24"/>
        </w:rPr>
        <w:t>Guidelines</w:t>
      </w:r>
      <w:proofErr w:type="spellEnd"/>
      <w:r w:rsidRPr="00AD4D27">
        <w:rPr>
          <w:rFonts w:ascii="Times New Roman" w:hAnsi="Times New Roman" w:cs="Times New Roman"/>
          <w:sz w:val="24"/>
          <w:szCs w:val="24"/>
        </w:rPr>
        <w:t xml:space="preserve"> </w:t>
      </w:r>
      <w:proofErr w:type="spellStart"/>
      <w:r w:rsidRPr="00AD4D27">
        <w:rPr>
          <w:rFonts w:ascii="Times New Roman" w:hAnsi="Times New Roman" w:cs="Times New Roman"/>
          <w:sz w:val="24"/>
          <w:szCs w:val="24"/>
        </w:rPr>
        <w:t>on</w:t>
      </w:r>
      <w:proofErr w:type="spellEnd"/>
      <w:r w:rsidRPr="00AD4D27">
        <w:rPr>
          <w:rFonts w:ascii="Times New Roman" w:hAnsi="Times New Roman" w:cs="Times New Roman"/>
          <w:sz w:val="24"/>
          <w:szCs w:val="24"/>
        </w:rPr>
        <w:t xml:space="preserve"> </w:t>
      </w:r>
      <w:proofErr w:type="spellStart"/>
      <w:r w:rsidRPr="00AD4D27">
        <w:rPr>
          <w:rFonts w:ascii="Times New Roman" w:hAnsi="Times New Roman" w:cs="Times New Roman"/>
          <w:sz w:val="24"/>
          <w:szCs w:val="24"/>
        </w:rPr>
        <w:t>Geographical</w:t>
      </w:r>
      <w:proofErr w:type="spellEnd"/>
      <w:r w:rsidRPr="00AD4D27">
        <w:rPr>
          <w:rFonts w:ascii="Times New Roman" w:hAnsi="Times New Roman" w:cs="Times New Roman"/>
          <w:sz w:val="24"/>
          <w:szCs w:val="24"/>
        </w:rPr>
        <w:t xml:space="preserve"> </w:t>
      </w:r>
      <w:proofErr w:type="spellStart"/>
      <w:r w:rsidRPr="00AD4D27">
        <w:rPr>
          <w:rFonts w:ascii="Times New Roman" w:hAnsi="Times New Roman" w:cs="Times New Roman"/>
          <w:sz w:val="24"/>
          <w:szCs w:val="24"/>
        </w:rPr>
        <w:t>surveys</w:t>
      </w:r>
      <w:proofErr w:type="spellEnd"/>
      <w:r w:rsidRPr="00AD4D27">
        <w:rPr>
          <w:rFonts w:ascii="Times New Roman" w:hAnsi="Times New Roman" w:cs="Times New Roman"/>
          <w:sz w:val="24"/>
          <w:szCs w:val="24"/>
        </w:rPr>
        <w:t xml:space="preserve"> </w:t>
      </w:r>
      <w:proofErr w:type="spellStart"/>
      <w:r w:rsidRPr="00AD4D27">
        <w:rPr>
          <w:rFonts w:ascii="Times New Roman" w:hAnsi="Times New Roman" w:cs="Times New Roman"/>
          <w:sz w:val="24"/>
          <w:szCs w:val="24"/>
        </w:rPr>
        <w:t>of</w:t>
      </w:r>
      <w:proofErr w:type="spellEnd"/>
      <w:r w:rsidRPr="00AD4D27">
        <w:rPr>
          <w:rFonts w:ascii="Times New Roman" w:hAnsi="Times New Roman" w:cs="Times New Roman"/>
          <w:sz w:val="24"/>
          <w:szCs w:val="24"/>
        </w:rPr>
        <w:t xml:space="preserve"> </w:t>
      </w:r>
      <w:proofErr w:type="spellStart"/>
      <w:r w:rsidRPr="00AD4D27">
        <w:rPr>
          <w:rFonts w:ascii="Times New Roman" w:hAnsi="Times New Roman" w:cs="Times New Roman"/>
          <w:sz w:val="24"/>
          <w:szCs w:val="24"/>
        </w:rPr>
        <w:t>network</w:t>
      </w:r>
      <w:proofErr w:type="spellEnd"/>
      <w:r w:rsidRPr="00AD4D27">
        <w:rPr>
          <w:rFonts w:ascii="Times New Roman" w:hAnsi="Times New Roman" w:cs="Times New Roman"/>
          <w:sz w:val="24"/>
          <w:szCs w:val="24"/>
        </w:rPr>
        <w:t xml:space="preserve"> </w:t>
      </w:r>
      <w:proofErr w:type="spellStart"/>
      <w:r w:rsidRPr="00AD4D27">
        <w:rPr>
          <w:rFonts w:ascii="Times New Roman" w:hAnsi="Times New Roman" w:cs="Times New Roman"/>
          <w:sz w:val="24"/>
          <w:szCs w:val="24"/>
        </w:rPr>
        <w:t>deployments</w:t>
      </w:r>
      <w:proofErr w:type="spellEnd"/>
      <w:r w:rsidRPr="00AD4D27">
        <w:rPr>
          <w:rFonts w:ascii="Times New Roman" w:hAnsi="Times New Roman" w:cs="Times New Roman"/>
          <w:sz w:val="24"/>
          <w:szCs w:val="24"/>
        </w:rPr>
        <w:t xml:space="preserve">”). </w:t>
      </w:r>
    </w:p>
    <w:p w14:paraId="4921EE5E" w14:textId="144DEDC0" w:rsidR="00840686" w:rsidRPr="00840686" w:rsidRDefault="00840686" w:rsidP="00840686">
      <w:pPr>
        <w:spacing w:after="160"/>
        <w:ind w:firstLine="567"/>
        <w:jc w:val="both"/>
        <w:rPr>
          <w:lang w:val="lv-LV"/>
        </w:rPr>
      </w:pPr>
      <w:r w:rsidRPr="00840686">
        <w:rPr>
          <w:lang w:val="lv-LV"/>
        </w:rPr>
        <w:t xml:space="preserve">Minētās BEREC vadlīnijas paredz ģeogrāfiskai elektronisko sakaru tīkla apsekošanai izmantot ģeogrāfiskās informācijas sistēmas un apraksta ieteicamās datu struktūras, lai nodrošinātu harmonisku datu apkopošanu visās ES dalībvalstīs. Lai </w:t>
      </w:r>
      <w:r w:rsidR="00AA55B3">
        <w:rPr>
          <w:lang w:val="lv-LV"/>
        </w:rPr>
        <w:t xml:space="preserve">pārņemtu direktīvu un ieviestu </w:t>
      </w:r>
      <w:r w:rsidRPr="00840686">
        <w:rPr>
          <w:lang w:val="lv-LV"/>
        </w:rPr>
        <w:t>Eiropas Elektronisko sakaru kodeks</w:t>
      </w:r>
      <w:r w:rsidR="00512A1F">
        <w:rPr>
          <w:lang w:val="lv-LV"/>
        </w:rPr>
        <w:t>a prasības Latvijas nacionālajos normatīvajos aktos, tiek izstrādāts jauns Elektronisko sakaru likums un tā sekundārie tiesību akti</w:t>
      </w:r>
      <w:r w:rsidR="00AA55B3">
        <w:rPr>
          <w:lang w:val="lv-LV"/>
        </w:rPr>
        <w:t>. P</w:t>
      </w:r>
      <w:r w:rsidR="00512A1F">
        <w:rPr>
          <w:lang w:val="lv-LV"/>
        </w:rPr>
        <w:t xml:space="preserve">apildus tam, lai iespējami veicinātu </w:t>
      </w:r>
      <w:r w:rsidRPr="00840686">
        <w:rPr>
          <w:lang w:val="lv-LV"/>
        </w:rPr>
        <w:t xml:space="preserve"> ģeogrāfisk</w:t>
      </w:r>
      <w:r w:rsidR="00512A1F">
        <w:rPr>
          <w:lang w:val="lv-LV"/>
        </w:rPr>
        <w:t>ās</w:t>
      </w:r>
      <w:r w:rsidRPr="00840686">
        <w:rPr>
          <w:lang w:val="lv-LV"/>
        </w:rPr>
        <w:t xml:space="preserve"> apsekošan</w:t>
      </w:r>
      <w:r w:rsidR="00512A1F">
        <w:rPr>
          <w:lang w:val="lv-LV"/>
        </w:rPr>
        <w:t>as īstenošanu</w:t>
      </w:r>
      <w:r w:rsidR="00EE2C09">
        <w:rPr>
          <w:lang w:val="lv-LV"/>
        </w:rPr>
        <w:t>,</w:t>
      </w:r>
      <w:r w:rsidR="00AA55B3">
        <w:rPr>
          <w:lang w:val="lv-LV"/>
        </w:rPr>
        <w:t xml:space="preserve"> </w:t>
      </w:r>
      <w:r w:rsidR="00EE2C09">
        <w:rPr>
          <w:lang w:val="lv-LV"/>
        </w:rPr>
        <w:t>2020.</w:t>
      </w:r>
      <w:r w:rsidRPr="00840686">
        <w:rPr>
          <w:lang w:val="lv-LV"/>
        </w:rPr>
        <w:t>gada</w:t>
      </w:r>
      <w:r w:rsidR="00AA55B3">
        <w:rPr>
          <w:lang w:val="lv-LV"/>
        </w:rPr>
        <w:t xml:space="preserve"> </w:t>
      </w:r>
      <w:r w:rsidR="00EE2C09">
        <w:rPr>
          <w:lang w:val="lv-LV"/>
        </w:rPr>
        <w:t>22.</w:t>
      </w:r>
      <w:r w:rsidRPr="00840686">
        <w:rPr>
          <w:lang w:val="lv-LV"/>
        </w:rPr>
        <w:t>septembrī ir veikti grozīj</w:t>
      </w:r>
      <w:r w:rsidR="00EE2C09">
        <w:rPr>
          <w:lang w:val="lv-LV"/>
        </w:rPr>
        <w:t>umi Ministru kabineta 2003.gada 29.aprīļa noteikumos Nr.</w:t>
      </w:r>
      <w:r w:rsidRPr="00840686">
        <w:rPr>
          <w:lang w:val="lv-LV"/>
        </w:rPr>
        <w:t>242 “Satiksmes ministrijas nolikums”</w:t>
      </w:r>
      <w:r w:rsidRPr="00840686">
        <w:rPr>
          <w:rStyle w:val="FootnoteReference"/>
          <w:lang w:val="lv-LV"/>
        </w:rPr>
        <w:t xml:space="preserve"> </w:t>
      </w:r>
      <w:r w:rsidRPr="00840686">
        <w:rPr>
          <w:rStyle w:val="FootnoteReference"/>
          <w:lang w:val="lv-LV"/>
        </w:rPr>
        <w:footnoteReference w:id="39"/>
      </w:r>
      <w:r w:rsidRPr="00840686">
        <w:rPr>
          <w:lang w:val="lv-LV"/>
        </w:rPr>
        <w:t xml:space="preserve"> un nolikums papildināts ar </w:t>
      </w:r>
      <w:r w:rsidRPr="00840686">
        <w:rPr>
          <w:shd w:val="clear" w:color="auto" w:fill="FFFFFF"/>
          <w:lang w:val="lv-LV"/>
        </w:rPr>
        <w:t>5.2.</w:t>
      </w:r>
      <w:r w:rsidRPr="00840686">
        <w:rPr>
          <w:shd w:val="clear" w:color="auto" w:fill="FFFFFF"/>
          <w:vertAlign w:val="superscript"/>
          <w:lang w:val="lv-LV"/>
        </w:rPr>
        <w:t>4</w:t>
      </w:r>
      <w:r w:rsidRPr="00840686">
        <w:rPr>
          <w:rFonts w:ascii="Arial" w:hAnsi="Arial" w:cs="Arial"/>
          <w:sz w:val="20"/>
          <w:szCs w:val="20"/>
          <w:shd w:val="clear" w:color="auto" w:fill="FFFFFF"/>
          <w:lang w:val="lv-LV"/>
        </w:rPr>
        <w:t> </w:t>
      </w:r>
      <w:r w:rsidRPr="00840686">
        <w:rPr>
          <w:shd w:val="clear" w:color="auto" w:fill="FFFFFF"/>
          <w:lang w:val="lv-LV"/>
        </w:rPr>
        <w:t>punktu, k</w:t>
      </w:r>
      <w:r w:rsidR="00512A1F">
        <w:rPr>
          <w:shd w:val="clear" w:color="auto" w:fill="FFFFFF"/>
          <w:lang w:val="lv-LV"/>
        </w:rPr>
        <w:t>a</w:t>
      </w:r>
      <w:r w:rsidR="00EE2C09">
        <w:rPr>
          <w:shd w:val="clear" w:color="auto" w:fill="FFFFFF"/>
          <w:lang w:val="lv-LV"/>
        </w:rPr>
        <w:t>s paredz</w:t>
      </w:r>
      <w:r w:rsidRPr="00840686">
        <w:rPr>
          <w:shd w:val="clear" w:color="auto" w:fill="FFFFFF"/>
          <w:lang w:val="lv-LV"/>
        </w:rPr>
        <w:t xml:space="preserve"> </w:t>
      </w:r>
      <w:r w:rsidR="00EE2C09">
        <w:rPr>
          <w:lang w:val="lv-LV"/>
        </w:rPr>
        <w:t xml:space="preserve">Satiksmes ministrijai </w:t>
      </w:r>
      <w:r w:rsidRPr="00840686">
        <w:rPr>
          <w:lang w:val="lv-LV"/>
        </w:rPr>
        <w:t xml:space="preserve">tiesības normatīvajos aktos noteiktajā kārtībā deleģēt platjoslas pieejamības ģeogrāfiskās informācijas sistēmas izveidi un darbības nodrošināšanu valsts akciju sabiedrībai “Elektroniskie sakari”. </w:t>
      </w:r>
    </w:p>
    <w:p w14:paraId="730CDB7B" w14:textId="6CB4D335" w:rsidR="00840686" w:rsidRDefault="00840686" w:rsidP="00AA55B3">
      <w:pPr>
        <w:pStyle w:val="BodyText"/>
        <w:ind w:firstLine="567"/>
        <w:jc w:val="both"/>
        <w:rPr>
          <w:rFonts w:ascii="Times New Roman" w:hAnsi="Times New Roman" w:cs="Times New Roman"/>
          <w:sz w:val="24"/>
          <w:szCs w:val="24"/>
        </w:rPr>
      </w:pPr>
      <w:r w:rsidRPr="00AD4D27">
        <w:rPr>
          <w:rFonts w:ascii="Times New Roman" w:hAnsi="Times New Roman" w:cs="Times New Roman"/>
          <w:sz w:val="24"/>
          <w:szCs w:val="24"/>
        </w:rPr>
        <w:t>Satiksmes ministrija</w:t>
      </w:r>
      <w:r w:rsidR="00512A1F">
        <w:rPr>
          <w:rFonts w:ascii="Times New Roman" w:hAnsi="Times New Roman" w:cs="Times New Roman"/>
          <w:sz w:val="24"/>
          <w:szCs w:val="24"/>
        </w:rPr>
        <w:t>s</w:t>
      </w:r>
      <w:r w:rsidRPr="00AD4D27">
        <w:rPr>
          <w:rFonts w:ascii="Times New Roman" w:hAnsi="Times New Roman" w:cs="Times New Roman"/>
          <w:sz w:val="24"/>
          <w:szCs w:val="24"/>
        </w:rPr>
        <w:t xml:space="preserve"> sagatavo</w:t>
      </w:r>
      <w:r w:rsidR="00512A1F">
        <w:rPr>
          <w:rFonts w:ascii="Times New Roman" w:hAnsi="Times New Roman" w:cs="Times New Roman"/>
          <w:sz w:val="24"/>
          <w:szCs w:val="24"/>
        </w:rPr>
        <w:t>t</w:t>
      </w:r>
      <w:r w:rsidR="00510C70">
        <w:rPr>
          <w:rFonts w:ascii="Times New Roman" w:hAnsi="Times New Roman" w:cs="Times New Roman"/>
          <w:sz w:val="24"/>
          <w:szCs w:val="24"/>
        </w:rPr>
        <w:t xml:space="preserve">ā </w:t>
      </w:r>
      <w:r w:rsidRPr="00AD4D27">
        <w:rPr>
          <w:rFonts w:ascii="Times New Roman" w:hAnsi="Times New Roman" w:cs="Times New Roman"/>
          <w:sz w:val="24"/>
          <w:szCs w:val="24"/>
        </w:rPr>
        <w:t>jaun</w:t>
      </w:r>
      <w:r w:rsidR="00510C70">
        <w:rPr>
          <w:rFonts w:ascii="Times New Roman" w:hAnsi="Times New Roman" w:cs="Times New Roman"/>
          <w:sz w:val="24"/>
          <w:szCs w:val="24"/>
        </w:rPr>
        <w:t>ā</w:t>
      </w:r>
      <w:r w:rsidRPr="00AD4D27">
        <w:rPr>
          <w:rFonts w:ascii="Times New Roman" w:hAnsi="Times New Roman" w:cs="Times New Roman"/>
          <w:sz w:val="24"/>
          <w:szCs w:val="24"/>
        </w:rPr>
        <w:t xml:space="preserve"> Elektronisko sakaru likuma projekt</w:t>
      </w:r>
      <w:r w:rsidR="00510C70">
        <w:rPr>
          <w:rFonts w:ascii="Times New Roman" w:hAnsi="Times New Roman" w:cs="Times New Roman"/>
          <w:sz w:val="24"/>
          <w:szCs w:val="24"/>
        </w:rPr>
        <w:t xml:space="preserve">a </w:t>
      </w:r>
      <w:r w:rsidRPr="00AD4D27">
        <w:rPr>
          <w:rFonts w:ascii="Times New Roman" w:hAnsi="Times New Roman" w:cs="Times New Roman"/>
          <w:sz w:val="24"/>
          <w:szCs w:val="24"/>
        </w:rPr>
        <w:t>1</w:t>
      </w:r>
      <w:r>
        <w:rPr>
          <w:rFonts w:ascii="Times New Roman" w:hAnsi="Times New Roman" w:cs="Times New Roman"/>
          <w:sz w:val="24"/>
          <w:szCs w:val="24"/>
        </w:rPr>
        <w:t>1</w:t>
      </w:r>
      <w:r w:rsidR="00EE2C09">
        <w:rPr>
          <w:rFonts w:ascii="Times New Roman" w:hAnsi="Times New Roman" w:cs="Times New Roman"/>
          <w:sz w:val="24"/>
          <w:szCs w:val="24"/>
        </w:rPr>
        <w:t>.</w:t>
      </w:r>
      <w:r w:rsidRPr="00AD4D27">
        <w:rPr>
          <w:rFonts w:ascii="Times New Roman" w:hAnsi="Times New Roman" w:cs="Times New Roman"/>
          <w:sz w:val="24"/>
          <w:szCs w:val="24"/>
        </w:rPr>
        <w:t>pants nosaka Platjoslas pieejamības ģeogrāfiskās informācijas sistēma</w:t>
      </w:r>
      <w:r>
        <w:rPr>
          <w:rFonts w:ascii="Times New Roman" w:hAnsi="Times New Roman" w:cs="Times New Roman"/>
          <w:sz w:val="24"/>
          <w:szCs w:val="24"/>
        </w:rPr>
        <w:t>s mērķi</w:t>
      </w:r>
      <w:r w:rsidRPr="00AD4D27">
        <w:rPr>
          <w:rFonts w:ascii="Times New Roman" w:hAnsi="Times New Roman" w:cs="Times New Roman"/>
          <w:sz w:val="24"/>
          <w:szCs w:val="24"/>
        </w:rPr>
        <w:t xml:space="preserve">, </w:t>
      </w:r>
      <w:r>
        <w:rPr>
          <w:rFonts w:ascii="Times New Roman" w:hAnsi="Times New Roman" w:cs="Times New Roman"/>
          <w:sz w:val="24"/>
          <w:szCs w:val="24"/>
        </w:rPr>
        <w:t>tajā iekļaujam</w:t>
      </w:r>
      <w:r w:rsidR="00961D75">
        <w:rPr>
          <w:rFonts w:ascii="Times New Roman" w:hAnsi="Times New Roman" w:cs="Times New Roman"/>
          <w:sz w:val="24"/>
          <w:szCs w:val="24"/>
        </w:rPr>
        <w:t>os</w:t>
      </w:r>
      <w:r>
        <w:rPr>
          <w:rFonts w:ascii="Times New Roman" w:hAnsi="Times New Roman" w:cs="Times New Roman"/>
          <w:sz w:val="24"/>
          <w:szCs w:val="24"/>
        </w:rPr>
        <w:t xml:space="preserve"> dat</w:t>
      </w:r>
      <w:r w:rsidR="00961D75">
        <w:rPr>
          <w:rFonts w:ascii="Times New Roman" w:hAnsi="Times New Roman" w:cs="Times New Roman"/>
          <w:sz w:val="24"/>
          <w:szCs w:val="24"/>
        </w:rPr>
        <w:t>us</w:t>
      </w:r>
      <w:r>
        <w:rPr>
          <w:rFonts w:ascii="Times New Roman" w:hAnsi="Times New Roman" w:cs="Times New Roman"/>
          <w:sz w:val="24"/>
          <w:szCs w:val="24"/>
        </w:rPr>
        <w:t xml:space="preserve">, kā arī </w:t>
      </w:r>
      <w:r w:rsidRPr="00AD4D27">
        <w:rPr>
          <w:rFonts w:ascii="Times New Roman" w:hAnsi="Times New Roman" w:cs="Times New Roman"/>
          <w:sz w:val="24"/>
          <w:szCs w:val="24"/>
        </w:rPr>
        <w:t xml:space="preserve"> </w:t>
      </w:r>
      <w:bookmarkStart w:id="27" w:name="_Hlk52630534"/>
      <w:r w:rsidRPr="00AD4D27">
        <w:rPr>
          <w:rFonts w:ascii="Times New Roman" w:hAnsi="Times New Roman" w:cs="Times New Roman"/>
          <w:sz w:val="24"/>
          <w:szCs w:val="24"/>
        </w:rPr>
        <w:t>Platjoslas ģeogrāfiskās informācijas sistēmas turētāja</w:t>
      </w:r>
      <w:bookmarkEnd w:id="27"/>
      <w:r w:rsidRPr="00AD4D27">
        <w:rPr>
          <w:rFonts w:ascii="Times New Roman" w:hAnsi="Times New Roman" w:cs="Times New Roman"/>
          <w:sz w:val="24"/>
          <w:szCs w:val="24"/>
        </w:rPr>
        <w:t xml:space="preserve"> tiesības, lai nodrošinātu nepieciešamās informācijas pieejamību. </w:t>
      </w:r>
    </w:p>
    <w:p w14:paraId="135625A8" w14:textId="4FEA40E8" w:rsidR="00991796" w:rsidRPr="00C565D7" w:rsidRDefault="00D63B2B" w:rsidP="00AA55B3">
      <w:pPr>
        <w:pStyle w:val="BodyText"/>
        <w:ind w:firstLine="567"/>
        <w:jc w:val="both"/>
        <w:rPr>
          <w:rFonts w:eastAsia="Arial" w:cs="Times New Roman"/>
        </w:rPr>
      </w:pPr>
      <w:r>
        <w:rPr>
          <w:rFonts w:eastAsia="Arial" w:cs="Times New Roman"/>
          <w:noProof/>
          <w:lang w:val="en-US"/>
        </w:rPr>
        <mc:AlternateContent>
          <mc:Choice Requires="wpg">
            <w:drawing>
              <wp:anchor distT="0" distB="0" distL="114300" distR="114300" simplePos="0" relativeHeight="251652608" behindDoc="0" locked="0" layoutInCell="1" allowOverlap="1" wp14:anchorId="274F8303" wp14:editId="08892CD2">
                <wp:simplePos x="0" y="0"/>
                <wp:positionH relativeFrom="margin">
                  <wp:posOffset>805180</wp:posOffset>
                </wp:positionH>
                <wp:positionV relativeFrom="paragraph">
                  <wp:posOffset>459740</wp:posOffset>
                </wp:positionV>
                <wp:extent cx="4472940" cy="3124200"/>
                <wp:effectExtent l="0" t="0" r="3810" b="0"/>
                <wp:wrapTopAndBottom/>
                <wp:docPr id="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2940" cy="3124200"/>
                          <a:chOff x="0" y="0"/>
                          <a:chExt cx="41262" cy="36392"/>
                        </a:xfrm>
                      </wpg:grpSpPr>
                      <pic:pic xmlns:pic="http://schemas.openxmlformats.org/drawingml/2006/picture">
                        <pic:nvPicPr>
                          <pic:cNvPr id="5" name="Diagram 32"/>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196" y="0"/>
                            <a:ext cx="36928" cy="32024"/>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10"/>
                        <wps:cNvSpPr txBox="1">
                          <a:spLocks noChangeArrowheads="1"/>
                        </wps:cNvSpPr>
                        <wps:spPr bwMode="auto">
                          <a:xfrm>
                            <a:off x="0" y="32613"/>
                            <a:ext cx="41262" cy="37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A95F9" w14:textId="6830D6F4" w:rsidR="008C2288" w:rsidRPr="00E22006" w:rsidRDefault="008C2288" w:rsidP="00DA7BD8">
                              <w:pPr>
                                <w:pStyle w:val="Caption"/>
                                <w:ind w:firstLine="0"/>
                                <w:rPr>
                                  <w:rFonts w:ascii="Arial" w:eastAsia="Arial" w:hAnsi="Arial" w:cs="Times New Roman"/>
                                  <w:noProof/>
                                  <w:szCs w:val="20"/>
                                  <w:lang w:val="en-US"/>
                                </w:rPr>
                              </w:pPr>
                              <w:r>
                                <w:t xml:space="preserve">Attēls </w:t>
                              </w:r>
                              <w:r w:rsidR="00E72362">
                                <w:fldChar w:fldCharType="begin"/>
                              </w:r>
                              <w:r w:rsidR="00E72362">
                                <w:instrText xml:space="preserve"> SEQ Attēls \* ARABIC </w:instrText>
                              </w:r>
                              <w:r w:rsidR="00E72362">
                                <w:fldChar w:fldCharType="separate"/>
                              </w:r>
                              <w:r>
                                <w:rPr>
                                  <w:noProof/>
                                </w:rPr>
                                <w:t>19</w:t>
                              </w:r>
                              <w:r w:rsidR="00E72362">
                                <w:rPr>
                                  <w:noProof/>
                                </w:rPr>
                                <w:fldChar w:fldCharType="end"/>
                              </w:r>
                              <w:r>
                                <w:t xml:space="preserve"> </w:t>
                              </w:r>
                              <w:r w:rsidRPr="004E017F">
                                <w:t>Elektronisko sakaru ģeogrāfiskajā apsekošanā iesaist</w:t>
                              </w:r>
                              <w:r>
                                <w:t>īt</w:t>
                              </w:r>
                              <w:r w:rsidRPr="004E017F">
                                <w:t>ās puses</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74F8303" id="Group 33" o:spid="_x0000_s1078" style="position:absolute;left:0;text-align:left;margin-left:63.4pt;margin-top:36.2pt;width:352.2pt;height:246pt;z-index:251652608;mso-position-horizontal-relative:margin;mso-width-relative:margin;mso-height-relative:margin" coordsize="41262,36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">
                <v:shape id="Diagram 32" o:spid="_x0000_s1079" type="#_x0000_t75" style="position:absolute;left:2196;width:36928;height:32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">
                  <v:imagedata r:id="rId47" o:title=""/>
                  <o:lock v:ext="edit" aspectratio="f"/>
                </v:shape>
                <v:shape id="Text Box 10" o:spid="_x0000_s1080" type="#_x0000_t202" style="position:absolute;top:32613;width:41262;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" stroked="f">
                  <v:textbox inset="0,0,0,0">
                    <w:txbxContent>
                      <w:p w14:paraId="7A1A95F9" w14:textId="6830D6F4" w:rsidR="008C2288" w:rsidRPr="00E22006" w:rsidRDefault="008C2288" w:rsidP="00DA7BD8">
                        <w:pPr>
                          <w:pStyle w:val="Caption"/>
                          <w:ind w:firstLine="0"/>
                          <w:rPr>
                            <w:rFonts w:ascii="Arial" w:eastAsia="Arial" w:hAnsi="Arial" w:cs="Times New Roman"/>
                            <w:noProof/>
                            <w:szCs w:val="20"/>
                            <w:lang w:val="en-US"/>
                          </w:rPr>
                        </w:pPr>
                        <w:r>
                          <w:t xml:space="preserve">Attēls </w:t>
                        </w:r>
                        <w:r w:rsidR="00E72362">
                          <w:fldChar w:fldCharType="begin"/>
                        </w:r>
                        <w:r w:rsidR="00E72362">
                          <w:instrText xml:space="preserve"> SEQ Attēls \* ARABIC </w:instrText>
                        </w:r>
                        <w:r w:rsidR="00E72362">
                          <w:fldChar w:fldCharType="separate"/>
                        </w:r>
                        <w:r>
                          <w:rPr>
                            <w:noProof/>
                          </w:rPr>
                          <w:t>19</w:t>
                        </w:r>
                        <w:r w:rsidR="00E72362">
                          <w:rPr>
                            <w:noProof/>
                          </w:rPr>
                          <w:fldChar w:fldCharType="end"/>
                        </w:r>
                        <w:r>
                          <w:t xml:space="preserve"> </w:t>
                        </w:r>
                        <w:r w:rsidRPr="004E017F">
                          <w:t>Elektronisko sakaru ģeogrāfiskajā apsekošanā iesaist</w:t>
                        </w:r>
                        <w:r>
                          <w:t>īt</w:t>
                        </w:r>
                        <w:r w:rsidRPr="004E017F">
                          <w:t>ās puses</w:t>
                        </w:r>
                      </w:p>
                    </w:txbxContent>
                  </v:textbox>
                </v:shape>
                <w10:wrap type="topAndBottom" anchorx="margin"/>
              </v:group>
            </w:pict>
          </mc:Fallback>
        </mc:AlternateContent>
      </w:r>
      <w:r w:rsidR="00991796" w:rsidRPr="00AC33AA">
        <w:rPr>
          <w:rFonts w:ascii="Times New Roman" w:eastAsia="Arial" w:hAnsi="Times New Roman" w:cs="Times New Roman"/>
          <w:sz w:val="24"/>
          <w:szCs w:val="24"/>
        </w:rPr>
        <w:t xml:space="preserve">Visas elektronisko sakaru tīklu apsekošanā iesaistītās puses apkopotas attēlā (skatīt </w:t>
      </w:r>
      <w:r w:rsidR="00366FB8">
        <w:rPr>
          <w:rFonts w:ascii="Times New Roman" w:eastAsia="Arial" w:hAnsi="Times New Roman" w:cs="Times New Roman"/>
          <w:sz w:val="24"/>
          <w:szCs w:val="24"/>
        </w:rPr>
        <w:t xml:space="preserve">19. </w:t>
      </w:r>
      <w:r w:rsidR="00991796">
        <w:rPr>
          <w:rFonts w:ascii="Times New Roman" w:eastAsia="Arial" w:hAnsi="Times New Roman" w:cs="Times New Roman"/>
          <w:sz w:val="24"/>
          <w:szCs w:val="24"/>
        </w:rPr>
        <w:t>a</w:t>
      </w:r>
      <w:r w:rsidR="00991796" w:rsidRPr="00AC33AA">
        <w:rPr>
          <w:rFonts w:ascii="Times New Roman" w:eastAsia="Arial" w:hAnsi="Times New Roman" w:cs="Times New Roman"/>
          <w:sz w:val="24"/>
          <w:szCs w:val="24"/>
        </w:rPr>
        <w:t>ttēl</w:t>
      </w:r>
      <w:r w:rsidR="004E017F">
        <w:rPr>
          <w:rFonts w:ascii="Times New Roman" w:eastAsia="Arial" w:hAnsi="Times New Roman" w:cs="Times New Roman"/>
          <w:sz w:val="24"/>
          <w:szCs w:val="24"/>
        </w:rPr>
        <w:t>u</w:t>
      </w:r>
      <w:r w:rsidR="00991796" w:rsidRPr="00AC33AA">
        <w:rPr>
          <w:rFonts w:ascii="Times New Roman" w:eastAsia="Arial" w:hAnsi="Times New Roman" w:cs="Times New Roman"/>
          <w:sz w:val="24"/>
          <w:szCs w:val="24"/>
        </w:rPr>
        <w:t>).</w:t>
      </w:r>
    </w:p>
    <w:p w14:paraId="13FBB741" w14:textId="49BA27E0" w:rsidR="00D45A7A" w:rsidRDefault="007320A8" w:rsidP="00DA7BD8">
      <w:pPr>
        <w:spacing w:before="120" w:after="120"/>
        <w:ind w:firstLine="567"/>
        <w:jc w:val="both"/>
        <w:rPr>
          <w:lang w:val="lv-LV"/>
        </w:rPr>
      </w:pPr>
      <w:r>
        <w:rPr>
          <w:lang w:val="lv-LV"/>
        </w:rPr>
        <w:t>P</w:t>
      </w:r>
      <w:r w:rsidR="00ED79FE" w:rsidRPr="005A0470">
        <w:rPr>
          <w:lang w:val="lv-LV"/>
        </w:rPr>
        <w:t xml:space="preserve">latjoslas pārklājumam un attīstības novērtēšanai </w:t>
      </w:r>
      <w:r w:rsidR="005F3EDC" w:rsidRPr="005A0470">
        <w:rPr>
          <w:lang w:val="lv-LV"/>
        </w:rPr>
        <w:t xml:space="preserve">ir identificēti </w:t>
      </w:r>
      <w:r w:rsidR="00F018E2">
        <w:rPr>
          <w:lang w:val="lv-LV"/>
        </w:rPr>
        <w:t>šādi</w:t>
      </w:r>
      <w:r w:rsidR="005F3EDC" w:rsidRPr="005A0470">
        <w:rPr>
          <w:lang w:val="lv-LV"/>
        </w:rPr>
        <w:t xml:space="preserve"> </w:t>
      </w:r>
      <w:r w:rsidR="00C321AF">
        <w:rPr>
          <w:lang w:val="lv-LV"/>
        </w:rPr>
        <w:t xml:space="preserve">galvenie </w:t>
      </w:r>
      <w:r w:rsidR="005F3EDC" w:rsidRPr="005A0470">
        <w:rPr>
          <w:lang w:val="lv-LV"/>
        </w:rPr>
        <w:t>uzraudzības rādītāji</w:t>
      </w:r>
      <w:r w:rsidR="00D45A7A" w:rsidRPr="005A0470">
        <w:rPr>
          <w:lang w:val="lv-LV"/>
        </w:rPr>
        <w:t>:</w:t>
      </w:r>
    </w:p>
    <w:p w14:paraId="5D2594F7" w14:textId="3B677EAD" w:rsidR="007320A8" w:rsidRDefault="007320A8" w:rsidP="007553B7">
      <w:pPr>
        <w:pStyle w:val="ListParagraph"/>
        <w:numPr>
          <w:ilvl w:val="0"/>
          <w:numId w:val="20"/>
        </w:numPr>
        <w:spacing w:before="120" w:after="120"/>
        <w:ind w:firstLine="66"/>
        <w:contextualSpacing w:val="0"/>
        <w:jc w:val="both"/>
      </w:pPr>
      <w:r w:rsidRPr="007320A8">
        <w:t>mājsaimniecības ar piekļuvi  ļoti augstas veiktspējas platjoslas tīklam</w:t>
      </w:r>
      <w:r>
        <w:t>;</w:t>
      </w:r>
    </w:p>
    <w:p w14:paraId="1B23F564" w14:textId="5FB2772A" w:rsidR="007320A8" w:rsidRDefault="007320A8" w:rsidP="007553B7">
      <w:pPr>
        <w:pStyle w:val="ListParagraph"/>
        <w:numPr>
          <w:ilvl w:val="0"/>
          <w:numId w:val="20"/>
        </w:numPr>
        <w:spacing w:before="120" w:after="120"/>
        <w:ind w:firstLine="66"/>
        <w:contextualSpacing w:val="0"/>
        <w:jc w:val="both"/>
      </w:pPr>
      <w:r w:rsidRPr="007320A8">
        <w:t>uzņēmumi</w:t>
      </w:r>
      <w:r>
        <w:rPr>
          <w:rStyle w:val="FootnoteReference"/>
        </w:rPr>
        <w:footnoteReference w:id="40"/>
      </w:r>
      <w:r w:rsidRPr="007320A8">
        <w:t xml:space="preserve"> ar piekļuvi ļoti augstas veiktspējas platjoslas tīklam</w:t>
      </w:r>
      <w:r>
        <w:t>;</w:t>
      </w:r>
    </w:p>
    <w:p w14:paraId="578BBEB9" w14:textId="1657630D" w:rsidR="007320A8" w:rsidRDefault="007320A8" w:rsidP="007553B7">
      <w:pPr>
        <w:pStyle w:val="ListParagraph"/>
        <w:numPr>
          <w:ilvl w:val="0"/>
          <w:numId w:val="20"/>
        </w:numPr>
        <w:spacing w:before="120" w:after="120"/>
        <w:ind w:firstLine="66"/>
        <w:contextualSpacing w:val="0"/>
        <w:jc w:val="both"/>
      </w:pPr>
      <w:r>
        <w:t>m</w:t>
      </w:r>
      <w:r w:rsidRPr="007320A8">
        <w:t xml:space="preserve">ājsaimniecības, kas abonē platjoslas </w:t>
      </w:r>
      <w:proofErr w:type="spellStart"/>
      <w:r w:rsidRPr="007320A8">
        <w:t>pieslēgumus</w:t>
      </w:r>
      <w:proofErr w:type="spellEnd"/>
      <w:r w:rsidRPr="007320A8">
        <w:t xml:space="preserve"> ļoti augstas veiktspējas tīklam</w:t>
      </w:r>
      <w:r>
        <w:t>;</w:t>
      </w:r>
    </w:p>
    <w:p w14:paraId="45AB7409" w14:textId="5D488E44" w:rsidR="007320A8" w:rsidRDefault="007320A8" w:rsidP="007553B7">
      <w:pPr>
        <w:pStyle w:val="ListParagraph"/>
        <w:numPr>
          <w:ilvl w:val="0"/>
          <w:numId w:val="20"/>
        </w:numPr>
        <w:spacing w:before="120" w:after="120"/>
        <w:ind w:firstLine="66"/>
        <w:contextualSpacing w:val="0"/>
        <w:jc w:val="both"/>
      </w:pPr>
      <w:r>
        <w:t>uzņēmumi</w:t>
      </w:r>
      <w:r w:rsidR="00F018E2">
        <w:rPr>
          <w:rStyle w:val="FootnoteReference"/>
        </w:rPr>
        <w:footnoteReference w:id="41"/>
      </w:r>
      <w:r w:rsidRPr="007320A8">
        <w:t xml:space="preserve">, kas abonē platjoslas </w:t>
      </w:r>
      <w:proofErr w:type="spellStart"/>
      <w:r w:rsidRPr="007320A8">
        <w:t>pieslēgumus</w:t>
      </w:r>
      <w:proofErr w:type="spellEnd"/>
      <w:r w:rsidRPr="007320A8">
        <w:t xml:space="preserve"> ļoti augstas veiktspējas tīklam</w:t>
      </w:r>
      <w:r>
        <w:t>;</w:t>
      </w:r>
    </w:p>
    <w:p w14:paraId="3D4B00D5" w14:textId="3DD1AA29" w:rsidR="000E5E59" w:rsidRDefault="000E5E59" w:rsidP="007553B7">
      <w:pPr>
        <w:pStyle w:val="ListParagraph"/>
        <w:numPr>
          <w:ilvl w:val="0"/>
          <w:numId w:val="20"/>
        </w:numPr>
        <w:spacing w:before="120" w:after="120"/>
        <w:ind w:firstLine="66"/>
        <w:jc w:val="both"/>
      </w:pPr>
      <w:r>
        <w:t>Fiksēta</w:t>
      </w:r>
      <w:r w:rsidR="007553B7">
        <w:t>jam</w:t>
      </w:r>
      <w:r>
        <w:t xml:space="preserve"> tīkl</w:t>
      </w:r>
      <w:r w:rsidR="007553B7">
        <w:t>am</w:t>
      </w:r>
      <w:r>
        <w:t>:</w:t>
      </w:r>
    </w:p>
    <w:p w14:paraId="016BCE10" w14:textId="3990C65D" w:rsidR="000E5E59" w:rsidRDefault="000E5E59" w:rsidP="007553B7">
      <w:pPr>
        <w:pStyle w:val="ListParagraph"/>
        <w:numPr>
          <w:ilvl w:val="1"/>
          <w:numId w:val="20"/>
        </w:numPr>
        <w:spacing w:before="120" w:after="120"/>
        <w:ind w:firstLine="66"/>
        <w:jc w:val="both"/>
      </w:pPr>
      <w:r>
        <w:lastRenderedPageBreak/>
        <w:t>Fiksētā tīkla kopējais pārklājums</w:t>
      </w:r>
      <w:r w:rsidR="00EE2C09">
        <w:t xml:space="preserve"> (adrešu līmenī)</w:t>
      </w:r>
      <w:r>
        <w:t>;</w:t>
      </w:r>
    </w:p>
    <w:p w14:paraId="1FCCF7C2" w14:textId="5F449191" w:rsidR="000E5E59" w:rsidRDefault="000E5E59" w:rsidP="007553B7">
      <w:pPr>
        <w:pStyle w:val="ListParagraph"/>
        <w:numPr>
          <w:ilvl w:val="1"/>
          <w:numId w:val="20"/>
        </w:numPr>
        <w:spacing w:before="120" w:after="120"/>
        <w:ind w:firstLine="66"/>
        <w:jc w:val="both"/>
      </w:pPr>
      <w:proofErr w:type="spellStart"/>
      <w:r>
        <w:t>Pieslēguma</w:t>
      </w:r>
      <w:proofErr w:type="spellEnd"/>
      <w:r>
        <w:t xml:space="preserve"> maksimālais</w:t>
      </w:r>
      <w:r w:rsidR="00EE2C09">
        <w:t xml:space="preserve"> lejupielādes datu pārraides</w:t>
      </w:r>
      <w:r>
        <w:t xml:space="preserve"> ātrums</w:t>
      </w:r>
      <w:r w:rsidR="00742E15">
        <w:rPr>
          <w:rStyle w:val="FootnoteReference"/>
        </w:rPr>
        <w:footnoteReference w:id="42"/>
      </w:r>
      <w:r>
        <w:t>;</w:t>
      </w:r>
    </w:p>
    <w:p w14:paraId="41B0D91F" w14:textId="10939FD0" w:rsidR="000E5E59" w:rsidRDefault="000E5E59" w:rsidP="007553B7">
      <w:pPr>
        <w:pStyle w:val="ListParagraph"/>
        <w:numPr>
          <w:ilvl w:val="1"/>
          <w:numId w:val="20"/>
        </w:numPr>
        <w:spacing w:before="120" w:after="120"/>
        <w:ind w:firstLine="66"/>
        <w:jc w:val="both"/>
      </w:pPr>
      <w:proofErr w:type="spellStart"/>
      <w:r>
        <w:t>Pieslēguma</w:t>
      </w:r>
      <w:proofErr w:type="spellEnd"/>
      <w:r>
        <w:t xml:space="preserve"> tehnoloģija</w:t>
      </w:r>
      <w:r w:rsidR="00C321AF">
        <w:rPr>
          <w:rStyle w:val="FootnoteReference"/>
        </w:rPr>
        <w:footnoteReference w:id="43"/>
      </w:r>
      <w:r>
        <w:t>;</w:t>
      </w:r>
    </w:p>
    <w:p w14:paraId="4111B8B2" w14:textId="349A7793" w:rsidR="007553B7" w:rsidRDefault="007553B7" w:rsidP="007553B7">
      <w:pPr>
        <w:pStyle w:val="ListParagraph"/>
        <w:numPr>
          <w:ilvl w:val="0"/>
          <w:numId w:val="20"/>
        </w:numPr>
        <w:spacing w:before="120" w:after="120"/>
        <w:ind w:firstLine="66"/>
        <w:jc w:val="both"/>
      </w:pPr>
      <w:r>
        <w:t>Mobilajam tīklam:</w:t>
      </w:r>
    </w:p>
    <w:p w14:paraId="4824836D" w14:textId="446DF6E6" w:rsidR="007553B7" w:rsidRDefault="007553B7" w:rsidP="007553B7">
      <w:pPr>
        <w:pStyle w:val="ListParagraph"/>
        <w:numPr>
          <w:ilvl w:val="1"/>
          <w:numId w:val="20"/>
        </w:numPr>
        <w:spacing w:before="120" w:after="120"/>
        <w:ind w:firstLine="59"/>
        <w:jc w:val="both"/>
      </w:pPr>
      <w:r>
        <w:t>Mobilā tīkla kopējais pārklājums</w:t>
      </w:r>
      <w:r w:rsidR="00EE2C09">
        <w:t xml:space="preserve"> (100x100m režģī)</w:t>
      </w:r>
      <w:r>
        <w:t>;</w:t>
      </w:r>
    </w:p>
    <w:p w14:paraId="3BD2C683" w14:textId="04C5BDAF" w:rsidR="007553B7" w:rsidRDefault="00EE2C09" w:rsidP="007553B7">
      <w:pPr>
        <w:pStyle w:val="ListParagraph"/>
        <w:numPr>
          <w:ilvl w:val="1"/>
          <w:numId w:val="20"/>
        </w:numPr>
        <w:spacing w:before="120" w:after="120"/>
        <w:ind w:firstLine="59"/>
        <w:jc w:val="both"/>
      </w:pPr>
      <w:r>
        <w:t>Izmantotā</w:t>
      </w:r>
      <w:r w:rsidR="007553B7">
        <w:t xml:space="preserve"> tehnoloģija (3G; 4G; 5G non </w:t>
      </w:r>
      <w:proofErr w:type="spellStart"/>
      <w:r w:rsidR="007553B7">
        <w:t>stand-alone</w:t>
      </w:r>
      <w:proofErr w:type="spellEnd"/>
      <w:r w:rsidR="007553B7">
        <w:t xml:space="preserve">; 5G </w:t>
      </w:r>
      <w:proofErr w:type="spellStart"/>
      <w:r w:rsidR="007553B7">
        <w:t>stand-alo</w:t>
      </w:r>
      <w:r>
        <w:t>n</w:t>
      </w:r>
      <w:r w:rsidR="007553B7">
        <w:t>e</w:t>
      </w:r>
      <w:proofErr w:type="spellEnd"/>
      <w:r w:rsidR="007553B7">
        <w:t>);</w:t>
      </w:r>
    </w:p>
    <w:p w14:paraId="16A974B4" w14:textId="122E56A4" w:rsidR="007553B7" w:rsidRDefault="007553B7" w:rsidP="007553B7">
      <w:pPr>
        <w:pStyle w:val="ListParagraph"/>
        <w:numPr>
          <w:ilvl w:val="1"/>
          <w:numId w:val="20"/>
        </w:numPr>
        <w:spacing w:before="120" w:after="120"/>
        <w:ind w:firstLine="59"/>
        <w:jc w:val="both"/>
      </w:pPr>
      <w:r>
        <w:t>Lejupielādes</w:t>
      </w:r>
      <w:r w:rsidR="00EE2C09">
        <w:t xml:space="preserve"> datu pārraides</w:t>
      </w:r>
      <w:r>
        <w:t xml:space="preserve"> ātrums</w:t>
      </w:r>
      <w:r w:rsidR="00683755">
        <w:rPr>
          <w:rStyle w:val="FootnoteReference"/>
        </w:rPr>
        <w:footnoteReference w:id="44"/>
      </w:r>
      <w:r>
        <w:t>;</w:t>
      </w:r>
    </w:p>
    <w:p w14:paraId="5CE84B53" w14:textId="15657CB9" w:rsidR="007553B7" w:rsidRDefault="007553B7" w:rsidP="007553B7">
      <w:pPr>
        <w:pStyle w:val="ListParagraph"/>
        <w:numPr>
          <w:ilvl w:val="0"/>
          <w:numId w:val="20"/>
        </w:numPr>
        <w:tabs>
          <w:tab w:val="left" w:pos="851"/>
        </w:tabs>
        <w:spacing w:before="120" w:after="120"/>
        <w:ind w:firstLine="207"/>
        <w:jc w:val="both"/>
      </w:pPr>
      <w:r w:rsidRPr="007553B7">
        <w:t>Operatoru skaits administratīvajā teritorijā</w:t>
      </w:r>
      <w:r>
        <w:t>;</w:t>
      </w:r>
    </w:p>
    <w:p w14:paraId="716E8904" w14:textId="6FBA0003" w:rsidR="007553B7" w:rsidRDefault="007553B7" w:rsidP="007553B7">
      <w:pPr>
        <w:pStyle w:val="ListParagraph"/>
        <w:numPr>
          <w:ilvl w:val="0"/>
          <w:numId w:val="20"/>
        </w:numPr>
        <w:tabs>
          <w:tab w:val="left" w:pos="851"/>
        </w:tabs>
        <w:spacing w:before="120" w:after="120"/>
        <w:ind w:firstLine="207"/>
        <w:jc w:val="both"/>
      </w:pPr>
      <w:r w:rsidRPr="007553B7">
        <w:t>SPRK veikto interneta pakalpojumu kvalitātes mērījumu rezultāt</w:t>
      </w:r>
      <w:r>
        <w:t>i.</w:t>
      </w:r>
    </w:p>
    <w:p w14:paraId="78A6CA73" w14:textId="3B0C2B5C" w:rsidR="005F3EDC" w:rsidRPr="0068519D" w:rsidRDefault="005F3EDC" w:rsidP="00DA7BD8">
      <w:pPr>
        <w:spacing w:before="120" w:after="120"/>
        <w:ind w:firstLine="567"/>
        <w:jc w:val="both"/>
        <w:rPr>
          <w:lang w:val="lv-LV"/>
        </w:rPr>
      </w:pPr>
      <w:r w:rsidRPr="0068519D">
        <w:rPr>
          <w:lang w:val="lv-LV"/>
        </w:rPr>
        <w:t>Š</w:t>
      </w:r>
      <w:r w:rsidR="00C73A78" w:rsidRPr="0068519D">
        <w:rPr>
          <w:lang w:val="lv-LV"/>
        </w:rPr>
        <w:t>ie</w:t>
      </w:r>
      <w:r w:rsidRPr="0068519D">
        <w:rPr>
          <w:lang w:val="lv-LV"/>
        </w:rPr>
        <w:t xml:space="preserve"> rādītāj</w:t>
      </w:r>
      <w:r w:rsidR="00C73A78" w:rsidRPr="0068519D">
        <w:rPr>
          <w:lang w:val="lv-LV"/>
        </w:rPr>
        <w:t>i</w:t>
      </w:r>
      <w:r w:rsidRPr="0068519D">
        <w:rPr>
          <w:lang w:val="lv-LV"/>
        </w:rPr>
        <w:t xml:space="preserve"> iegū</w:t>
      </w:r>
      <w:r w:rsidR="00C73A78" w:rsidRPr="0068519D">
        <w:rPr>
          <w:lang w:val="lv-LV"/>
        </w:rPr>
        <w:t>stami</w:t>
      </w:r>
      <w:r w:rsidRPr="0068519D">
        <w:rPr>
          <w:lang w:val="lv-LV"/>
        </w:rPr>
        <w:t>, izmantojot 2 galvenās pieejas:</w:t>
      </w:r>
    </w:p>
    <w:p w14:paraId="31B19417" w14:textId="1FB9CBC4" w:rsidR="005F3EDC" w:rsidRPr="0068519D" w:rsidRDefault="005F3EDC" w:rsidP="00DA7BD8">
      <w:pPr>
        <w:tabs>
          <w:tab w:val="left" w:pos="426"/>
        </w:tabs>
        <w:spacing w:before="120" w:after="120"/>
        <w:jc w:val="both"/>
        <w:rPr>
          <w:lang w:val="lv-LV"/>
        </w:rPr>
      </w:pPr>
      <w:r w:rsidRPr="0068519D">
        <w:rPr>
          <w:lang w:val="lv-LV"/>
        </w:rPr>
        <w:t>•</w:t>
      </w:r>
      <w:r w:rsidRPr="0068519D">
        <w:rPr>
          <w:lang w:val="lv-LV"/>
        </w:rPr>
        <w:tab/>
        <w:t xml:space="preserve">Elektronisko sakaru tīklu ģeogrāfiskā apsekošana, par kuru atbildīgs </w:t>
      </w:r>
      <w:r w:rsidR="00C73A78" w:rsidRPr="0068519D">
        <w:rPr>
          <w:lang w:val="lv-LV"/>
        </w:rPr>
        <w:t>būs</w:t>
      </w:r>
      <w:r w:rsidRPr="0068519D">
        <w:rPr>
          <w:lang w:val="lv-LV"/>
        </w:rPr>
        <w:t xml:space="preserve"> Platjoslas ģeogrāfiskās informācijas sistēmas turētājs (VAS “Elektroniskie sakari) un kurai datus sniegtu elektronisko</w:t>
      </w:r>
      <w:r w:rsidR="004A18CD">
        <w:rPr>
          <w:lang w:val="lv-LV"/>
        </w:rPr>
        <w:t xml:space="preserve"> sakaru komersanti</w:t>
      </w:r>
      <w:r w:rsidRPr="0068519D">
        <w:rPr>
          <w:lang w:val="lv-LV"/>
        </w:rPr>
        <w:t xml:space="preserve"> un Sabiedrisko pakalpojumu regulēšanas komisija.</w:t>
      </w:r>
    </w:p>
    <w:p w14:paraId="048B0901" w14:textId="2373F26A" w:rsidR="005F3EDC" w:rsidRPr="0068519D" w:rsidRDefault="005F3EDC" w:rsidP="00DA7BD8">
      <w:pPr>
        <w:tabs>
          <w:tab w:val="left" w:pos="426"/>
        </w:tabs>
        <w:spacing w:before="120" w:after="120"/>
        <w:jc w:val="both"/>
        <w:rPr>
          <w:lang w:val="lv-LV"/>
        </w:rPr>
      </w:pPr>
      <w:r w:rsidRPr="0068519D">
        <w:rPr>
          <w:lang w:val="lv-LV"/>
        </w:rPr>
        <w:t>•</w:t>
      </w:r>
      <w:r w:rsidRPr="0068519D">
        <w:rPr>
          <w:lang w:val="lv-LV"/>
        </w:rPr>
        <w:tab/>
      </w:r>
      <w:r w:rsidR="007320A8" w:rsidRPr="007320A8">
        <w:rPr>
          <w:lang w:val="lv-LV"/>
        </w:rPr>
        <w:t>informācija no ele</w:t>
      </w:r>
      <w:r w:rsidR="004A18CD">
        <w:rPr>
          <w:lang w:val="lv-LV"/>
        </w:rPr>
        <w:t>ktronisko sakaru komersanta</w:t>
      </w:r>
      <w:r w:rsidR="007320A8" w:rsidRPr="007320A8">
        <w:rPr>
          <w:lang w:val="lv-LV"/>
        </w:rPr>
        <w:t>, kas izvēlēts publiskā iepirkuma procedūrā</w:t>
      </w:r>
      <w:r w:rsidR="004A18CD">
        <w:rPr>
          <w:lang w:val="lv-LV"/>
        </w:rPr>
        <w:t xml:space="preserve"> projektu īstenošanai valsts atbalsta ietvaros</w:t>
      </w:r>
      <w:r w:rsidR="00DA7BD8">
        <w:rPr>
          <w:lang w:val="lv-LV"/>
        </w:rPr>
        <w:t xml:space="preserve"> (attiecībā uz rādītājiem, kas noteikti ERAF vai ANM projektā, proti, </w:t>
      </w:r>
      <w:r w:rsidR="00683755">
        <w:rPr>
          <w:lang w:val="lv-LV"/>
        </w:rPr>
        <w:t>1.-.4.</w:t>
      </w:r>
      <w:r w:rsidR="004A18CD">
        <w:rPr>
          <w:lang w:val="lv-LV"/>
        </w:rPr>
        <w:t>punktā minētie</w:t>
      </w:r>
      <w:r w:rsidR="00683755">
        <w:rPr>
          <w:lang w:val="lv-LV"/>
        </w:rPr>
        <w:t xml:space="preserve"> rādīt</w:t>
      </w:r>
      <w:r w:rsidR="004A18CD">
        <w:rPr>
          <w:lang w:val="lv-LV"/>
        </w:rPr>
        <w:t>āji</w:t>
      </w:r>
      <w:r w:rsidR="00683755">
        <w:rPr>
          <w:lang w:val="lv-LV"/>
        </w:rPr>
        <w:t>)</w:t>
      </w:r>
      <w:r w:rsidR="007320A8">
        <w:rPr>
          <w:lang w:val="lv-LV"/>
        </w:rPr>
        <w:t xml:space="preserve">. </w:t>
      </w:r>
    </w:p>
    <w:p w14:paraId="64E52C40" w14:textId="0C7EA324" w:rsidR="00C73A78" w:rsidRDefault="00DA7BD8" w:rsidP="00DA7BD8">
      <w:pPr>
        <w:spacing w:before="120" w:after="120"/>
        <w:ind w:firstLine="567"/>
        <w:jc w:val="both"/>
        <w:rPr>
          <w:rFonts w:ascii="Arial" w:eastAsia="Arial" w:hAnsi="Arial" w:cs="Arial"/>
          <w:sz w:val="20"/>
          <w:szCs w:val="20"/>
          <w:highlight w:val="yellow"/>
          <w:lang w:val="lv-LV"/>
        </w:rPr>
      </w:pPr>
      <w:r>
        <w:rPr>
          <w:rFonts w:eastAsia="Arial"/>
          <w:noProof/>
        </w:rPr>
        <mc:AlternateContent>
          <mc:Choice Requires="wpg">
            <w:drawing>
              <wp:anchor distT="0" distB="0" distL="114300" distR="114300" simplePos="0" relativeHeight="251662848" behindDoc="0" locked="0" layoutInCell="1" allowOverlap="1" wp14:anchorId="2CFF00D0" wp14:editId="0BDADF22">
                <wp:simplePos x="0" y="0"/>
                <wp:positionH relativeFrom="column">
                  <wp:posOffset>58420</wp:posOffset>
                </wp:positionH>
                <wp:positionV relativeFrom="paragraph">
                  <wp:posOffset>431800</wp:posOffset>
                </wp:positionV>
                <wp:extent cx="5806440" cy="2499360"/>
                <wp:effectExtent l="0" t="0" r="3810" b="0"/>
                <wp:wrapTopAndBottom/>
                <wp:docPr id="19" name="Group 19"/>
                <wp:cNvGraphicFramePr/>
                <a:graphic xmlns:a="http://schemas.openxmlformats.org/drawingml/2006/main">
                  <a:graphicData uri="http://schemas.microsoft.com/office/word/2010/wordprocessingGroup">
                    <wpg:wgp>
                      <wpg:cNvGrpSpPr/>
                      <wpg:grpSpPr>
                        <a:xfrm>
                          <a:off x="0" y="0"/>
                          <a:ext cx="5806440" cy="2499360"/>
                          <a:chOff x="0" y="0"/>
                          <a:chExt cx="4640580" cy="2874383"/>
                        </a:xfrm>
                      </wpg:grpSpPr>
                      <wpg:graphicFrame>
                        <wpg:cNvPr id="21" name="Diagram 21"/>
                        <wpg:cNvFrPr/>
                        <wpg:xfrm>
                          <a:off x="0" y="0"/>
                          <a:ext cx="4640580" cy="2537460"/>
                        </wpg:xfrm>
                        <a:graphic>
                          <a:graphicData uri="http://schemas.openxmlformats.org/drawingml/2006/diagram">
                            <dgm:relIds xmlns:dgm="http://schemas.openxmlformats.org/drawingml/2006/diagram" xmlns:r="http://schemas.openxmlformats.org/officeDocument/2006/relationships" r:dm="rId48" r:lo="rId49" r:qs="rId50" r:cs="rId51"/>
                          </a:graphicData>
                        </a:graphic>
                      </wpg:graphicFrame>
                      <wps:wsp>
                        <wps:cNvPr id="1" name="Text Box 1"/>
                        <wps:cNvSpPr txBox="1"/>
                        <wps:spPr>
                          <a:xfrm>
                            <a:off x="0" y="2598420"/>
                            <a:ext cx="4640580" cy="275963"/>
                          </a:xfrm>
                          <a:prstGeom prst="rect">
                            <a:avLst/>
                          </a:prstGeom>
                          <a:solidFill>
                            <a:prstClr val="white"/>
                          </a:solidFill>
                          <a:ln>
                            <a:noFill/>
                          </a:ln>
                        </wps:spPr>
                        <wps:txbx>
                          <w:txbxContent>
                            <w:p w14:paraId="1C2E0863" w14:textId="34E9B262" w:rsidR="008C2288" w:rsidRPr="00CD1A6D" w:rsidRDefault="008C2288" w:rsidP="00DA7BD8">
                              <w:pPr>
                                <w:pStyle w:val="Caption"/>
                                <w:ind w:firstLine="0"/>
                                <w:rPr>
                                  <w:rFonts w:ascii="Arial" w:eastAsia="Arial" w:hAnsi="Arial" w:cs="Times New Roman"/>
                                  <w:noProof/>
                                  <w:sz w:val="20"/>
                                  <w:szCs w:val="20"/>
                                  <w:lang w:val="en-US"/>
                                </w:rPr>
                              </w:pPr>
                              <w:r>
                                <w:t xml:space="preserve">Attēls </w:t>
                              </w:r>
                              <w:r w:rsidR="00E72362">
                                <w:fldChar w:fldCharType="begin"/>
                              </w:r>
                              <w:r w:rsidR="00E72362">
                                <w:instrText xml:space="preserve"> SEQ Attēls \* ARABIC </w:instrText>
                              </w:r>
                              <w:r w:rsidR="00E72362">
                                <w:fldChar w:fldCharType="separate"/>
                              </w:r>
                              <w:r>
                                <w:rPr>
                                  <w:noProof/>
                                </w:rPr>
                                <w:t>20</w:t>
                              </w:r>
                              <w:r w:rsidR="00E72362">
                                <w:rPr>
                                  <w:noProof/>
                                </w:rPr>
                                <w:fldChar w:fldCharType="end"/>
                              </w:r>
                              <w:r>
                                <w:t xml:space="preserve"> </w:t>
                              </w:r>
                              <w:r w:rsidRPr="005A0470">
                                <w:rPr>
                                  <w:rFonts w:eastAsia="Arial"/>
                                </w:rPr>
                                <w:t>Platjoslas pārklājuma (pieejamības) un attīstības uzraudzības mehānisms</w:t>
                              </w:r>
                              <w:r>
                                <w:rPr>
                                  <w:rFonts w:eastAsia="Arial"/>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FF00D0" id="Group 19" o:spid="_x0000_s1081" style="position:absolute;left:0;text-align:left;margin-left:4.6pt;margin-top:34pt;width:457.2pt;height:196.8pt;z-index:251662848;mso-width-relative:margin;mso-height-relative:margin" coordsize="46405,28743"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">
                <v:shape id="Diagram 21" o:spid="_x0000_s1082" type="#_x0000_t75" style="position:absolute;left:9013;top:-140;width:28988;height:255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">
                  <v:imagedata r:id="rId53" o:title=""/>
                  <o:lock v:ext="edit" aspectratio="f"/>
                </v:shape>
                <v:shape id="Text Box 1" o:spid="_x0000_s1083" type="#_x0000_t202" style="position:absolute;top:25984;width:46405;height:2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" stroked="f">
                  <v:textbox inset="0,0,0,0">
                    <w:txbxContent>
                      <w:p w14:paraId="1C2E0863" w14:textId="34E9B262" w:rsidR="008C2288" w:rsidRPr="00CD1A6D" w:rsidRDefault="008C2288" w:rsidP="00DA7BD8">
                        <w:pPr>
                          <w:pStyle w:val="Caption"/>
                          <w:ind w:firstLine="0"/>
                          <w:rPr>
                            <w:rFonts w:ascii="Arial" w:eastAsia="Arial" w:hAnsi="Arial" w:cs="Times New Roman"/>
                            <w:noProof/>
                            <w:sz w:val="20"/>
                            <w:szCs w:val="20"/>
                            <w:lang w:val="en-US"/>
                          </w:rPr>
                        </w:pPr>
                        <w:r>
                          <w:t xml:space="preserve">Attēls </w:t>
                        </w:r>
                        <w:r w:rsidR="00E72362">
                          <w:fldChar w:fldCharType="begin"/>
                        </w:r>
                        <w:r w:rsidR="00E72362">
                          <w:instrText xml:space="preserve"> SEQ Attēls \* ARABIC </w:instrText>
                        </w:r>
                        <w:r w:rsidR="00E72362">
                          <w:fldChar w:fldCharType="separate"/>
                        </w:r>
                        <w:r>
                          <w:rPr>
                            <w:noProof/>
                          </w:rPr>
                          <w:t>20</w:t>
                        </w:r>
                        <w:r w:rsidR="00E72362">
                          <w:rPr>
                            <w:noProof/>
                          </w:rPr>
                          <w:fldChar w:fldCharType="end"/>
                        </w:r>
                        <w:r>
                          <w:t xml:space="preserve"> </w:t>
                        </w:r>
                        <w:r w:rsidRPr="005A0470">
                          <w:rPr>
                            <w:rFonts w:eastAsia="Arial"/>
                          </w:rPr>
                          <w:t>Platjoslas pārklājuma (pieejamības) un attīstības uzraudzības mehānisms</w:t>
                        </w:r>
                        <w:r>
                          <w:rPr>
                            <w:rFonts w:eastAsia="Arial"/>
                          </w:rPr>
                          <w:t xml:space="preserve"> </w:t>
                        </w:r>
                      </w:p>
                    </w:txbxContent>
                  </v:textbox>
                </v:shape>
                <w10:wrap type="topAndBottom"/>
              </v:group>
            </w:pict>
          </mc:Fallback>
        </mc:AlternateContent>
      </w:r>
      <w:r w:rsidR="00C73A78" w:rsidRPr="005A0470">
        <w:rPr>
          <w:rFonts w:eastAsia="Arial"/>
          <w:lang w:val="lv-LV"/>
        </w:rPr>
        <w:t xml:space="preserve">Platjoslas pārklājuma (pieejamības) un attīstības uzraudzības mehānisms shematiski sniegts attēlā (skatīt </w:t>
      </w:r>
      <w:r w:rsidR="006832E2" w:rsidRPr="00DA7BD8">
        <w:rPr>
          <w:rFonts w:eastAsia="Arial"/>
          <w:lang w:val="lv-LV"/>
        </w:rPr>
        <w:t>a</w:t>
      </w:r>
      <w:r w:rsidR="00C73A78" w:rsidRPr="00DA7BD8">
        <w:rPr>
          <w:rFonts w:eastAsia="Arial"/>
          <w:lang w:val="lv-LV"/>
        </w:rPr>
        <w:t>ttēl</w:t>
      </w:r>
      <w:r w:rsidR="006832E2" w:rsidRPr="00DA7BD8">
        <w:rPr>
          <w:rFonts w:eastAsia="Arial"/>
          <w:lang w:val="lv-LV"/>
        </w:rPr>
        <w:t>u Nr.</w:t>
      </w:r>
      <w:r w:rsidR="00C73A78" w:rsidRPr="00DA7BD8">
        <w:rPr>
          <w:rFonts w:eastAsia="Arial"/>
          <w:lang w:val="lv-LV"/>
        </w:rPr>
        <w:t xml:space="preserve"> </w:t>
      </w:r>
      <w:r w:rsidR="00C65376" w:rsidRPr="00DA7BD8">
        <w:rPr>
          <w:rFonts w:eastAsia="Arial"/>
          <w:lang w:val="lv-LV"/>
        </w:rPr>
        <w:t>20</w:t>
      </w:r>
      <w:r w:rsidR="00C73A78" w:rsidRPr="00DA7BD8">
        <w:rPr>
          <w:rFonts w:eastAsia="Arial"/>
          <w:lang w:val="lv-LV"/>
        </w:rPr>
        <w:t>)</w:t>
      </w:r>
      <w:r w:rsidR="00C73A78" w:rsidRPr="00DA7BD8">
        <w:rPr>
          <w:rFonts w:ascii="Arial" w:eastAsia="Arial" w:hAnsi="Arial" w:cs="Arial"/>
          <w:sz w:val="20"/>
          <w:szCs w:val="20"/>
          <w:lang w:val="lv-LV"/>
        </w:rPr>
        <w:t>.</w:t>
      </w:r>
    </w:p>
    <w:p w14:paraId="3B00C3EC" w14:textId="34F740D3" w:rsidR="00DA7BD8" w:rsidRPr="005A0470" w:rsidRDefault="00DA7BD8" w:rsidP="00071268">
      <w:pPr>
        <w:spacing w:after="160"/>
        <w:ind w:firstLine="567"/>
        <w:jc w:val="both"/>
        <w:rPr>
          <w:rFonts w:ascii="Arial" w:eastAsia="Arial" w:hAnsi="Arial" w:cs="Arial"/>
          <w:sz w:val="20"/>
          <w:szCs w:val="20"/>
          <w:lang w:val="lv-LV"/>
        </w:rPr>
      </w:pPr>
    </w:p>
    <w:p w14:paraId="1C4FE219" w14:textId="4E529CB0" w:rsidR="002B0137" w:rsidRDefault="002B0137" w:rsidP="0054214A">
      <w:pPr>
        <w:pStyle w:val="Heading1"/>
      </w:pPr>
      <w:bookmarkStart w:id="28" w:name="_Toc50378895"/>
      <w:bookmarkStart w:id="29" w:name="_Toc62805822"/>
      <w:r>
        <w:t xml:space="preserve">Plāna mērķi, </w:t>
      </w:r>
      <w:r w:rsidR="00AB375D">
        <w:t xml:space="preserve">rīcības virzieni un </w:t>
      </w:r>
      <w:r>
        <w:t>rezultāti</w:t>
      </w:r>
      <w:bookmarkEnd w:id="28"/>
      <w:bookmarkEnd w:id="29"/>
      <w:r>
        <w:t xml:space="preserve"> </w:t>
      </w:r>
    </w:p>
    <w:p w14:paraId="6C70711E" w14:textId="02B93622" w:rsidR="0004653B" w:rsidRPr="005A0470" w:rsidRDefault="00D5485D" w:rsidP="004A18CD">
      <w:pPr>
        <w:ind w:firstLine="360"/>
        <w:contextualSpacing/>
        <w:jc w:val="both"/>
        <w:rPr>
          <w:lang w:val="lv-LV" w:eastAsia="zh-CN"/>
        </w:rPr>
      </w:pPr>
      <w:r w:rsidRPr="00AB44FA">
        <w:rPr>
          <w:b/>
          <w:lang w:val="lv-LV"/>
        </w:rPr>
        <w:t>Plāna mērķis</w:t>
      </w:r>
      <w:r w:rsidRPr="005A0470">
        <w:rPr>
          <w:lang w:val="lv-LV"/>
        </w:rPr>
        <w:t xml:space="preserve"> – </w:t>
      </w:r>
      <w:r w:rsidR="00891A80">
        <w:rPr>
          <w:lang w:val="lv-LV" w:eastAsia="zh-CN"/>
        </w:rPr>
        <w:t>veicināt</w:t>
      </w:r>
      <w:r w:rsidR="0004653B" w:rsidRPr="005A0470">
        <w:rPr>
          <w:lang w:val="lv-LV" w:eastAsia="zh-CN"/>
        </w:rPr>
        <w:t xml:space="preserve"> pāreju uz ļoti augstas veiktspējas elektronisko sakaru tīkliem, kas spēj nodrošināt galalietotājiem interneta piekļuves pakalpojumus ar datu pārraides ātrumu vismaz 100 Mbit/s gan pilsētās, gan </w:t>
      </w:r>
      <w:r w:rsidR="0004653B" w:rsidRPr="005A0470">
        <w:rPr>
          <w:lang w:val="lv-LV"/>
        </w:rPr>
        <w:t xml:space="preserve">lauku teritorijās. </w:t>
      </w:r>
    </w:p>
    <w:p w14:paraId="3FA19447" w14:textId="77777777" w:rsidR="00D5485D" w:rsidRPr="005A0470" w:rsidRDefault="00D5485D" w:rsidP="00D14459">
      <w:pPr>
        <w:rPr>
          <w:lang w:val="lv-LV"/>
        </w:rPr>
      </w:pPr>
    </w:p>
    <w:p w14:paraId="187716E4" w14:textId="77777777" w:rsidR="00832D1D" w:rsidRPr="00EA722F" w:rsidRDefault="00CD02F7" w:rsidP="000937F7">
      <w:pPr>
        <w:pStyle w:val="Heading3"/>
        <w:ind w:left="0" w:firstLine="0"/>
      </w:pPr>
      <w:bookmarkStart w:id="30" w:name="_Toc50378896"/>
      <w:bookmarkStart w:id="31" w:name="_Toc62805823"/>
      <w:r w:rsidRPr="00EA722F">
        <w:lastRenderedPageBreak/>
        <w:t>Rīcības virziens – Savienojamības paziņojumam atbilstošas platjoslas elektronisko sakaru infrastruktūras attīstīšana</w:t>
      </w:r>
      <w:r w:rsidR="00EA722F" w:rsidRPr="00EA722F">
        <w:t>.</w:t>
      </w:r>
      <w:bookmarkEnd w:id="30"/>
      <w:bookmarkEnd w:id="31"/>
    </w:p>
    <w:p w14:paraId="714CE790" w14:textId="590CAAAC" w:rsidR="008C244B" w:rsidRPr="008C244B" w:rsidRDefault="008C244B" w:rsidP="008C244B">
      <w:pPr>
        <w:ind w:firstLine="567"/>
        <w:contextualSpacing/>
        <w:jc w:val="both"/>
        <w:rPr>
          <w:color w:val="000000"/>
          <w:lang w:val="lv-LV"/>
        </w:rPr>
      </w:pPr>
      <w:r w:rsidRPr="008C244B">
        <w:rPr>
          <w:lang w:val="lv-LV"/>
        </w:rPr>
        <w:t xml:space="preserve">Digitālā pārveide ietekmē visas ekonomikas nozares, </w:t>
      </w:r>
      <w:r w:rsidRPr="008C244B">
        <w:rPr>
          <w:color w:val="000000"/>
          <w:lang w:val="lv-LV"/>
        </w:rPr>
        <w:t xml:space="preserve">lai varētu garantēt drošību un panāktu, ka iedzīvotāji, publiskās pārvaldes iestādes un uzņēmumi uzticas tiešsaistes darbībām un darījumiem. Attiecīgi </w:t>
      </w:r>
      <w:r w:rsidRPr="008C244B">
        <w:rPr>
          <w:lang w:val="lv-LV"/>
        </w:rPr>
        <w:t>s</w:t>
      </w:r>
      <w:r w:rsidRPr="008C244B">
        <w:rPr>
          <w:color w:val="000000"/>
          <w:lang w:val="lv-LV"/>
        </w:rPr>
        <w:t>akaru infrastruktūra</w:t>
      </w:r>
      <w:r w:rsidR="004A18CD">
        <w:rPr>
          <w:color w:val="000000"/>
          <w:lang w:val="lv-LV"/>
        </w:rPr>
        <w:t>i</w:t>
      </w:r>
      <w:r w:rsidRPr="008C244B">
        <w:rPr>
          <w:color w:val="000000"/>
          <w:lang w:val="lv-LV"/>
        </w:rPr>
        <w:t>, savienojamība</w:t>
      </w:r>
      <w:r w:rsidR="004A18CD">
        <w:rPr>
          <w:color w:val="000000"/>
          <w:lang w:val="lv-LV"/>
        </w:rPr>
        <w:t>i</w:t>
      </w:r>
      <w:r w:rsidRPr="008C244B">
        <w:rPr>
          <w:color w:val="000000"/>
          <w:lang w:val="lv-LV"/>
        </w:rPr>
        <w:t>, tās drošība</w:t>
      </w:r>
      <w:r w:rsidR="004A18CD">
        <w:rPr>
          <w:color w:val="000000"/>
          <w:lang w:val="lv-LV"/>
        </w:rPr>
        <w:t>i</w:t>
      </w:r>
      <w:r w:rsidRPr="008C244B">
        <w:rPr>
          <w:color w:val="000000"/>
          <w:lang w:val="lv-LV"/>
        </w:rPr>
        <w:t xml:space="preserve"> ir horizontāla caurvijoša ietekme visās nozarēs – elektronisko sakaru infrastruktūra ir pamats efektīvai elektroniskās vides nodrošināšanai  </w:t>
      </w:r>
      <w:proofErr w:type="spellStart"/>
      <w:r w:rsidRPr="008C244B">
        <w:rPr>
          <w:color w:val="000000"/>
          <w:lang w:val="lv-LV"/>
        </w:rPr>
        <w:t>digitalizācijas</w:t>
      </w:r>
      <w:proofErr w:type="spellEnd"/>
      <w:r w:rsidRPr="008C244B">
        <w:rPr>
          <w:color w:val="000000"/>
          <w:lang w:val="lv-LV"/>
        </w:rPr>
        <w:t xml:space="preserve"> procesā.</w:t>
      </w:r>
      <w:r w:rsidRPr="008C244B">
        <w:rPr>
          <w:lang w:val="lv-LV"/>
        </w:rPr>
        <w:t xml:space="preserve"> Ļoti būtiska nozīme ir ļoti augstas veiktspējas elektronisko sakaru tīklu attīstībai, lai nodrošinātu galalietotājiem</w:t>
      </w:r>
      <w:r w:rsidRPr="008C244B">
        <w:rPr>
          <w:lang w:val="lv-LV"/>
        </w:rPr>
        <w:fldChar w:fldCharType="begin"/>
      </w:r>
      <w:r w:rsidRPr="008C244B">
        <w:rPr>
          <w:lang w:val="lv-LV"/>
        </w:rPr>
        <w:instrText xml:space="preserve"> TA \s "n" </w:instrText>
      </w:r>
      <w:r w:rsidRPr="008C244B">
        <w:rPr>
          <w:lang w:val="lv-LV"/>
        </w:rPr>
        <w:fldChar w:fldCharType="end"/>
      </w:r>
      <w:r w:rsidRPr="008C244B">
        <w:rPr>
          <w:color w:val="000000"/>
          <w:lang w:val="lv-LV"/>
        </w:rPr>
        <w:t xml:space="preserve"> Savienojamības paziņojuma</w:t>
      </w:r>
      <w:r w:rsidRPr="008C244B">
        <w:rPr>
          <w:color w:val="000000"/>
          <w:vertAlign w:val="superscript"/>
          <w:lang w:val="lv-LV"/>
        </w:rPr>
        <w:footnoteReference w:id="45"/>
      </w:r>
      <w:r w:rsidRPr="008C244B">
        <w:rPr>
          <w:color w:val="000000"/>
          <w:lang w:val="lv-LV"/>
        </w:rPr>
        <w:t xml:space="preserve"> mērķiem atbilstošus platjoslas piekļuves pakalpojumus.</w:t>
      </w:r>
    </w:p>
    <w:p w14:paraId="2E5C68E3" w14:textId="49040544" w:rsidR="008C244B" w:rsidRPr="008C244B" w:rsidRDefault="008C244B" w:rsidP="008C244B">
      <w:pPr>
        <w:ind w:firstLine="567"/>
        <w:contextualSpacing/>
        <w:jc w:val="both"/>
        <w:rPr>
          <w:lang w:val="lv-LV" w:eastAsia="zh-CN"/>
        </w:rPr>
      </w:pPr>
      <w:r w:rsidRPr="008C244B">
        <w:rPr>
          <w:color w:val="000000"/>
          <w:lang w:val="lv-LV"/>
        </w:rPr>
        <w:t>Esošās tendences elektronisko sakaru jomā rāda, ka elektronisko sakaru pakalpojumu lietotāji aizvien vairāk izvēlas mobilo sakaru pakalpojumus, ievērojot to pieejamību un pārklājumu. Minētais atbilst</w:t>
      </w:r>
      <w:r w:rsidRPr="008C244B">
        <w:rPr>
          <w:lang w:val="lv-LV"/>
        </w:rPr>
        <w:t xml:space="preserve"> IKT tehnoloģiju izstrādātāja “</w:t>
      </w:r>
      <w:r w:rsidRPr="008C244B">
        <w:rPr>
          <w:i/>
          <w:lang w:val="lv-LV"/>
        </w:rPr>
        <w:t>Cisco</w:t>
      </w:r>
      <w:r w:rsidRPr="008C244B">
        <w:rPr>
          <w:lang w:val="lv-LV"/>
        </w:rPr>
        <w:t xml:space="preserve">” </w:t>
      </w:r>
      <w:r w:rsidRPr="008C244B">
        <w:rPr>
          <w:color w:val="000000"/>
          <w:lang w:val="lv-LV"/>
        </w:rPr>
        <w:t>ikgadējā ziņojuma</w:t>
      </w:r>
      <w:r w:rsidRPr="008C244B">
        <w:rPr>
          <w:vertAlign w:val="superscript"/>
          <w:lang w:val="lv-LV"/>
        </w:rPr>
        <w:footnoteReference w:id="46"/>
      </w:r>
      <w:r w:rsidR="004A18CD">
        <w:rPr>
          <w:color w:val="000000"/>
          <w:lang w:val="lv-LV"/>
        </w:rPr>
        <w:t xml:space="preserve"> konstatējumam, ka līdz 2023.</w:t>
      </w:r>
      <w:r w:rsidRPr="008C244B">
        <w:rPr>
          <w:color w:val="000000"/>
          <w:lang w:val="lv-LV"/>
        </w:rPr>
        <w:t>gadam aptuveni 70%</w:t>
      </w:r>
      <w:r w:rsidR="004A18CD">
        <w:rPr>
          <w:color w:val="000000"/>
          <w:lang w:val="lv-LV"/>
        </w:rPr>
        <w:t xml:space="preserve"> no visiem platjoslas piekļuves pakalpojumiem būs balstīti mobilo elektronisko sakaru tīklā</w:t>
      </w:r>
      <w:r w:rsidRPr="008C244B">
        <w:rPr>
          <w:color w:val="000000"/>
          <w:lang w:val="lv-LV"/>
        </w:rPr>
        <w:t>. Vienlaikus ziņoj</w:t>
      </w:r>
      <w:r w:rsidR="004A18CD">
        <w:rPr>
          <w:color w:val="000000"/>
          <w:lang w:val="lv-LV"/>
        </w:rPr>
        <w:t>umā arī norādīts, ka līdz 2023.</w:t>
      </w:r>
      <w:r w:rsidRPr="008C244B">
        <w:rPr>
          <w:color w:val="000000"/>
          <w:lang w:val="lv-LV"/>
        </w:rPr>
        <w:t>gadam M2M savienojumi sastādīs pusi no globāli savienotajām ierīcēm. M2M savien</w:t>
      </w:r>
      <w:r w:rsidR="004A18CD">
        <w:rPr>
          <w:color w:val="000000"/>
          <w:lang w:val="lv-LV"/>
        </w:rPr>
        <w:t>ojumu daļa pieaugs no 33% 2018.gadā līdz 50% līdz 2023.gadā</w:t>
      </w:r>
      <w:r w:rsidRPr="008C244B">
        <w:rPr>
          <w:color w:val="000000"/>
          <w:lang w:val="lv-LV"/>
        </w:rPr>
        <w:t xml:space="preserve">, paredzot, ka līdz 2023.gadam būs 14,7 miljardi M2M savienojumu. Minētais paaugstinās slodzi gan  esošajiem fiksētajiem, gan mobilajiem elektronisko sakaru tīkliem. Sagaidāms, ka, ievērojot jauno mobilo sakaru, piemēram, 5.paaudzes (5G) tīklu topoloģiju,  kas sastāv gan no tradicionālām </w:t>
      </w:r>
      <w:proofErr w:type="spellStart"/>
      <w:r w:rsidRPr="008C244B">
        <w:rPr>
          <w:color w:val="000000"/>
          <w:lang w:val="lv-LV"/>
        </w:rPr>
        <w:t>makrošūnām</w:t>
      </w:r>
      <w:proofErr w:type="spellEnd"/>
      <w:r w:rsidRPr="008C244B">
        <w:rPr>
          <w:color w:val="000000"/>
          <w:lang w:val="lv-LV"/>
        </w:rPr>
        <w:t xml:space="preserve">, gan blīvi izvietotām </w:t>
      </w:r>
      <w:proofErr w:type="spellStart"/>
      <w:r w:rsidRPr="008C244B">
        <w:rPr>
          <w:color w:val="000000"/>
          <w:lang w:val="lv-LV"/>
        </w:rPr>
        <w:t>mikrošūnām</w:t>
      </w:r>
      <w:proofErr w:type="spellEnd"/>
      <w:r w:rsidRPr="008C244B">
        <w:rPr>
          <w:color w:val="000000"/>
          <w:lang w:val="lv-LV"/>
        </w:rPr>
        <w:t xml:space="preserve">, un to pakalpojumu kvalitātes prasības (zema signāla aizture, nepārtraukts un viendabīgs pārklājums, lieli datu pārraides apjomi), to izvēršanai būs nepieciešamas būtiskas investīcijas mobilo sakaru tīklu infrastruktūras attīstībā, kā arī optiskās šķiedras </w:t>
      </w:r>
      <w:proofErr w:type="spellStart"/>
      <w:r w:rsidRPr="008C244B">
        <w:rPr>
          <w:color w:val="000000"/>
          <w:lang w:val="lv-LV"/>
        </w:rPr>
        <w:t>atvilces</w:t>
      </w:r>
      <w:proofErr w:type="spellEnd"/>
      <w:r w:rsidRPr="008C244B">
        <w:rPr>
          <w:color w:val="000000"/>
          <w:lang w:val="lv-LV"/>
        </w:rPr>
        <w:t xml:space="preserve"> maršrutēšanas (“vidējās jūdzes”) elektronisko sakaru tīklos, kas nodrošinās nepieciešamo kapacitāti mobilo sakaru bāzes stacijām. Tomēr, ievērojot lauku teritoriju zemo iedzīvotāju blīvumu un maksātspēju, elektronisko sakaru komersantiem nav pietiekošas ekonomiskās iniciatīvas izvērst tajās ļoti augstas veiktspējas elektronisko sakaru tīklus. </w:t>
      </w:r>
      <w:r w:rsidRPr="008C244B">
        <w:rPr>
          <w:lang w:val="lv-LV" w:eastAsia="zh-CN"/>
        </w:rPr>
        <w:t xml:space="preserve">Tas veicina gan digitālas plaisas palielināšanos starp pilsētām un lauku teritorijām, izolētību un iedzīvotāju migrāciju no lauku teritorijām. </w:t>
      </w:r>
      <w:r w:rsidRPr="008C244B">
        <w:rPr>
          <w:color w:val="000000"/>
          <w:lang w:val="lv-LV"/>
        </w:rPr>
        <w:t>Jāatzīmē, ka kvalitatīvas “pēdējās” jūdzes pieejamības problēma bieži pastāv arī pilsētām pieguļošās teritorijās, kur trūkst vai nu nepieciešamās pasīvās elektronisko sakaru tīk</w:t>
      </w:r>
      <w:r w:rsidR="00C8475F">
        <w:rPr>
          <w:color w:val="000000"/>
          <w:lang w:val="lv-LV"/>
        </w:rPr>
        <w:t xml:space="preserve">lu infrastruktūras vai “vidējās” un “pēdējās” jūdzes </w:t>
      </w:r>
      <w:r w:rsidRPr="008C244B">
        <w:rPr>
          <w:color w:val="000000"/>
          <w:lang w:val="lv-LV"/>
        </w:rPr>
        <w:t>tīklu. Investīciju nepietiekamība ļoti augstas veiktspējas tīklu izvēršanā rada risku iepriekšminēto</w:t>
      </w:r>
      <w:r w:rsidR="00C8475F">
        <w:rPr>
          <w:color w:val="000000"/>
          <w:lang w:val="lv-LV"/>
        </w:rPr>
        <w:t xml:space="preserve"> Savienojamības</w:t>
      </w:r>
      <w:r w:rsidRPr="008C244B">
        <w:rPr>
          <w:color w:val="000000"/>
          <w:lang w:val="lv-LV"/>
        </w:rPr>
        <w:t xml:space="preserve"> mērķu sasniegšanā.</w:t>
      </w:r>
      <w:r w:rsidR="00C8475F">
        <w:rPr>
          <w:bCs/>
          <w:lang w:val="lv-LV"/>
        </w:rPr>
        <w:t xml:space="preserve"> Līdz ar to 2021.-2027.g.</w:t>
      </w:r>
      <w:r w:rsidRPr="008C244B">
        <w:rPr>
          <w:bCs/>
          <w:lang w:val="lv-LV"/>
        </w:rPr>
        <w:t xml:space="preserve"> periodā saglabājas nepieciešamība attīstīt gan</w:t>
      </w:r>
      <w:r w:rsidRPr="008C244B">
        <w:rPr>
          <w:lang w:val="lv-LV"/>
        </w:rPr>
        <w:t xml:space="preserve"> “vidējās jūdzes”</w:t>
      </w:r>
      <w:r w:rsidR="00C8475F">
        <w:rPr>
          <w:lang w:val="lv-LV"/>
        </w:rPr>
        <w:t>,</w:t>
      </w:r>
      <w:r w:rsidRPr="008C244B">
        <w:rPr>
          <w:lang w:val="lv-LV"/>
        </w:rPr>
        <w:t xml:space="preserve"> gan “pēdējās jūdzes” infrastruktūru ļoti augstas veiktspējas tīkla pieejamīb</w:t>
      </w:r>
      <w:r w:rsidR="00C8475F">
        <w:rPr>
          <w:lang w:val="lv-LV"/>
        </w:rPr>
        <w:t>as nodrošināšanai. Nozīmīgs</w:t>
      </w:r>
      <w:r w:rsidRPr="008C244B">
        <w:rPr>
          <w:lang w:val="lv-LV"/>
        </w:rPr>
        <w:t xml:space="preserve"> u</w:t>
      </w:r>
      <w:r w:rsidRPr="008C244B">
        <w:rPr>
          <w:lang w:val="lv-LV" w:eastAsia="zh-CN"/>
        </w:rPr>
        <w:t xml:space="preserve">zsvars ir liekams uz “pēdējās jūdzes” infrastruktūras attīstību, kas tiešā veidā dod ieguldījumu </w:t>
      </w:r>
      <w:r w:rsidRPr="008C244B">
        <w:rPr>
          <w:lang w:val="lv-LV"/>
        </w:rPr>
        <w:t xml:space="preserve">ES savienojamības mērķu sasniegšanā, </w:t>
      </w:r>
      <w:r w:rsidRPr="008C244B">
        <w:rPr>
          <w:lang w:val="lv-LV" w:eastAsia="zh-CN"/>
        </w:rPr>
        <w:t xml:space="preserve"> nodrošinot atbilstošus interneta piekļuves pa</w:t>
      </w:r>
      <w:r w:rsidR="00C8475F">
        <w:rPr>
          <w:lang w:val="lv-LV" w:eastAsia="zh-CN"/>
        </w:rPr>
        <w:t>kalpojumus galalietotājiem.</w:t>
      </w:r>
      <w:r w:rsidRPr="008C244B">
        <w:rPr>
          <w:lang w:val="lv-LV" w:eastAsia="zh-CN"/>
        </w:rPr>
        <w:t xml:space="preserve"> </w:t>
      </w:r>
    </w:p>
    <w:p w14:paraId="2A30A3C2" w14:textId="3A4AEA3B" w:rsidR="008C244B" w:rsidRPr="008C244B" w:rsidRDefault="008C244B" w:rsidP="008C244B">
      <w:pPr>
        <w:ind w:firstLine="567"/>
        <w:contextualSpacing/>
        <w:jc w:val="both"/>
        <w:rPr>
          <w:lang w:val="lv-LV" w:eastAsia="zh-CN"/>
        </w:rPr>
      </w:pPr>
      <w:r w:rsidRPr="008C244B">
        <w:rPr>
          <w:lang w:val="lv-LV"/>
        </w:rPr>
        <w:t>Tāpat nepārtraukts un viendabīgs pārrobežu 5G pārklājums ir būtisks viedā transporta un  viedo satiksmes vadības sistēmu attīstībai gar TEN-T autoceļiem un dzelzceļiem, tomēr ne visur gar minētajiem ceļiem un dzelzceļiem ir iespējams izvērst 5G pārklājumu piemērotas pasīvās</w:t>
      </w:r>
      <w:r w:rsidR="00C8475F">
        <w:rPr>
          <w:lang w:val="lv-LV"/>
        </w:rPr>
        <w:t xml:space="preserve"> elektronisko sakaru</w:t>
      </w:r>
      <w:r w:rsidRPr="008C244B">
        <w:rPr>
          <w:lang w:val="lv-LV"/>
        </w:rPr>
        <w:t xml:space="preserve"> un elektroapgādes </w:t>
      </w:r>
      <w:proofErr w:type="spellStart"/>
      <w:r w:rsidRPr="008C244B">
        <w:rPr>
          <w:lang w:val="lv-LV"/>
        </w:rPr>
        <w:t>infrstruktūras</w:t>
      </w:r>
      <w:proofErr w:type="spellEnd"/>
      <w:r w:rsidRPr="008C244B">
        <w:rPr>
          <w:lang w:val="lv-LV"/>
        </w:rPr>
        <w:t xml:space="preserve"> trūkuma dēļ. Līdz ar to efektīvai </w:t>
      </w:r>
      <w:r w:rsidRPr="008C244B">
        <w:rPr>
          <w:lang w:val="lv-LV" w:eastAsia="zh-CN"/>
        </w:rPr>
        <w:t>5G izvēršanai vitāli ir nepieciešams piemērotas elektroapgādes un pasīvās elektronisko sakaru tīklu infrastruktūras pieejamība gar TEN-T autoceļiem un dzelzceļiem</w:t>
      </w:r>
      <w:r w:rsidR="007E62A2">
        <w:rPr>
          <w:lang w:val="lv-LV" w:eastAsia="zh-CN"/>
        </w:rPr>
        <w:t>.</w:t>
      </w:r>
    </w:p>
    <w:p w14:paraId="3B90003C" w14:textId="330210D7" w:rsidR="00730F35" w:rsidRPr="005A0470" w:rsidRDefault="00730F35" w:rsidP="0068519D">
      <w:pPr>
        <w:jc w:val="both"/>
        <w:rPr>
          <w:lang w:val="lv-LV" w:eastAsia="zh-CN"/>
        </w:rPr>
      </w:pPr>
    </w:p>
    <w:p w14:paraId="2BB5F748" w14:textId="2DCE2E3D" w:rsidR="00DC7F52" w:rsidRDefault="00DC7F52" w:rsidP="00BF73E3">
      <w:pPr>
        <w:pStyle w:val="Heading4"/>
        <w:numPr>
          <w:ilvl w:val="1"/>
          <w:numId w:val="4"/>
        </w:numPr>
      </w:pPr>
      <w:bookmarkStart w:id="32" w:name="_Toc62805824"/>
      <w:r>
        <w:t xml:space="preserve">Pasākums - </w:t>
      </w:r>
      <w:r w:rsidR="00347C6E">
        <w:t xml:space="preserve">5G atbalstošās </w:t>
      </w:r>
      <w:r w:rsidRPr="00DC7F52">
        <w:t xml:space="preserve">infrastruktūras izbūve </w:t>
      </w:r>
      <w:proofErr w:type="spellStart"/>
      <w:r w:rsidRPr="00DC7F52">
        <w:t>Via</w:t>
      </w:r>
      <w:proofErr w:type="spellEnd"/>
      <w:r w:rsidRPr="00DC7F52">
        <w:t xml:space="preserve"> </w:t>
      </w:r>
      <w:proofErr w:type="spellStart"/>
      <w:r w:rsidRPr="00DC7F52">
        <w:t>Baltica</w:t>
      </w:r>
      <w:proofErr w:type="spellEnd"/>
      <w:r w:rsidRPr="00DC7F52">
        <w:t xml:space="preserve"> koridorā</w:t>
      </w:r>
      <w:bookmarkEnd w:id="32"/>
      <w:r w:rsidRPr="00DC7F52">
        <w:t xml:space="preserve"> </w:t>
      </w:r>
    </w:p>
    <w:p w14:paraId="7EDC3F72" w14:textId="77777777" w:rsidR="008A66A7" w:rsidRPr="00836E8D" w:rsidRDefault="008A66A7" w:rsidP="008A66A7">
      <w:pPr>
        <w:ind w:firstLine="567"/>
        <w:rPr>
          <w:b/>
          <w:u w:val="single"/>
          <w:lang w:val="lv-LV"/>
        </w:rPr>
      </w:pPr>
      <w:r w:rsidRPr="00836E8D">
        <w:rPr>
          <w:b/>
          <w:u w:val="single"/>
          <w:lang w:val="lv-LV"/>
        </w:rPr>
        <w:t>Esošās situācijas raksturojums</w:t>
      </w:r>
    </w:p>
    <w:p w14:paraId="585A59AB" w14:textId="2E2C2F5B" w:rsidR="00B246E0" w:rsidRPr="00B246E0" w:rsidRDefault="00435EF3" w:rsidP="00B246E0">
      <w:pPr>
        <w:spacing w:before="120" w:after="120"/>
        <w:ind w:firstLine="567"/>
        <w:jc w:val="both"/>
        <w:rPr>
          <w:lang w:val="lv-LV"/>
        </w:rPr>
      </w:pPr>
      <w:r>
        <w:rPr>
          <w:bCs/>
          <w:lang w:val="lv-LV"/>
        </w:rPr>
        <w:t>EK</w:t>
      </w:r>
      <w:r w:rsidR="00B246E0" w:rsidRPr="00B246E0">
        <w:rPr>
          <w:bCs/>
          <w:lang w:val="lv-LV"/>
        </w:rPr>
        <w:t xml:space="preserve"> Savienojamības paziņojumā kā vienu no stratēģiskajiem mērķiem, kas dalībvalstīm ir jāsasniedz līdz 2025.gadam, ir noteikusi: “augs</w:t>
      </w:r>
      <w:r w:rsidR="009A7B1A">
        <w:rPr>
          <w:bCs/>
          <w:lang w:val="lv-LV"/>
        </w:rPr>
        <w:t>tas veiktspējas 5G savienojamību</w:t>
      </w:r>
      <w:r w:rsidR="00B246E0" w:rsidRPr="00B246E0">
        <w:rPr>
          <w:bCs/>
          <w:lang w:val="lv-LV"/>
        </w:rPr>
        <w:t xml:space="preserve"> - visām pilsētu teritorijām un visām sauszemes transporta maģistrālēm ir nepārtraukts 5G pārklājums.” </w:t>
      </w:r>
      <w:bookmarkStart w:id="33" w:name="_Hlk44580486"/>
    </w:p>
    <w:p w14:paraId="10213F8F" w14:textId="5B820F76" w:rsidR="000E3447" w:rsidRDefault="00B246E0" w:rsidP="000E3447">
      <w:pPr>
        <w:spacing w:before="120" w:after="120"/>
        <w:ind w:firstLine="567"/>
        <w:jc w:val="both"/>
        <w:rPr>
          <w:bCs/>
          <w:lang w:val="lv-LV"/>
        </w:rPr>
      </w:pPr>
      <w:r w:rsidRPr="00B246E0">
        <w:rPr>
          <w:bCs/>
          <w:lang w:val="lv-LV"/>
        </w:rPr>
        <w:t xml:space="preserve">5G infrastruktūras pieejamība transporta koridoros ir būtisks solis, lai veicinātu ilgtspējīgu </w:t>
      </w:r>
      <w:r w:rsidR="00C8475F">
        <w:rPr>
          <w:bCs/>
          <w:lang w:val="lv-LV"/>
        </w:rPr>
        <w:t>mobilitāti, attīstītu inovāciju</w:t>
      </w:r>
      <w:r w:rsidRPr="00B246E0">
        <w:rPr>
          <w:bCs/>
          <w:lang w:val="lv-LV"/>
        </w:rPr>
        <w:t xml:space="preserve"> transporta jomā (veicinot savienotu un automatizētu </w:t>
      </w:r>
      <w:r w:rsidRPr="00B246E0">
        <w:rPr>
          <w:bCs/>
          <w:lang w:val="lv-LV"/>
        </w:rPr>
        <w:lastRenderedPageBreak/>
        <w:t xml:space="preserve">braukšanu), kravu pārvadājumu loģistiku, kā arī uzlabotu satiksmes drošību. Būtisks priekšnosacījums veiksmīgai autoceļa </w:t>
      </w:r>
      <w:proofErr w:type="spellStart"/>
      <w:r w:rsidRPr="00B246E0">
        <w:rPr>
          <w:bCs/>
          <w:lang w:val="lv-LV"/>
        </w:rPr>
        <w:t>digitalizācijai</w:t>
      </w:r>
      <w:proofErr w:type="spellEnd"/>
      <w:r w:rsidRPr="00B246E0">
        <w:rPr>
          <w:bCs/>
          <w:lang w:val="lv-LV"/>
        </w:rPr>
        <w:t xml:space="preserve"> u</w:t>
      </w:r>
      <w:r w:rsidR="00C8475F">
        <w:rPr>
          <w:bCs/>
          <w:lang w:val="lv-LV"/>
        </w:rPr>
        <w:t>n attīstībai ir pakalpojumu</w:t>
      </w:r>
      <w:r w:rsidRPr="00B246E0">
        <w:rPr>
          <w:bCs/>
          <w:lang w:val="lv-LV"/>
        </w:rPr>
        <w:t xml:space="preserve"> nepārtrauktības nodrošināšana gan transporta koridorā, gan šķērsojot valsts robežas. Transportlīdzekļi izmantos 5G mobilo sakaru tīklus datu pārraidei savstarpēji un saziņai ar apkārtējo infrastruktūru, kā arī datu savākšanai no dažāda veida infrastruktūras sensoriem turpmākai apstrādei.</w:t>
      </w:r>
    </w:p>
    <w:p w14:paraId="27A40698" w14:textId="0403AFA7" w:rsidR="00B246E0" w:rsidRPr="00B246E0" w:rsidRDefault="00B246E0" w:rsidP="000E3447">
      <w:pPr>
        <w:spacing w:before="120" w:after="120"/>
        <w:ind w:firstLine="567"/>
        <w:jc w:val="both"/>
        <w:rPr>
          <w:bCs/>
          <w:lang w:val="lv-LV"/>
        </w:rPr>
      </w:pPr>
      <w:r w:rsidRPr="00B246E0">
        <w:rPr>
          <w:lang w:val="lv-LV"/>
        </w:rPr>
        <w:t>Satiksmes ministrij</w:t>
      </w:r>
      <w:r w:rsidR="000E3447" w:rsidRPr="00526C25">
        <w:rPr>
          <w:lang w:val="lv-LV"/>
        </w:rPr>
        <w:t>as izstrādātajā informatīvajā ziņojumā  “Ceļvedis piektās paaudzes (5G) publisko mobilo elektronisko sakaru tīklu ieviešanai Latvijā”</w:t>
      </w:r>
      <w:r w:rsidR="000E3447">
        <w:rPr>
          <w:rStyle w:val="FootnoteReference"/>
        </w:rPr>
        <w:footnoteReference w:id="47"/>
      </w:r>
      <w:r w:rsidR="000E3447" w:rsidRPr="00526C25">
        <w:rPr>
          <w:lang w:val="lv-LV"/>
        </w:rPr>
        <w:t xml:space="preserve"> ir</w:t>
      </w:r>
      <w:r w:rsidR="00C8475F">
        <w:rPr>
          <w:lang w:val="lv-LV"/>
        </w:rPr>
        <w:t xml:space="preserve"> iekļauta</w:t>
      </w:r>
      <w:r w:rsidRPr="00B246E0">
        <w:rPr>
          <w:lang w:val="lv-LV"/>
        </w:rPr>
        <w:t xml:space="preserve"> informācija, kas saistīta ar 5G mobilo sakaru tīklu ieviešanu, tajā skaitā, laika grafiks radiofrekvenču spektra pieejamības nodrošināšanai un infrastruktūras izvēršanas aspekti, kas saistīti ar 5G tīkla izveidi pilsētās un gar sauszemes transporta ceļiem. Ņemot vērā ES izvirzītos mērķus 5G pieejamībā gar galvenajiem sauszemes transporta ceļiem un 700 </w:t>
      </w:r>
      <w:proofErr w:type="spellStart"/>
      <w:r w:rsidRPr="00B246E0">
        <w:rPr>
          <w:lang w:val="lv-LV"/>
        </w:rPr>
        <w:t>MHz</w:t>
      </w:r>
      <w:proofErr w:type="spellEnd"/>
      <w:r w:rsidRPr="00B246E0">
        <w:rPr>
          <w:lang w:val="lv-LV"/>
        </w:rPr>
        <w:t xml:space="preserve"> radiofrekvenču spektra joslas piemērotību izmantošanai lauku apvidos, informatīvais ziņojums paredz nepieciešamību šīs radiofrekvenču spektra joslas lietošanas tiesībās iekļaut nosacījumu par 5G pārklājuma nodrošināšanu gar galvenajiem sauszemes transporta (TEN-T) ceļiem. </w:t>
      </w:r>
    </w:p>
    <w:p w14:paraId="5A9DB355" w14:textId="166E748E" w:rsidR="00B246E0" w:rsidRPr="00B246E0" w:rsidRDefault="00480BA9" w:rsidP="00B246E0">
      <w:pPr>
        <w:spacing w:before="120" w:after="120"/>
        <w:ind w:firstLine="567"/>
        <w:jc w:val="both"/>
        <w:rPr>
          <w:lang w:val="lv-LV"/>
        </w:rPr>
      </w:pPr>
      <w:proofErr w:type="spellStart"/>
      <w:r>
        <w:rPr>
          <w:bCs/>
          <w:lang w:val="lv-LV"/>
        </w:rPr>
        <w:t>Via</w:t>
      </w:r>
      <w:proofErr w:type="spellEnd"/>
      <w:r>
        <w:rPr>
          <w:bCs/>
          <w:lang w:val="lv-LV"/>
        </w:rPr>
        <w:t xml:space="preserve"> </w:t>
      </w:r>
      <w:proofErr w:type="spellStart"/>
      <w:r>
        <w:rPr>
          <w:bCs/>
          <w:lang w:val="lv-LV"/>
        </w:rPr>
        <w:t>Baltica</w:t>
      </w:r>
      <w:proofErr w:type="spellEnd"/>
      <w:r>
        <w:rPr>
          <w:bCs/>
          <w:lang w:val="lv-LV"/>
        </w:rPr>
        <w:t xml:space="preserve"> </w:t>
      </w:r>
      <w:r w:rsidR="00B246E0" w:rsidRPr="00B246E0">
        <w:rPr>
          <w:bCs/>
          <w:lang w:val="lv-LV"/>
        </w:rPr>
        <w:t>ir valsts un Eiropas nozīmes autoceļš, kas savieno Baltijas valstis ar citiem būtiskiem Eirop</w:t>
      </w:r>
      <w:r>
        <w:rPr>
          <w:bCs/>
          <w:lang w:val="lv-LV"/>
        </w:rPr>
        <w:t xml:space="preserve">as transporta koridoriem un līdz ar to </w:t>
      </w:r>
      <w:r w:rsidR="00B246E0" w:rsidRPr="00B246E0">
        <w:rPr>
          <w:bCs/>
          <w:lang w:val="lv-LV"/>
        </w:rPr>
        <w:t>5G izvēršana ir fundamentāl</w:t>
      </w:r>
      <w:r w:rsidR="009A7B1A">
        <w:rPr>
          <w:bCs/>
          <w:lang w:val="lv-LV"/>
        </w:rPr>
        <w:t xml:space="preserve">i svarīga ES </w:t>
      </w:r>
      <w:r w:rsidR="00B246E0" w:rsidRPr="00B246E0">
        <w:rPr>
          <w:bCs/>
          <w:lang w:val="lv-LV"/>
        </w:rPr>
        <w:t xml:space="preserve">līmenī. Līdz ar </w:t>
      </w:r>
      <w:proofErr w:type="spellStart"/>
      <w:r w:rsidR="00B246E0" w:rsidRPr="00B246E0">
        <w:rPr>
          <w:bCs/>
          <w:lang w:val="lv-LV"/>
        </w:rPr>
        <w:t>Via</w:t>
      </w:r>
      <w:proofErr w:type="spellEnd"/>
      <w:r w:rsidR="00B246E0" w:rsidRPr="00B246E0">
        <w:rPr>
          <w:bCs/>
          <w:lang w:val="lv-LV"/>
        </w:rPr>
        <w:t xml:space="preserve"> </w:t>
      </w:r>
      <w:proofErr w:type="spellStart"/>
      <w:r w:rsidR="00B246E0" w:rsidRPr="00B246E0">
        <w:rPr>
          <w:bCs/>
          <w:lang w:val="lv-LV"/>
        </w:rPr>
        <w:t>Baltica</w:t>
      </w:r>
      <w:proofErr w:type="spellEnd"/>
      <w:r w:rsidR="00B246E0" w:rsidRPr="00B246E0">
        <w:rPr>
          <w:bCs/>
          <w:lang w:val="lv-LV"/>
        </w:rPr>
        <w:t xml:space="preserve"> 5G koridora izveidošanu, attīstīsies arī inteliģento transporta sistēmu ieviešana Latvijā. Tas veicinās jaunu biznesa plānu un sadarbību veidošanu ar </w:t>
      </w:r>
      <w:r w:rsidR="00C8475F">
        <w:rPr>
          <w:bCs/>
          <w:lang w:val="lv-LV"/>
        </w:rPr>
        <w:t xml:space="preserve">IKT </w:t>
      </w:r>
      <w:r w:rsidR="00B246E0" w:rsidRPr="00B246E0">
        <w:rPr>
          <w:bCs/>
          <w:lang w:val="lv-LV"/>
        </w:rPr>
        <w:t xml:space="preserve">tehnoloģiju uzņēmumiem, piemēram, nodrošinot testa vidi savienotās un automatizētās braukšanas jomā. </w:t>
      </w:r>
      <w:r w:rsidR="00B246E0" w:rsidRPr="00B246E0">
        <w:rPr>
          <w:lang w:val="lv-LV"/>
        </w:rPr>
        <w:t>Baltijas valstu ekspertu darba grupas, kas strādā ar jautājumu par “</w:t>
      </w:r>
      <w:proofErr w:type="spellStart"/>
      <w:r w:rsidR="00B246E0" w:rsidRPr="00B246E0">
        <w:rPr>
          <w:lang w:val="lv-LV"/>
        </w:rPr>
        <w:t>Via</w:t>
      </w:r>
      <w:proofErr w:type="spellEnd"/>
      <w:r w:rsidR="00B246E0" w:rsidRPr="00B246E0">
        <w:rPr>
          <w:lang w:val="lv-LV"/>
        </w:rPr>
        <w:t xml:space="preserve"> </w:t>
      </w:r>
      <w:proofErr w:type="spellStart"/>
      <w:r>
        <w:rPr>
          <w:lang w:val="lv-LV"/>
        </w:rPr>
        <w:t>Baltica</w:t>
      </w:r>
      <w:proofErr w:type="spellEnd"/>
      <w:r>
        <w:rPr>
          <w:lang w:val="lv-LV"/>
        </w:rPr>
        <w:t xml:space="preserve">” </w:t>
      </w:r>
      <w:r w:rsidR="00B246E0" w:rsidRPr="00B246E0">
        <w:rPr>
          <w:lang w:val="lv-LV"/>
        </w:rPr>
        <w:t>auto</w:t>
      </w:r>
      <w:r w:rsidR="00C8475F">
        <w:rPr>
          <w:lang w:val="lv-LV"/>
        </w:rPr>
        <w:t>ceļa nodrošināšanu ar elektronisko sakaru</w:t>
      </w:r>
      <w:r w:rsidR="00B246E0" w:rsidRPr="00B246E0">
        <w:rPr>
          <w:lang w:val="lv-LV"/>
        </w:rPr>
        <w:t xml:space="preserve"> pasīvo infrastruktūru, lai radītu priekšnosacījumus 5G savienojamības nodrošināšanai visa autoceļa garumā,</w:t>
      </w:r>
      <w:r w:rsidR="009A7B1A">
        <w:rPr>
          <w:lang w:val="lv-LV"/>
        </w:rPr>
        <w:t xml:space="preserve"> ietvaros</w:t>
      </w:r>
      <w:r w:rsidR="00B246E0" w:rsidRPr="00B246E0">
        <w:rPr>
          <w:lang w:val="lv-LV"/>
        </w:rPr>
        <w:t xml:space="preserve"> ir apzināts esošo optiskās šķiedras kabeļu tīklu izvietoj</w:t>
      </w:r>
      <w:r>
        <w:rPr>
          <w:lang w:val="lv-LV"/>
        </w:rPr>
        <w:t>ums gar starptautiskā autoceļa “</w:t>
      </w:r>
      <w:proofErr w:type="spellStart"/>
      <w:r>
        <w:rPr>
          <w:lang w:val="lv-LV"/>
        </w:rPr>
        <w:t>Via</w:t>
      </w:r>
      <w:proofErr w:type="spellEnd"/>
      <w:r>
        <w:rPr>
          <w:lang w:val="lv-LV"/>
        </w:rPr>
        <w:t xml:space="preserve"> </w:t>
      </w:r>
      <w:proofErr w:type="spellStart"/>
      <w:r>
        <w:rPr>
          <w:lang w:val="lv-LV"/>
        </w:rPr>
        <w:t>Baltica</w:t>
      </w:r>
      <w:proofErr w:type="spellEnd"/>
      <w:r>
        <w:rPr>
          <w:lang w:val="lv-LV"/>
        </w:rPr>
        <w:t xml:space="preserve">” </w:t>
      </w:r>
      <w:r w:rsidR="00B246E0" w:rsidRPr="00B246E0">
        <w:rPr>
          <w:lang w:val="lv-LV"/>
        </w:rPr>
        <w:t xml:space="preserve"> Latvijas posmu, vienlai</w:t>
      </w:r>
      <w:r w:rsidR="009A7B1A">
        <w:rPr>
          <w:lang w:val="lv-LV"/>
        </w:rPr>
        <w:t>kus apzinot arī energoapgādes</w:t>
      </w:r>
      <w:r w:rsidR="00B246E0" w:rsidRPr="00B246E0">
        <w:rPr>
          <w:lang w:val="lv-LV"/>
        </w:rPr>
        <w:t xml:space="preserve"> infrastruktūras pieejamību un mobilo sakaru bāzes staciju</w:t>
      </w:r>
      <w:r w:rsidR="009A7B1A">
        <w:rPr>
          <w:lang w:val="lv-LV"/>
        </w:rPr>
        <w:t xml:space="preserve"> nodrošināto</w:t>
      </w:r>
      <w:r w:rsidR="00B246E0" w:rsidRPr="00B246E0">
        <w:rPr>
          <w:lang w:val="lv-LV"/>
        </w:rPr>
        <w:t xml:space="preserve"> pārklājumu. Balstoties uz apzināto informāciju, notiek sagatavošanās darbi projekta realizācijai. Šobrīd infrastruktūras izvēršana tiek plānota</w:t>
      </w:r>
      <w:r w:rsidR="009A7B1A">
        <w:rPr>
          <w:lang w:val="lv-LV"/>
        </w:rPr>
        <w:t>,</w:t>
      </w:r>
      <w:r w:rsidR="00B246E0" w:rsidRPr="00B246E0">
        <w:rPr>
          <w:lang w:val="lv-LV"/>
        </w:rPr>
        <w:t xml:space="preserve"> izmantojot 700 </w:t>
      </w:r>
      <w:proofErr w:type="spellStart"/>
      <w:r w:rsidR="00B246E0" w:rsidRPr="00B246E0">
        <w:rPr>
          <w:lang w:val="lv-LV"/>
        </w:rPr>
        <w:t>MHz</w:t>
      </w:r>
      <w:proofErr w:type="spellEnd"/>
      <w:r w:rsidR="00B246E0" w:rsidRPr="00B246E0">
        <w:rPr>
          <w:lang w:val="lv-LV"/>
        </w:rPr>
        <w:t xml:space="preserve"> radiofrekvenču spektra joslu ar iespēju nākotnē, pieaugot pārraidāmo datu apjomam un pārklājuma kvalitātes prasībām, izmantot arī 3400 – 3800 </w:t>
      </w:r>
      <w:proofErr w:type="spellStart"/>
      <w:r w:rsidR="00B246E0" w:rsidRPr="00B246E0">
        <w:rPr>
          <w:lang w:val="lv-LV"/>
        </w:rPr>
        <w:t>MHz</w:t>
      </w:r>
      <w:proofErr w:type="spellEnd"/>
      <w:r w:rsidR="00B246E0" w:rsidRPr="00B246E0">
        <w:rPr>
          <w:lang w:val="lv-LV"/>
        </w:rPr>
        <w:t xml:space="preserve"> radiofrekvenču spektra diapazonu.</w:t>
      </w:r>
    </w:p>
    <w:bookmarkEnd w:id="33"/>
    <w:p w14:paraId="6EF5B3F8" w14:textId="30DEB67C" w:rsidR="00B246E0" w:rsidRPr="00B246E0" w:rsidRDefault="00B246E0" w:rsidP="00B246E0">
      <w:pPr>
        <w:spacing w:before="120" w:after="120"/>
        <w:ind w:firstLine="567"/>
        <w:jc w:val="both"/>
        <w:rPr>
          <w:bCs/>
          <w:lang w:val="lv-LV"/>
        </w:rPr>
      </w:pPr>
      <w:r w:rsidRPr="00B246E0">
        <w:rPr>
          <w:bCs/>
          <w:lang w:val="lv-LV"/>
        </w:rPr>
        <w:t>Baltijas valstu ministri 2018.gada septembrī</w:t>
      </w:r>
      <w:r w:rsidR="00480BA9">
        <w:rPr>
          <w:bCs/>
          <w:lang w:val="lv-LV"/>
        </w:rPr>
        <w:t xml:space="preserve"> ir parakstījuši</w:t>
      </w:r>
      <w:r w:rsidRPr="00B246E0">
        <w:rPr>
          <w:bCs/>
          <w:lang w:val="lv-LV"/>
        </w:rPr>
        <w:t xml:space="preserve"> Saprašanās memorandu par savienotās un automatizētās braukšanas attīstību, kā arī 4G+, 4G++ un 5G tehnoloģiju</w:t>
      </w:r>
      <w:r w:rsidR="009A7B1A">
        <w:rPr>
          <w:bCs/>
          <w:lang w:val="lv-LV"/>
        </w:rPr>
        <w:t xml:space="preserve"> izmantošanu</w:t>
      </w:r>
      <w:r w:rsidRPr="00B246E0">
        <w:rPr>
          <w:bCs/>
          <w:lang w:val="lv-LV"/>
        </w:rPr>
        <w:t xml:space="preserve"> </w:t>
      </w:r>
      <w:proofErr w:type="spellStart"/>
      <w:r w:rsidRPr="00B246E0">
        <w:rPr>
          <w:bCs/>
          <w:lang w:val="lv-LV"/>
        </w:rPr>
        <w:t>Via</w:t>
      </w:r>
      <w:proofErr w:type="spellEnd"/>
      <w:r w:rsidRPr="00B246E0">
        <w:rPr>
          <w:bCs/>
          <w:lang w:val="lv-LV"/>
        </w:rPr>
        <w:t xml:space="preserve"> </w:t>
      </w:r>
      <w:proofErr w:type="spellStart"/>
      <w:r w:rsidRPr="00B246E0">
        <w:rPr>
          <w:bCs/>
          <w:lang w:val="lv-LV"/>
        </w:rPr>
        <w:t>Baltica</w:t>
      </w:r>
      <w:proofErr w:type="spellEnd"/>
      <w:r w:rsidRPr="00B246E0">
        <w:rPr>
          <w:bCs/>
          <w:lang w:val="lv-LV"/>
        </w:rPr>
        <w:t xml:space="preserve"> koridorā. Tāpat attiecīgi šis pasāk</w:t>
      </w:r>
      <w:r w:rsidR="009A7B1A">
        <w:rPr>
          <w:bCs/>
          <w:lang w:val="lv-LV"/>
        </w:rPr>
        <w:t>ums iekļauts NAP2027: pasākuma N</w:t>
      </w:r>
      <w:r w:rsidRPr="00B246E0">
        <w:rPr>
          <w:bCs/>
          <w:lang w:val="lv-LV"/>
        </w:rPr>
        <w:t xml:space="preserve">r. 540 “Digitalizācija. VIA </w:t>
      </w:r>
      <w:proofErr w:type="spellStart"/>
      <w:r w:rsidRPr="00B246E0">
        <w:rPr>
          <w:bCs/>
          <w:lang w:val="lv-LV"/>
        </w:rPr>
        <w:t>Baltica</w:t>
      </w:r>
      <w:proofErr w:type="spellEnd"/>
      <w:r w:rsidRPr="00B246E0">
        <w:rPr>
          <w:bCs/>
          <w:lang w:val="lv-LV"/>
        </w:rPr>
        <w:t xml:space="preserve"> - 5G pieejamība gar visiem galvenajiem sauszemes transporta ceļiem.”</w:t>
      </w:r>
      <w:r w:rsidR="009A7B1A">
        <w:rPr>
          <w:bCs/>
          <w:lang w:val="lv-LV"/>
        </w:rPr>
        <w:t xml:space="preserve"> uzdevuma</w:t>
      </w:r>
      <w:r w:rsidRPr="00B246E0">
        <w:rPr>
          <w:bCs/>
          <w:lang w:val="lv-LV"/>
        </w:rPr>
        <w:t xml:space="preserve">: Eiropas Savienības savienojamības mērķiem atbilstoša platjoslas elektronisko sakaru tīkla izveidošana, attīstot “vidējās jūdzes” un “pēdējās jūdzes” elektronisko sakaru tīklu infrastruktūru, un </w:t>
      </w:r>
      <w:r w:rsidR="009A7B1A">
        <w:rPr>
          <w:bCs/>
          <w:lang w:val="lv-LV"/>
        </w:rPr>
        <w:t>izveidojot platjoslas kartēšanu īstenošanas ietvaros.</w:t>
      </w:r>
    </w:p>
    <w:p w14:paraId="2FFA55D0" w14:textId="21383D1D" w:rsidR="002F586D" w:rsidRPr="00A17F35" w:rsidRDefault="002F586D" w:rsidP="008A66A7">
      <w:pPr>
        <w:spacing w:before="120" w:after="120"/>
        <w:ind w:firstLine="567"/>
        <w:jc w:val="both"/>
        <w:rPr>
          <w:bCs/>
          <w:lang w:val="lv-LV"/>
        </w:rPr>
      </w:pPr>
      <w:r w:rsidRPr="002A7E10">
        <w:rPr>
          <w:b/>
          <w:bCs/>
          <w:u w:val="single"/>
          <w:lang w:val="lv-LV"/>
        </w:rPr>
        <w:t xml:space="preserve">Plānotās </w:t>
      </w:r>
      <w:r w:rsidRPr="00A17F35">
        <w:rPr>
          <w:b/>
          <w:bCs/>
          <w:u w:val="single"/>
          <w:lang w:val="lv-LV"/>
        </w:rPr>
        <w:t>investīcijas apraksts</w:t>
      </w:r>
      <w:r w:rsidR="00947BC8" w:rsidRPr="00A17F35">
        <w:rPr>
          <w:b/>
          <w:bCs/>
          <w:u w:val="single"/>
          <w:lang w:val="lv-LV"/>
        </w:rPr>
        <w:t xml:space="preserve"> </w:t>
      </w:r>
      <w:r w:rsidR="007535E4" w:rsidRPr="00A17F35">
        <w:rPr>
          <w:bCs/>
          <w:lang w:val="lv-LV"/>
        </w:rPr>
        <w:t>–</w:t>
      </w:r>
      <w:r w:rsidR="00947BC8" w:rsidRPr="00A17F35">
        <w:rPr>
          <w:bCs/>
          <w:lang w:val="lv-LV"/>
        </w:rPr>
        <w:t xml:space="preserve"> investīcijas</w:t>
      </w:r>
      <w:r w:rsidR="00480BA9">
        <w:rPr>
          <w:bCs/>
          <w:lang w:val="lv-LV"/>
        </w:rPr>
        <w:t xml:space="preserve"> paredzētas</w:t>
      </w:r>
      <w:r w:rsidR="007535E4" w:rsidRPr="00A17F35">
        <w:rPr>
          <w:bCs/>
          <w:lang w:val="lv-LV"/>
        </w:rPr>
        <w:t xml:space="preserve"> infrastruktūrā</w:t>
      </w:r>
      <w:r w:rsidR="00947BC8" w:rsidRPr="00A17F35">
        <w:rPr>
          <w:bCs/>
          <w:lang w:val="lv-LV"/>
        </w:rPr>
        <w:t>, kas atbalsta 5G tīkla izveidi, proti, investīcijas</w:t>
      </w:r>
      <w:r w:rsidR="007535E4" w:rsidRPr="00A17F35">
        <w:rPr>
          <w:bCs/>
          <w:lang w:val="lv-LV"/>
        </w:rPr>
        <w:t xml:space="preserve"> elektronisko sakaru</w:t>
      </w:r>
      <w:r w:rsidR="00947BC8" w:rsidRPr="00A17F35">
        <w:rPr>
          <w:bCs/>
          <w:lang w:val="lv-LV"/>
        </w:rPr>
        <w:t xml:space="preserve"> </w:t>
      </w:r>
      <w:r w:rsidR="007535E4" w:rsidRPr="00A17F35">
        <w:rPr>
          <w:bCs/>
          <w:lang w:val="lv-LV"/>
        </w:rPr>
        <w:t>“</w:t>
      </w:r>
      <w:r w:rsidR="00947BC8" w:rsidRPr="00A17F35">
        <w:rPr>
          <w:bCs/>
          <w:lang w:val="lv-LV"/>
        </w:rPr>
        <w:t>vidējās jūdzes</w:t>
      </w:r>
      <w:r w:rsidR="007535E4" w:rsidRPr="00A17F35">
        <w:rPr>
          <w:bCs/>
          <w:lang w:val="lv-LV"/>
        </w:rPr>
        <w:t>”</w:t>
      </w:r>
      <w:r w:rsidR="00480BA9">
        <w:rPr>
          <w:bCs/>
          <w:lang w:val="lv-LV"/>
        </w:rPr>
        <w:t xml:space="preserve"> pasīvās</w:t>
      </w:r>
      <w:r w:rsidR="00947BC8" w:rsidRPr="00A17F35">
        <w:rPr>
          <w:bCs/>
          <w:lang w:val="lv-LV"/>
        </w:rPr>
        <w:t xml:space="preserve"> optisk</w:t>
      </w:r>
      <w:r w:rsidR="007535E4" w:rsidRPr="00A17F35">
        <w:rPr>
          <w:bCs/>
          <w:lang w:val="lv-LV"/>
        </w:rPr>
        <w:t>ā</w:t>
      </w:r>
      <w:r w:rsidR="00480BA9">
        <w:rPr>
          <w:bCs/>
          <w:lang w:val="lv-LV"/>
        </w:rPr>
        <w:t xml:space="preserve"> tīkla infrastruktūras izveidē</w:t>
      </w:r>
      <w:r w:rsidR="00947BC8" w:rsidRPr="00A17F35">
        <w:rPr>
          <w:bCs/>
          <w:lang w:val="lv-LV"/>
        </w:rPr>
        <w:t xml:space="preserve"> un mobilo sakaru torņ</w:t>
      </w:r>
      <w:r w:rsidR="007535E4" w:rsidRPr="00A17F35">
        <w:rPr>
          <w:bCs/>
          <w:lang w:val="lv-LV"/>
        </w:rPr>
        <w:t>u, mastu</w:t>
      </w:r>
      <w:r w:rsidR="009A7B1A">
        <w:rPr>
          <w:bCs/>
          <w:lang w:val="lv-LV"/>
        </w:rPr>
        <w:t>, kas atbilst 5G nodrošināšanas prasībām</w:t>
      </w:r>
      <w:r w:rsidR="007535E4" w:rsidRPr="00A17F35">
        <w:rPr>
          <w:bCs/>
          <w:lang w:val="lv-LV"/>
        </w:rPr>
        <w:t>, izbūvē, kā arī nepieciešamības gadījumā energoapgādes līniju izveidē.</w:t>
      </w:r>
      <w:r w:rsidR="00947BC8" w:rsidRPr="00A17F35">
        <w:rPr>
          <w:bCs/>
          <w:lang w:val="lv-LV"/>
        </w:rPr>
        <w:t xml:space="preserve"> Uzbūvētā infrastruktūra</w:t>
      </w:r>
      <w:r w:rsidR="009A7B1A">
        <w:rPr>
          <w:bCs/>
          <w:lang w:val="lv-LV"/>
        </w:rPr>
        <w:t xml:space="preserve"> būs</w:t>
      </w:r>
      <w:r w:rsidR="00947BC8" w:rsidRPr="00A17F35">
        <w:rPr>
          <w:bCs/>
          <w:lang w:val="lv-LV"/>
        </w:rPr>
        <w:t xml:space="preserve"> pieejama visiem mobilo sakaru operatoriem</w:t>
      </w:r>
      <w:r w:rsidR="003B06AB" w:rsidRPr="00A17F35">
        <w:rPr>
          <w:bCs/>
          <w:lang w:val="lv-LV"/>
        </w:rPr>
        <w:t>.</w:t>
      </w:r>
    </w:p>
    <w:p w14:paraId="71738B9A" w14:textId="77777777" w:rsidR="002B156B" w:rsidRPr="00A17F35" w:rsidRDefault="002B156B" w:rsidP="00143243">
      <w:pPr>
        <w:ind w:left="567"/>
        <w:rPr>
          <w:b/>
          <w:bCs/>
          <w:u w:val="single"/>
          <w:lang w:val="lv-LV"/>
        </w:rPr>
      </w:pPr>
      <w:r w:rsidRPr="00A17F35">
        <w:rPr>
          <w:b/>
          <w:bCs/>
          <w:u w:val="single"/>
          <w:lang w:val="lv-LV"/>
        </w:rPr>
        <w:t>Darbības rezultāts</w:t>
      </w:r>
    </w:p>
    <w:p w14:paraId="78BF8210" w14:textId="659434F2" w:rsidR="00E4098B" w:rsidRPr="00517883" w:rsidRDefault="005D2988" w:rsidP="0038184A">
      <w:pPr>
        <w:spacing w:before="120" w:after="120"/>
        <w:ind w:firstLine="567"/>
        <w:jc w:val="both"/>
        <w:rPr>
          <w:lang w:val="lv-LV"/>
        </w:rPr>
      </w:pPr>
      <w:r w:rsidRPr="00517883">
        <w:rPr>
          <w:bCs/>
          <w:lang w:val="lv-LV"/>
        </w:rPr>
        <w:t>I</w:t>
      </w:r>
      <w:r w:rsidR="002B156B" w:rsidRPr="00517883">
        <w:rPr>
          <w:bCs/>
          <w:lang w:val="lv-LV"/>
        </w:rPr>
        <w:t>zveidot</w:t>
      </w:r>
      <w:r w:rsidRPr="00517883">
        <w:rPr>
          <w:bCs/>
          <w:lang w:val="lv-LV"/>
        </w:rPr>
        <w:t>a</w:t>
      </w:r>
      <w:r w:rsidR="002B156B" w:rsidRPr="00517883">
        <w:rPr>
          <w:bCs/>
          <w:lang w:val="lv-LV"/>
        </w:rPr>
        <w:t xml:space="preserve"> </w:t>
      </w:r>
      <w:r w:rsidR="00AB2451" w:rsidRPr="00517883">
        <w:rPr>
          <w:bCs/>
          <w:lang w:val="lv-LV"/>
        </w:rPr>
        <w:t xml:space="preserve">un ekspluatācijā nodota </w:t>
      </w:r>
      <w:r w:rsidR="002B156B" w:rsidRPr="00517883">
        <w:rPr>
          <w:lang w:val="lv-LV"/>
        </w:rPr>
        <w:t>pasīv</w:t>
      </w:r>
      <w:r w:rsidR="00E4098B" w:rsidRPr="00517883">
        <w:rPr>
          <w:lang w:val="lv-LV"/>
        </w:rPr>
        <w:t>ā</w:t>
      </w:r>
      <w:r w:rsidR="007535E4" w:rsidRPr="00517883">
        <w:rPr>
          <w:lang w:val="lv-LV"/>
        </w:rPr>
        <w:t xml:space="preserve"> elektronisko sakaru</w:t>
      </w:r>
      <w:r w:rsidR="002B156B" w:rsidRPr="00517883">
        <w:rPr>
          <w:lang w:val="lv-LV"/>
        </w:rPr>
        <w:t xml:space="preserve"> infrastruktūr</w:t>
      </w:r>
      <w:r w:rsidR="00E4098B" w:rsidRPr="00517883">
        <w:rPr>
          <w:lang w:val="lv-LV"/>
        </w:rPr>
        <w:t>a</w:t>
      </w:r>
      <w:r w:rsidR="002B156B" w:rsidRPr="00517883">
        <w:rPr>
          <w:lang w:val="lv-LV"/>
        </w:rPr>
        <w:t xml:space="preserve"> (opti</w:t>
      </w:r>
      <w:r w:rsidR="00BD544D" w:rsidRPr="00517883">
        <w:rPr>
          <w:lang w:val="lv-LV"/>
        </w:rPr>
        <w:t>sk</w:t>
      </w:r>
      <w:r w:rsidR="007535E4" w:rsidRPr="00517883">
        <w:rPr>
          <w:lang w:val="lv-LV"/>
        </w:rPr>
        <w:t>o</w:t>
      </w:r>
      <w:r w:rsidR="00BD544D" w:rsidRPr="00517883">
        <w:rPr>
          <w:lang w:val="lv-LV"/>
        </w:rPr>
        <w:t xml:space="preserve"> kabeļ</w:t>
      </w:r>
      <w:r w:rsidR="009E172A" w:rsidRPr="00517883">
        <w:rPr>
          <w:lang w:val="lv-LV"/>
        </w:rPr>
        <w:t>u tīkli</w:t>
      </w:r>
      <w:r w:rsidR="002B156B" w:rsidRPr="00517883">
        <w:rPr>
          <w:lang w:val="lv-LV"/>
        </w:rPr>
        <w:t>, mobilo sakaru mezglu punkti</w:t>
      </w:r>
      <w:r w:rsidR="002B156B" w:rsidRPr="00A17F35">
        <w:rPr>
          <w:rStyle w:val="FootnoteReference"/>
        </w:rPr>
        <w:footnoteReference w:id="48"/>
      </w:r>
      <w:r w:rsidR="00267BBD" w:rsidRPr="00517883">
        <w:rPr>
          <w:lang w:val="lv-LV"/>
        </w:rPr>
        <w:t>) un</w:t>
      </w:r>
      <w:r w:rsidR="002B156B" w:rsidRPr="00517883">
        <w:rPr>
          <w:lang w:val="lv-LV"/>
        </w:rPr>
        <w:t xml:space="preserve"> </w:t>
      </w:r>
      <w:r w:rsidR="00DE1A4E" w:rsidRPr="00517883">
        <w:rPr>
          <w:lang w:val="lv-LV"/>
        </w:rPr>
        <w:t>e</w:t>
      </w:r>
      <w:r w:rsidR="007535E4" w:rsidRPr="00517883">
        <w:rPr>
          <w:lang w:val="lv-LV"/>
        </w:rPr>
        <w:t>nergo</w:t>
      </w:r>
      <w:r w:rsidR="00DE1A4E" w:rsidRPr="00517883">
        <w:rPr>
          <w:lang w:val="lv-LV"/>
        </w:rPr>
        <w:t>apgādes tīkli</w:t>
      </w:r>
      <w:r w:rsidR="002B156B" w:rsidRPr="00517883">
        <w:rPr>
          <w:lang w:val="lv-LV"/>
        </w:rPr>
        <w:t xml:space="preserve">, kas </w:t>
      </w:r>
      <w:r w:rsidR="009A7B1A" w:rsidRPr="00517883">
        <w:rPr>
          <w:lang w:val="lv-LV"/>
        </w:rPr>
        <w:t>atbalstīs</w:t>
      </w:r>
      <w:r w:rsidR="00BD544D" w:rsidRPr="00517883">
        <w:rPr>
          <w:lang w:val="lv-LV"/>
        </w:rPr>
        <w:t xml:space="preserve"> </w:t>
      </w:r>
      <w:r w:rsidR="002B156B" w:rsidRPr="00517883">
        <w:rPr>
          <w:lang w:val="lv-LV"/>
        </w:rPr>
        <w:t xml:space="preserve"> nepārtraukt</w:t>
      </w:r>
      <w:r w:rsidR="00BD544D" w:rsidRPr="00517883">
        <w:rPr>
          <w:lang w:val="lv-LV"/>
        </w:rPr>
        <w:t>a</w:t>
      </w:r>
      <w:r w:rsidR="002B156B" w:rsidRPr="00517883">
        <w:rPr>
          <w:lang w:val="lv-LV"/>
        </w:rPr>
        <w:t xml:space="preserve"> 5G pārklājum</w:t>
      </w:r>
      <w:r w:rsidR="00BD544D" w:rsidRPr="00517883">
        <w:rPr>
          <w:lang w:val="lv-LV"/>
        </w:rPr>
        <w:t>a nodro</w:t>
      </w:r>
      <w:r w:rsidR="00674D55" w:rsidRPr="00517883">
        <w:rPr>
          <w:lang w:val="lv-LV"/>
        </w:rPr>
        <w:t>š</w:t>
      </w:r>
      <w:r w:rsidR="00BD544D" w:rsidRPr="00517883">
        <w:rPr>
          <w:lang w:val="lv-LV"/>
        </w:rPr>
        <w:t>in</w:t>
      </w:r>
      <w:r w:rsidR="007535E4" w:rsidRPr="00517883">
        <w:rPr>
          <w:lang w:val="lv-LV"/>
        </w:rPr>
        <w:t>ā</w:t>
      </w:r>
      <w:r w:rsidR="00BD544D" w:rsidRPr="00517883">
        <w:rPr>
          <w:lang w:val="lv-LV"/>
        </w:rPr>
        <w:t>šanu</w:t>
      </w:r>
      <w:r w:rsidR="002B156B" w:rsidRPr="00517883">
        <w:rPr>
          <w:lang w:val="lv-LV"/>
        </w:rPr>
        <w:t xml:space="preserve"> autoceļa </w:t>
      </w:r>
      <w:proofErr w:type="spellStart"/>
      <w:r w:rsidR="002B156B" w:rsidRPr="00517883">
        <w:rPr>
          <w:lang w:val="lv-LV"/>
        </w:rPr>
        <w:t>Via</w:t>
      </w:r>
      <w:proofErr w:type="spellEnd"/>
      <w:r w:rsidR="002B156B" w:rsidRPr="00517883">
        <w:rPr>
          <w:lang w:val="lv-LV"/>
        </w:rPr>
        <w:t xml:space="preserve"> </w:t>
      </w:r>
      <w:proofErr w:type="spellStart"/>
      <w:r w:rsidR="002B156B" w:rsidRPr="00517883">
        <w:rPr>
          <w:lang w:val="lv-LV"/>
        </w:rPr>
        <w:t>Baltica</w:t>
      </w:r>
      <w:proofErr w:type="spellEnd"/>
      <w:r w:rsidR="002B156B" w:rsidRPr="00517883">
        <w:rPr>
          <w:lang w:val="lv-LV"/>
        </w:rPr>
        <w:t xml:space="preserve"> koridorā Latvijas teritorijā</w:t>
      </w:r>
      <w:r w:rsidR="009A7B1A" w:rsidRPr="00517883">
        <w:rPr>
          <w:lang w:val="lv-LV"/>
        </w:rPr>
        <w:t xml:space="preserve"> 215</w:t>
      </w:r>
      <w:r w:rsidR="00517883">
        <w:rPr>
          <w:lang w:val="lv-LV"/>
        </w:rPr>
        <w:t xml:space="preserve"> </w:t>
      </w:r>
      <w:r w:rsidR="009A7B1A" w:rsidRPr="00517883">
        <w:rPr>
          <w:lang w:val="lv-LV"/>
        </w:rPr>
        <w:t>km garumā</w:t>
      </w:r>
      <w:r w:rsidR="009A7B1A">
        <w:rPr>
          <w:rStyle w:val="FootnoteReference"/>
        </w:rPr>
        <w:footnoteReference w:id="49"/>
      </w:r>
      <w:r w:rsidR="00E4098B" w:rsidRPr="00517883">
        <w:rPr>
          <w:lang w:val="lv-LV"/>
        </w:rPr>
        <w:t xml:space="preserve"> </w:t>
      </w:r>
    </w:p>
    <w:p w14:paraId="65ED8809" w14:textId="0059FF8B" w:rsidR="002B156B" w:rsidRPr="00517883" w:rsidRDefault="005D2988" w:rsidP="00517883">
      <w:pPr>
        <w:spacing w:before="120" w:after="120"/>
        <w:ind w:left="567"/>
        <w:jc w:val="both"/>
        <w:rPr>
          <w:bCs/>
          <w:lang w:val="lv-LV"/>
        </w:rPr>
      </w:pPr>
      <w:r w:rsidRPr="00517883">
        <w:rPr>
          <w:lang w:val="lv-LV"/>
        </w:rPr>
        <w:lastRenderedPageBreak/>
        <w:t xml:space="preserve"> </w:t>
      </w:r>
    </w:p>
    <w:p w14:paraId="6488B495" w14:textId="59D09367" w:rsidR="00AF5A36" w:rsidRDefault="00AF5A36" w:rsidP="00BF73E3">
      <w:pPr>
        <w:pStyle w:val="Heading4"/>
        <w:numPr>
          <w:ilvl w:val="1"/>
          <w:numId w:val="4"/>
        </w:numPr>
      </w:pPr>
      <w:bookmarkStart w:id="34" w:name="_Toc62805825"/>
      <w:r>
        <w:t xml:space="preserve">Pasākums </w:t>
      </w:r>
      <w:r w:rsidR="00143243">
        <w:t>-</w:t>
      </w:r>
      <w:r w:rsidR="00143243" w:rsidRPr="00143243">
        <w:t xml:space="preserve"> </w:t>
      </w:r>
      <w:r w:rsidR="00347C6E">
        <w:t xml:space="preserve">5G atbalstošās </w:t>
      </w:r>
      <w:r w:rsidR="00143243" w:rsidRPr="00143243">
        <w:t xml:space="preserve">infrastruktūras izbūve Rail </w:t>
      </w:r>
      <w:proofErr w:type="spellStart"/>
      <w:r w:rsidR="00143243" w:rsidRPr="00143243">
        <w:t>Baltica</w:t>
      </w:r>
      <w:proofErr w:type="spellEnd"/>
      <w:r w:rsidR="00143243" w:rsidRPr="00143243">
        <w:t xml:space="preserve"> koridorā</w:t>
      </w:r>
      <w:bookmarkEnd w:id="34"/>
      <w:r w:rsidR="00143243" w:rsidRPr="00143243">
        <w:t xml:space="preserve"> </w:t>
      </w:r>
    </w:p>
    <w:p w14:paraId="6B84A6DF" w14:textId="77777777" w:rsidR="00143243" w:rsidRPr="007535E4" w:rsidRDefault="00143243" w:rsidP="00143243">
      <w:pPr>
        <w:ind w:left="567"/>
        <w:rPr>
          <w:b/>
          <w:bCs/>
          <w:u w:val="single"/>
          <w:lang w:val="lv-LV"/>
        </w:rPr>
      </w:pPr>
      <w:r w:rsidRPr="007535E4">
        <w:rPr>
          <w:b/>
          <w:bCs/>
          <w:u w:val="single"/>
          <w:lang w:val="lv-LV"/>
        </w:rPr>
        <w:t>Esošās situācijas raksturojums</w:t>
      </w:r>
    </w:p>
    <w:p w14:paraId="751975D5" w14:textId="77777777" w:rsidR="006A64DC" w:rsidRPr="006A64DC" w:rsidRDefault="006A64DC" w:rsidP="006A64DC">
      <w:pPr>
        <w:ind w:firstLine="720"/>
        <w:jc w:val="both"/>
        <w:rPr>
          <w:bCs/>
          <w:lang w:val="lv-LV"/>
        </w:rPr>
      </w:pPr>
      <w:r w:rsidRPr="006A64DC">
        <w:rPr>
          <w:bCs/>
          <w:lang w:val="lv-LV"/>
        </w:rPr>
        <w:t>Ņemot vērā Savienojamības paziņojumā minēto stratēģisko mērķi, NAP2027 noteiktos pasākumus</w:t>
      </w:r>
      <w:r w:rsidRPr="006A64DC">
        <w:rPr>
          <w:rStyle w:val="FootnoteReference"/>
          <w:bCs/>
          <w:lang w:val="lv-LV"/>
        </w:rPr>
        <w:footnoteReference w:id="50"/>
      </w:r>
      <w:r w:rsidRPr="006A64DC">
        <w:rPr>
          <w:bCs/>
          <w:lang w:val="lv-LV"/>
        </w:rPr>
        <w:t xml:space="preserve">, kā arī to, ka </w:t>
      </w:r>
      <w:r w:rsidRPr="006A64DC">
        <w:rPr>
          <w:bCs/>
          <w:iCs/>
          <w:lang w:val="lv-LV"/>
        </w:rPr>
        <w:t xml:space="preserve">Rail </w:t>
      </w:r>
      <w:proofErr w:type="spellStart"/>
      <w:r w:rsidRPr="006A64DC">
        <w:rPr>
          <w:bCs/>
          <w:iCs/>
          <w:lang w:val="lv-LV"/>
        </w:rPr>
        <w:t>Baltica</w:t>
      </w:r>
      <w:proofErr w:type="spellEnd"/>
      <w:r w:rsidRPr="006A64DC">
        <w:rPr>
          <w:bCs/>
          <w:lang w:val="lv-LV"/>
        </w:rPr>
        <w:t xml:space="preserve"> ir valsts un Eiropas nozīmes transporta koridors, nepārtraukta pārrobežu 5G pārklājuma izveide visas trases garumā ir prioritārs pasākums ar būtisku ietekmi ilgtspējīgas mobilitātes veicināšanā.</w:t>
      </w:r>
    </w:p>
    <w:p w14:paraId="0F74A82A" w14:textId="0EC9DC71" w:rsidR="00143243" w:rsidRPr="007535E4" w:rsidRDefault="00834A79" w:rsidP="00834A79">
      <w:pPr>
        <w:ind w:firstLine="720"/>
        <w:jc w:val="both"/>
        <w:rPr>
          <w:bCs/>
          <w:lang w:val="lv-LV"/>
        </w:rPr>
      </w:pPr>
      <w:r w:rsidRPr="007535E4">
        <w:rPr>
          <w:shd w:val="clear" w:color="auto" w:fill="FFFFFF"/>
          <w:lang w:val="lv-LV"/>
        </w:rPr>
        <w:t xml:space="preserve">Rail </w:t>
      </w:r>
      <w:proofErr w:type="spellStart"/>
      <w:r w:rsidRPr="007535E4">
        <w:rPr>
          <w:shd w:val="clear" w:color="auto" w:fill="FFFFFF"/>
          <w:lang w:val="lv-LV"/>
        </w:rPr>
        <w:t>Baltica</w:t>
      </w:r>
      <w:proofErr w:type="spellEnd"/>
      <w:r w:rsidRPr="007535E4">
        <w:rPr>
          <w:shd w:val="clear" w:color="auto" w:fill="FFFFFF"/>
          <w:lang w:val="lv-LV"/>
        </w:rPr>
        <w:t xml:space="preserve"> dzelzceļa infrastruktūras projektam būs liela ietekme </w:t>
      </w:r>
      <w:r w:rsidRPr="007535E4">
        <w:rPr>
          <w:rStyle w:val="Strong"/>
          <w:b w:val="0"/>
          <w:shd w:val="clear" w:color="auto" w:fill="FFFFFF"/>
          <w:lang w:val="lv-LV"/>
        </w:rPr>
        <w:t>ekonomikas attīstībā</w:t>
      </w:r>
      <w:r w:rsidRPr="007535E4">
        <w:rPr>
          <w:rStyle w:val="Strong"/>
          <w:shd w:val="clear" w:color="auto" w:fill="FFFFFF"/>
          <w:lang w:val="lv-LV"/>
        </w:rPr>
        <w:t xml:space="preserve"> </w:t>
      </w:r>
      <w:r w:rsidRPr="007535E4">
        <w:rPr>
          <w:shd w:val="clear" w:color="auto" w:fill="FFFFFF"/>
          <w:lang w:val="lv-LV"/>
        </w:rPr>
        <w:t>visās trīs Baltijas valstīs gan būvniecības fāzes laikā, radot simtiem </w:t>
      </w:r>
      <w:r w:rsidRPr="007535E4">
        <w:rPr>
          <w:rStyle w:val="Strong"/>
          <w:b w:val="0"/>
          <w:shd w:val="clear" w:color="auto" w:fill="FFFFFF"/>
          <w:lang w:val="lv-LV"/>
        </w:rPr>
        <w:t>jaunu darba vietu</w:t>
      </w:r>
      <w:r w:rsidRPr="007535E4">
        <w:rPr>
          <w:shd w:val="clear" w:color="auto" w:fill="FFFFFF"/>
          <w:lang w:val="lv-LV"/>
        </w:rPr>
        <w:t> un sekmējot reģiona </w:t>
      </w:r>
      <w:r w:rsidRPr="007535E4">
        <w:rPr>
          <w:rStyle w:val="Strong"/>
          <w:b w:val="0"/>
          <w:shd w:val="clear" w:color="auto" w:fill="FFFFFF"/>
          <w:lang w:val="lv-LV"/>
        </w:rPr>
        <w:t>IKP pieaugumu</w:t>
      </w:r>
      <w:r w:rsidRPr="007535E4">
        <w:rPr>
          <w:rStyle w:val="Strong"/>
          <w:shd w:val="clear" w:color="auto" w:fill="FFFFFF"/>
          <w:lang w:val="lv-LV"/>
        </w:rPr>
        <w:t> </w:t>
      </w:r>
      <w:r w:rsidRPr="007535E4">
        <w:rPr>
          <w:shd w:val="clear" w:color="auto" w:fill="FFFFFF"/>
          <w:lang w:val="lv-LV"/>
        </w:rPr>
        <w:t xml:space="preserve">ar dažādām tiešām un netiešām ietekmēm no veiktajiem ieguldījumiem infrastruktūrā, gan arī tā darbības laikā, stiprinot Baltijas </w:t>
      </w:r>
      <w:r w:rsidRPr="007535E4">
        <w:rPr>
          <w:rStyle w:val="Strong"/>
          <w:b w:val="0"/>
          <w:shd w:val="clear" w:color="auto" w:fill="FFFFFF"/>
          <w:lang w:val="lv-LV"/>
        </w:rPr>
        <w:t xml:space="preserve">tirgus pieejamību </w:t>
      </w:r>
      <w:r w:rsidRPr="007535E4">
        <w:rPr>
          <w:shd w:val="clear" w:color="auto" w:fill="FFFFFF"/>
          <w:lang w:val="lv-LV"/>
        </w:rPr>
        <w:t xml:space="preserve">un </w:t>
      </w:r>
      <w:r w:rsidRPr="007535E4">
        <w:rPr>
          <w:rStyle w:val="Strong"/>
          <w:b w:val="0"/>
          <w:shd w:val="clear" w:color="auto" w:fill="FFFFFF"/>
          <w:lang w:val="lv-LV"/>
        </w:rPr>
        <w:t xml:space="preserve">konkurenci </w:t>
      </w:r>
      <w:r w:rsidRPr="007535E4">
        <w:rPr>
          <w:shd w:val="clear" w:color="auto" w:fill="FFFFFF"/>
          <w:lang w:val="lv-LV"/>
        </w:rPr>
        <w:t xml:space="preserve">tirdzniecībā. </w:t>
      </w:r>
      <w:r w:rsidRPr="007535E4">
        <w:rPr>
          <w:bCs/>
          <w:lang w:val="lv-LV"/>
        </w:rPr>
        <w:t xml:space="preserve">Rail </w:t>
      </w:r>
      <w:proofErr w:type="spellStart"/>
      <w:r w:rsidRPr="007535E4">
        <w:rPr>
          <w:bCs/>
          <w:lang w:val="lv-LV"/>
        </w:rPr>
        <w:t>Baltica</w:t>
      </w:r>
      <w:proofErr w:type="spellEnd"/>
      <w:r w:rsidRPr="007535E4">
        <w:rPr>
          <w:bCs/>
          <w:lang w:val="lv-LV"/>
        </w:rPr>
        <w:t xml:space="preserve"> infrastruktūra būs jaunākais un modernākais dzelzceļš Baltijas valstīs, kas nav iedomājams bez modernākajām IKT tehnoloģijām, t.sk., 5G, kā paša dzelzceļa darbības vajadzību nodrošināšanai, tā vilcienu pasažieru ērtībām, loģistikas risinājumiem un  mazapdzīvotu teritoriju attīstībai </w:t>
      </w:r>
      <w:r w:rsidRPr="007535E4">
        <w:rPr>
          <w:bCs/>
          <w:iCs/>
          <w:lang w:val="lv-LV"/>
        </w:rPr>
        <w:t xml:space="preserve">Rail </w:t>
      </w:r>
      <w:proofErr w:type="spellStart"/>
      <w:r w:rsidRPr="007535E4">
        <w:rPr>
          <w:bCs/>
          <w:iCs/>
          <w:lang w:val="lv-LV"/>
        </w:rPr>
        <w:t>Baltica</w:t>
      </w:r>
      <w:proofErr w:type="spellEnd"/>
      <w:r w:rsidRPr="007535E4">
        <w:rPr>
          <w:bCs/>
          <w:lang w:val="lv-LV"/>
        </w:rPr>
        <w:t xml:space="preserve"> trases tuvumā.  </w:t>
      </w:r>
    </w:p>
    <w:p w14:paraId="796EC7D5" w14:textId="55EED847" w:rsidR="00517883" w:rsidRDefault="00910F1D" w:rsidP="00724B48">
      <w:pPr>
        <w:spacing w:before="120" w:after="120"/>
        <w:ind w:firstLine="567"/>
        <w:jc w:val="both"/>
        <w:rPr>
          <w:bCs/>
          <w:lang w:val="lv-LV"/>
        </w:rPr>
      </w:pPr>
      <w:r w:rsidRPr="007535E4">
        <w:rPr>
          <w:bCs/>
          <w:lang w:val="lv-LV"/>
        </w:rPr>
        <w:t xml:space="preserve">Rail </w:t>
      </w:r>
      <w:proofErr w:type="spellStart"/>
      <w:r w:rsidRPr="007535E4">
        <w:rPr>
          <w:bCs/>
          <w:lang w:val="lv-LV"/>
        </w:rPr>
        <w:t>Baltica</w:t>
      </w:r>
      <w:proofErr w:type="spellEnd"/>
      <w:r w:rsidRPr="007535E4">
        <w:rPr>
          <w:bCs/>
          <w:lang w:val="lv-LV"/>
        </w:rPr>
        <w:t xml:space="preserve"> dzelzceļa līnijas izbūves gaitā paralēli dzelzceļa līnijai</w:t>
      </w:r>
      <w:r w:rsidR="00517883">
        <w:rPr>
          <w:bCs/>
          <w:lang w:val="lv-LV"/>
        </w:rPr>
        <w:t xml:space="preserve"> tehnoloģiskajā kanalizācijā ti</w:t>
      </w:r>
      <w:r w:rsidRPr="007535E4">
        <w:rPr>
          <w:bCs/>
          <w:lang w:val="lv-LV"/>
        </w:rPr>
        <w:t>k</w:t>
      </w:r>
      <w:r w:rsidR="00517883">
        <w:rPr>
          <w:bCs/>
          <w:lang w:val="lv-LV"/>
        </w:rPr>
        <w:t>s</w:t>
      </w:r>
      <w:r w:rsidRPr="007535E4">
        <w:rPr>
          <w:bCs/>
          <w:lang w:val="lv-LV"/>
        </w:rPr>
        <w:t xml:space="preserve"> izbūvēta</w:t>
      </w:r>
      <w:r w:rsidR="00267BBD">
        <w:rPr>
          <w:bCs/>
          <w:lang w:val="lv-LV"/>
        </w:rPr>
        <w:t xml:space="preserve"> elektronisko sakaru</w:t>
      </w:r>
      <w:r w:rsidRPr="007535E4">
        <w:rPr>
          <w:bCs/>
          <w:lang w:val="lv-LV"/>
        </w:rPr>
        <w:t xml:space="preserve"> optisk</w:t>
      </w:r>
      <w:r w:rsidR="00267BBD">
        <w:rPr>
          <w:bCs/>
          <w:lang w:val="lv-LV"/>
        </w:rPr>
        <w:t>o</w:t>
      </w:r>
      <w:r w:rsidRPr="007535E4">
        <w:rPr>
          <w:bCs/>
          <w:lang w:val="lv-LV"/>
        </w:rPr>
        <w:t xml:space="preserve"> šķiedr</w:t>
      </w:r>
      <w:r w:rsidR="00267BBD">
        <w:rPr>
          <w:bCs/>
          <w:lang w:val="lv-LV"/>
        </w:rPr>
        <w:t>u kabeļu tīklu</w:t>
      </w:r>
      <w:r w:rsidRPr="007535E4">
        <w:rPr>
          <w:bCs/>
          <w:lang w:val="lv-LV"/>
        </w:rPr>
        <w:t xml:space="preserve">  infrastruktūra. Šo infrastruktūru  plāno</w:t>
      </w:r>
      <w:r w:rsidR="00267BBD">
        <w:rPr>
          <w:bCs/>
          <w:lang w:val="lv-LV"/>
        </w:rPr>
        <w:t>ts</w:t>
      </w:r>
      <w:r w:rsidRPr="007535E4">
        <w:rPr>
          <w:bCs/>
          <w:lang w:val="lv-LV"/>
        </w:rPr>
        <w:t xml:space="preserve"> izmantot dzelzceļa tehnoloģisko vajadzību nodrošināšanai privātā tīkla ietvaros, kā arī iznomāt brīvās optiskā tīkla infrastruktūras jaudas citiem pakalpojumu sniedzējiem. Šī infrastruktūra var</w:t>
      </w:r>
      <w:r w:rsidR="00517883">
        <w:rPr>
          <w:bCs/>
          <w:lang w:val="lv-LV"/>
        </w:rPr>
        <w:t>ēs</w:t>
      </w:r>
      <w:r w:rsidRPr="007535E4">
        <w:rPr>
          <w:bCs/>
          <w:lang w:val="lv-LV"/>
        </w:rPr>
        <w:t xml:space="preserve"> kalpot kā starpvalstu optiskā tīkla savi</w:t>
      </w:r>
      <w:r w:rsidR="00517883">
        <w:rPr>
          <w:bCs/>
          <w:lang w:val="lv-LV"/>
        </w:rPr>
        <w:t xml:space="preserve">enojums, ko varēs izmantot, tostarp, </w:t>
      </w:r>
      <w:r w:rsidRPr="007535E4">
        <w:rPr>
          <w:bCs/>
          <w:lang w:val="lv-LV"/>
        </w:rPr>
        <w:t>mobilo sakaru operatori</w:t>
      </w:r>
      <w:r w:rsidR="00A17F35">
        <w:rPr>
          <w:bCs/>
          <w:lang w:val="lv-LV"/>
        </w:rPr>
        <w:t xml:space="preserve">. </w:t>
      </w:r>
      <w:r w:rsidRPr="007535E4">
        <w:rPr>
          <w:bCs/>
          <w:lang w:val="lv-LV"/>
        </w:rPr>
        <w:t>Dzelzceļa līnijā vidēji ik p</w:t>
      </w:r>
      <w:r w:rsidR="00267BBD">
        <w:rPr>
          <w:bCs/>
          <w:lang w:val="lv-LV"/>
        </w:rPr>
        <w:t>ēc</w:t>
      </w:r>
      <w:r w:rsidRPr="007535E4">
        <w:rPr>
          <w:bCs/>
          <w:lang w:val="lv-LV"/>
        </w:rPr>
        <w:t xml:space="preserve"> 4</w:t>
      </w:r>
      <w:r w:rsidR="00A17F35">
        <w:rPr>
          <w:bCs/>
          <w:lang w:val="lv-LV"/>
        </w:rPr>
        <w:t xml:space="preserve"> </w:t>
      </w:r>
      <w:r w:rsidRPr="007535E4">
        <w:rPr>
          <w:bCs/>
          <w:lang w:val="lv-LV"/>
        </w:rPr>
        <w:t xml:space="preserve">km paredzētas vietas mobilo sakaru </w:t>
      </w:r>
      <w:r w:rsidR="00267BBD">
        <w:rPr>
          <w:bCs/>
          <w:lang w:val="lv-LV"/>
        </w:rPr>
        <w:t>bāzes staciju</w:t>
      </w:r>
      <w:r w:rsidRPr="007535E4">
        <w:rPr>
          <w:bCs/>
          <w:lang w:val="lv-LV"/>
        </w:rPr>
        <w:t xml:space="preserve"> </w:t>
      </w:r>
      <w:proofErr w:type="spellStart"/>
      <w:r w:rsidRPr="007535E4">
        <w:rPr>
          <w:bCs/>
          <w:lang w:val="lv-LV"/>
        </w:rPr>
        <w:t>pieslēgum</w:t>
      </w:r>
      <w:r w:rsidR="00267BBD">
        <w:rPr>
          <w:bCs/>
          <w:lang w:val="lv-LV"/>
        </w:rPr>
        <w:t>iem</w:t>
      </w:r>
      <w:proofErr w:type="spellEnd"/>
      <w:r w:rsidRPr="007535E4">
        <w:rPr>
          <w:bCs/>
          <w:lang w:val="lv-LV"/>
        </w:rPr>
        <w:t>. Šajos punktos tiks nodrošināta iespēja pieslēgties optiskā tīkla infrastruktūrai.</w:t>
      </w:r>
    </w:p>
    <w:p w14:paraId="0CC634DD" w14:textId="77777777" w:rsidR="00517883" w:rsidRDefault="00517883" w:rsidP="00517883">
      <w:pPr>
        <w:spacing w:before="120" w:after="120"/>
        <w:ind w:firstLine="567"/>
        <w:jc w:val="both"/>
        <w:rPr>
          <w:b/>
          <w:bCs/>
          <w:u w:val="single"/>
          <w:lang w:val="lv-LV"/>
        </w:rPr>
      </w:pPr>
      <w:r w:rsidRPr="007535E4">
        <w:rPr>
          <w:b/>
          <w:bCs/>
          <w:u w:val="single"/>
          <w:lang w:val="lv-LV"/>
        </w:rPr>
        <w:t>P</w:t>
      </w:r>
      <w:r>
        <w:rPr>
          <w:b/>
          <w:bCs/>
          <w:u w:val="single"/>
          <w:lang w:val="lv-LV"/>
        </w:rPr>
        <w:t>lānotās investīcijas apraksts</w:t>
      </w:r>
    </w:p>
    <w:p w14:paraId="34FBBF79" w14:textId="78A11FEC" w:rsidR="00517883" w:rsidRPr="00A17F35" w:rsidRDefault="00517883" w:rsidP="00517883">
      <w:pPr>
        <w:spacing w:before="120" w:after="120"/>
        <w:ind w:firstLine="567"/>
        <w:jc w:val="both"/>
        <w:rPr>
          <w:bCs/>
          <w:lang w:val="lv-LV"/>
        </w:rPr>
      </w:pPr>
      <w:r>
        <w:rPr>
          <w:bCs/>
          <w:lang w:val="lv-LV"/>
        </w:rPr>
        <w:t xml:space="preserve">Pasākums paredz investīcijas </w:t>
      </w:r>
      <w:r w:rsidRPr="00A17F35">
        <w:rPr>
          <w:bCs/>
          <w:lang w:val="lv-LV"/>
        </w:rPr>
        <w:t>infrastruktūrā, kas atbalsta 5G tīkla izveidi, proti, investīcijas elektronisko sakaru “vidējās jūdzes”</w:t>
      </w:r>
      <w:r w:rsidR="00480BA9">
        <w:rPr>
          <w:bCs/>
          <w:lang w:val="lv-LV"/>
        </w:rPr>
        <w:t xml:space="preserve"> pasīvā</w:t>
      </w:r>
      <w:r w:rsidR="003C18C8">
        <w:rPr>
          <w:bCs/>
          <w:lang w:val="lv-LV"/>
        </w:rPr>
        <w:t>s</w:t>
      </w:r>
      <w:r w:rsidRPr="00A17F35">
        <w:rPr>
          <w:bCs/>
          <w:lang w:val="lv-LV"/>
        </w:rPr>
        <w:t xml:space="preserve"> optiskā tīkla</w:t>
      </w:r>
      <w:r w:rsidR="003C18C8">
        <w:rPr>
          <w:bCs/>
          <w:lang w:val="lv-LV"/>
        </w:rPr>
        <w:t xml:space="preserve"> infrastruktūras</w:t>
      </w:r>
      <w:r w:rsidRPr="00A17F35">
        <w:rPr>
          <w:bCs/>
          <w:lang w:val="lv-LV"/>
        </w:rPr>
        <w:t xml:space="preserve"> un mobilo sakaru torņu, mastu</w:t>
      </w:r>
      <w:r>
        <w:rPr>
          <w:bCs/>
          <w:lang w:val="lv-LV"/>
        </w:rPr>
        <w:t>, kas atbilst 5G nodrošināšanas prasībām</w:t>
      </w:r>
      <w:r w:rsidRPr="00A17F35">
        <w:rPr>
          <w:bCs/>
          <w:lang w:val="lv-LV"/>
        </w:rPr>
        <w:t>, izbūvē, kā arī nepieciešamības gadījumā energoapgādes līniju izveidē. Uzbūvētā infrastruktūra</w:t>
      </w:r>
      <w:r>
        <w:rPr>
          <w:bCs/>
          <w:lang w:val="lv-LV"/>
        </w:rPr>
        <w:t xml:space="preserve"> būs</w:t>
      </w:r>
      <w:r w:rsidRPr="00A17F35">
        <w:rPr>
          <w:bCs/>
          <w:lang w:val="lv-LV"/>
        </w:rPr>
        <w:t xml:space="preserve"> pieejama visiem mobilo sakaru operatoriem.</w:t>
      </w:r>
    </w:p>
    <w:p w14:paraId="09641DE4" w14:textId="46EC0AFD" w:rsidR="00AB2451" w:rsidRPr="007535E4" w:rsidRDefault="00910F1D" w:rsidP="00517883">
      <w:pPr>
        <w:spacing w:before="120" w:after="120"/>
        <w:ind w:firstLine="567"/>
        <w:jc w:val="both"/>
        <w:rPr>
          <w:b/>
          <w:bCs/>
          <w:u w:val="single"/>
          <w:lang w:val="lv-LV"/>
        </w:rPr>
      </w:pPr>
      <w:r w:rsidRPr="007535E4">
        <w:rPr>
          <w:bCs/>
          <w:lang w:val="lv-LV"/>
        </w:rPr>
        <w:t xml:space="preserve"> </w:t>
      </w:r>
      <w:r w:rsidR="00AB2451" w:rsidRPr="007535E4">
        <w:rPr>
          <w:b/>
          <w:bCs/>
          <w:u w:val="single"/>
          <w:lang w:val="lv-LV"/>
        </w:rPr>
        <w:t>Darbības rezultāts</w:t>
      </w:r>
    </w:p>
    <w:p w14:paraId="696E4FA9" w14:textId="77777777" w:rsidR="00517883" w:rsidRDefault="00603967" w:rsidP="00834A79">
      <w:pPr>
        <w:ind w:firstLine="720"/>
        <w:jc w:val="both"/>
        <w:rPr>
          <w:lang w:val="lv-LV"/>
        </w:rPr>
      </w:pPr>
      <w:r w:rsidRPr="007535E4">
        <w:rPr>
          <w:iCs/>
          <w:lang w:val="lv-LV"/>
        </w:rPr>
        <w:t>Izveidota</w:t>
      </w:r>
      <w:r w:rsidR="00AB2451" w:rsidRPr="007535E4">
        <w:rPr>
          <w:iCs/>
          <w:lang w:val="lv-LV"/>
        </w:rPr>
        <w:t xml:space="preserve"> un ekspluatācijā nodota </w:t>
      </w:r>
      <w:r w:rsidR="005D6E23" w:rsidRPr="007535E4">
        <w:rPr>
          <w:lang w:val="lv-LV"/>
        </w:rPr>
        <w:t>pasīvā</w:t>
      </w:r>
      <w:r w:rsidR="00267BBD">
        <w:rPr>
          <w:lang w:val="lv-LV"/>
        </w:rPr>
        <w:t xml:space="preserve"> elektronisko sakaru</w:t>
      </w:r>
      <w:r w:rsidR="005D6E23" w:rsidRPr="007535E4">
        <w:rPr>
          <w:lang w:val="lv-LV"/>
        </w:rPr>
        <w:t xml:space="preserve"> infrastruktūra (opti</w:t>
      </w:r>
      <w:r w:rsidR="00AA52BD" w:rsidRPr="007535E4">
        <w:rPr>
          <w:lang w:val="lv-LV"/>
        </w:rPr>
        <w:t>sk</w:t>
      </w:r>
      <w:r w:rsidR="00267BBD">
        <w:rPr>
          <w:lang w:val="lv-LV"/>
        </w:rPr>
        <w:t>o</w:t>
      </w:r>
      <w:r w:rsidR="00AA52BD" w:rsidRPr="007535E4">
        <w:rPr>
          <w:lang w:val="lv-LV"/>
        </w:rPr>
        <w:t xml:space="preserve"> kabe</w:t>
      </w:r>
      <w:r w:rsidR="00EC363B" w:rsidRPr="007535E4">
        <w:rPr>
          <w:lang w:val="lv-LV"/>
        </w:rPr>
        <w:t>ļu tīkli</w:t>
      </w:r>
      <w:r w:rsidR="005D6E23" w:rsidRPr="007535E4">
        <w:rPr>
          <w:lang w:val="lv-LV"/>
        </w:rPr>
        <w:t>, mobilo sakaru mezglu punkti</w:t>
      </w:r>
      <w:r w:rsidR="005D6E23">
        <w:rPr>
          <w:rStyle w:val="FootnoteReference"/>
        </w:rPr>
        <w:footnoteReference w:id="51"/>
      </w:r>
      <w:r w:rsidR="00267BBD" w:rsidRPr="00FB2265">
        <w:rPr>
          <w:lang w:val="lv-LV"/>
        </w:rPr>
        <w:t>)</w:t>
      </w:r>
      <w:r w:rsidR="00267BBD">
        <w:rPr>
          <w:lang w:val="lv-LV"/>
        </w:rPr>
        <w:t xml:space="preserve"> un</w:t>
      </w:r>
      <w:r w:rsidR="005D6E23" w:rsidRPr="00FB2265">
        <w:rPr>
          <w:lang w:val="lv-LV"/>
        </w:rPr>
        <w:t xml:space="preserve"> elektr</w:t>
      </w:r>
      <w:r w:rsidR="00AA52BD" w:rsidRPr="00FB2265">
        <w:rPr>
          <w:lang w:val="lv-LV"/>
        </w:rPr>
        <w:t xml:space="preserve">oapgādes </w:t>
      </w:r>
      <w:r w:rsidR="00EC363B" w:rsidRPr="00FB2265">
        <w:rPr>
          <w:lang w:val="lv-LV"/>
        </w:rPr>
        <w:t>tīkli</w:t>
      </w:r>
      <w:r w:rsidR="005D6E23" w:rsidRPr="00FB2265">
        <w:rPr>
          <w:lang w:val="lv-LV"/>
        </w:rPr>
        <w:t xml:space="preserve">, kas </w:t>
      </w:r>
      <w:r w:rsidR="00517883">
        <w:rPr>
          <w:lang w:val="lv-LV"/>
        </w:rPr>
        <w:t>atbalstīs</w:t>
      </w:r>
      <w:r w:rsidR="00AA52BD" w:rsidRPr="00FB2265">
        <w:rPr>
          <w:lang w:val="lv-LV"/>
        </w:rPr>
        <w:t xml:space="preserve"> </w:t>
      </w:r>
      <w:r w:rsidR="005D6E23" w:rsidRPr="00FB2265">
        <w:rPr>
          <w:lang w:val="lv-LV"/>
        </w:rPr>
        <w:t xml:space="preserve"> nepārtraukt</w:t>
      </w:r>
      <w:r w:rsidR="00AA52BD" w:rsidRPr="00FB2265">
        <w:rPr>
          <w:lang w:val="lv-LV"/>
        </w:rPr>
        <w:t>a</w:t>
      </w:r>
      <w:r w:rsidR="005D6E23" w:rsidRPr="00FB2265">
        <w:rPr>
          <w:lang w:val="lv-LV"/>
        </w:rPr>
        <w:t xml:space="preserve"> 5G pārklājum</w:t>
      </w:r>
      <w:r w:rsidR="00AA52BD" w:rsidRPr="00FB2265">
        <w:rPr>
          <w:lang w:val="lv-LV"/>
        </w:rPr>
        <w:t xml:space="preserve">a </w:t>
      </w:r>
      <w:proofErr w:type="spellStart"/>
      <w:r w:rsidR="00AA52BD" w:rsidRPr="00FB2265">
        <w:rPr>
          <w:lang w:val="lv-LV"/>
        </w:rPr>
        <w:t>nodrosināšanu</w:t>
      </w:r>
      <w:proofErr w:type="spellEnd"/>
      <w:r w:rsidR="005D6E23" w:rsidRPr="00FB2265">
        <w:rPr>
          <w:lang w:val="lv-LV"/>
        </w:rPr>
        <w:t xml:space="preserve">  Rail </w:t>
      </w:r>
      <w:proofErr w:type="spellStart"/>
      <w:r w:rsidR="005D6E23" w:rsidRPr="00FB2265">
        <w:rPr>
          <w:lang w:val="lv-LV"/>
        </w:rPr>
        <w:t>Baltica</w:t>
      </w:r>
      <w:proofErr w:type="spellEnd"/>
      <w:r w:rsidR="005D6E23" w:rsidRPr="00FB2265">
        <w:rPr>
          <w:lang w:val="lv-LV"/>
        </w:rPr>
        <w:t xml:space="preserve"> koridorā 263 km garumā Latvijas teritorijā.</w:t>
      </w:r>
    </w:p>
    <w:p w14:paraId="4DD2F579" w14:textId="77777777" w:rsidR="00517883" w:rsidRDefault="00517883" w:rsidP="00834A79">
      <w:pPr>
        <w:ind w:firstLine="720"/>
        <w:jc w:val="both"/>
        <w:rPr>
          <w:lang w:val="lv-LV"/>
        </w:rPr>
      </w:pPr>
    </w:p>
    <w:p w14:paraId="60DB6401" w14:textId="47F2EF4B" w:rsidR="00AB2451" w:rsidRPr="00FB2265" w:rsidRDefault="005D6E23" w:rsidP="00834A79">
      <w:pPr>
        <w:ind w:firstLine="720"/>
        <w:jc w:val="both"/>
        <w:rPr>
          <w:bCs/>
          <w:lang w:val="lv-LV"/>
        </w:rPr>
      </w:pPr>
      <w:r w:rsidRPr="00FB2265">
        <w:rPr>
          <w:lang w:val="lv-LV"/>
        </w:rPr>
        <w:t xml:space="preserve">  </w:t>
      </w:r>
    </w:p>
    <w:p w14:paraId="5B9872B2" w14:textId="33224276" w:rsidR="0003228F" w:rsidRDefault="0003228F" w:rsidP="00BF73E3">
      <w:pPr>
        <w:pStyle w:val="Heading4"/>
        <w:numPr>
          <w:ilvl w:val="1"/>
          <w:numId w:val="4"/>
        </w:numPr>
      </w:pPr>
      <w:bookmarkStart w:id="35" w:name="_Toc62805826"/>
      <w:r>
        <w:t xml:space="preserve">Pasākums </w:t>
      </w:r>
      <w:r w:rsidR="00530B1B">
        <w:t>–</w:t>
      </w:r>
      <w:r w:rsidR="00A569C6">
        <w:t xml:space="preserve"> </w:t>
      </w:r>
      <w:r w:rsidR="00530B1B">
        <w:t>“</w:t>
      </w:r>
      <w:r w:rsidRPr="00D14459">
        <w:t>vidējās jūdzes</w:t>
      </w:r>
      <w:r w:rsidR="00530B1B">
        <w:t>” un “pēdējās jūdzes”</w:t>
      </w:r>
      <w:r w:rsidRPr="00D14459">
        <w:t xml:space="preserve"> elektronisko sakaru tīklu infrastruktūras attīstīšana</w:t>
      </w:r>
      <w:bookmarkEnd w:id="35"/>
    </w:p>
    <w:p w14:paraId="02750BEE" w14:textId="77777777" w:rsidR="00251FF9" w:rsidRPr="00031D23" w:rsidRDefault="00251FF9" w:rsidP="00251FF9">
      <w:pPr>
        <w:ind w:left="567"/>
        <w:rPr>
          <w:b/>
          <w:bCs/>
          <w:u w:val="single"/>
          <w:lang w:val="lv-LV"/>
        </w:rPr>
      </w:pPr>
      <w:r w:rsidRPr="00031D23">
        <w:rPr>
          <w:b/>
          <w:bCs/>
          <w:u w:val="single"/>
          <w:lang w:val="lv-LV"/>
        </w:rPr>
        <w:t>Esošās situācijas raksturojums</w:t>
      </w:r>
    </w:p>
    <w:p w14:paraId="5245A699" w14:textId="1D4E4F10" w:rsidR="00EC15B2" w:rsidRPr="00EC15B2" w:rsidRDefault="00EC15B2" w:rsidP="00EC15B2">
      <w:pPr>
        <w:ind w:firstLine="567"/>
        <w:jc w:val="both"/>
        <w:rPr>
          <w:lang w:val="lv-LV"/>
        </w:rPr>
      </w:pPr>
      <w:r w:rsidRPr="00EC15B2">
        <w:rPr>
          <w:lang w:val="lv-LV"/>
        </w:rPr>
        <w:t>Atsaucoties uz</w:t>
      </w:r>
      <w:r w:rsidR="005B4099">
        <w:rPr>
          <w:lang w:val="lv-LV"/>
        </w:rPr>
        <w:t xml:space="preserve"> plāna</w:t>
      </w:r>
      <w:r w:rsidRPr="00EC15B2">
        <w:rPr>
          <w:lang w:val="lv-LV"/>
        </w:rPr>
        <w:t xml:space="preserve"> 2.1. -2.3. sadaļās minēto analīzi par elektronisko sakaru nozares un sociālekon</w:t>
      </w:r>
      <w:r w:rsidR="003C18C8">
        <w:rPr>
          <w:lang w:val="lv-LV"/>
        </w:rPr>
        <w:t>omiskās attīstības tendencēm, secināms</w:t>
      </w:r>
      <w:r w:rsidRPr="00EC15B2">
        <w:rPr>
          <w:lang w:val="lv-LV"/>
        </w:rPr>
        <w:t>, ka, lai gan kopumā</w:t>
      </w:r>
      <w:r w:rsidR="003C18C8">
        <w:rPr>
          <w:lang w:val="lv-LV"/>
        </w:rPr>
        <w:t xml:space="preserve"> sakaru</w:t>
      </w:r>
      <w:r w:rsidRPr="00EC15B2">
        <w:rPr>
          <w:lang w:val="lv-LV"/>
        </w:rPr>
        <w:t xml:space="preserve"> nozares attīstības rādītāji ir vērtējami ļoti labi, tomēr, vērtējot reģionālajā dalījumā, teritorijās ārpus lielākajām pilsētām, ieskaitot tām pieguļošās teritorijās</w:t>
      </w:r>
      <w:r w:rsidR="005B4099">
        <w:rPr>
          <w:lang w:val="lv-LV"/>
        </w:rPr>
        <w:t>, trūkst “vidējās jūdzes” un “pēdējās jūdzes”</w:t>
      </w:r>
      <w:r w:rsidRPr="00EC15B2">
        <w:rPr>
          <w:lang w:val="lv-LV"/>
        </w:rPr>
        <w:t xml:space="preserve"> infrastruktūras, kas spētu nodrošināt Savienojamības paziņojuma mērķiem atbilstošus interneta piekļuves pakalpojumus </w:t>
      </w:r>
      <w:r w:rsidR="005B4099">
        <w:rPr>
          <w:lang w:val="lv-LV"/>
        </w:rPr>
        <w:t>galalietotājiem.</w:t>
      </w:r>
      <w:r w:rsidRPr="00EC15B2">
        <w:rPr>
          <w:lang w:val="lv-LV"/>
        </w:rPr>
        <w:t xml:space="preserve"> Tīklu izbūves dārdzības dēļ elektronisko sakaru komersantiem nav pietiekošas ekonomiskās iniciatīvas izvērst ļoti augstas veiktspējas elektronisko sakaru tīklus</w:t>
      </w:r>
      <w:r w:rsidR="003C18C8">
        <w:rPr>
          <w:lang w:val="lv-LV"/>
        </w:rPr>
        <w:t>. Pētījumā Nr.2 konstatēts, ka</w:t>
      </w:r>
      <w:r w:rsidRPr="00EC15B2">
        <w:rPr>
          <w:lang w:val="lv-LV"/>
        </w:rPr>
        <w:t xml:space="preserve"> valsts atbalsta programmas Nr.SA.33324 (2011/N) „Nākamās paaudzes tīkli lauku teritorijās” projekta ietvaros izbūvēto </w:t>
      </w:r>
      <w:r w:rsidRPr="00EC15B2">
        <w:rPr>
          <w:lang w:val="lv-LV"/>
        </w:rPr>
        <w:lastRenderedPageBreak/>
        <w:t xml:space="preserve">infrastruktūru operatori izmanto, galvenokārt, vietās, kur jau vēsturiski tiem </w:t>
      </w:r>
      <w:r w:rsidR="003C18C8">
        <w:rPr>
          <w:lang w:val="lv-LV"/>
        </w:rPr>
        <w:t>ir bijusi</w:t>
      </w:r>
      <w:r w:rsidR="005B4099">
        <w:rPr>
          <w:lang w:val="lv-LV"/>
        </w:rPr>
        <w:t xml:space="preserve"> izveidota infrastruktūra</w:t>
      </w:r>
      <w:r w:rsidRPr="00EC15B2">
        <w:rPr>
          <w:lang w:val="lv-LV"/>
        </w:rPr>
        <w:t xml:space="preserve"> </w:t>
      </w:r>
      <w:r w:rsidR="005B4099">
        <w:rPr>
          <w:lang w:val="lv-LV"/>
        </w:rPr>
        <w:t>“</w:t>
      </w:r>
      <w:r w:rsidRPr="00EC15B2">
        <w:rPr>
          <w:lang w:val="lv-LV"/>
        </w:rPr>
        <w:t>pēdējās jūdzes</w:t>
      </w:r>
      <w:r w:rsidR="005B4099">
        <w:rPr>
          <w:lang w:val="lv-LV"/>
        </w:rPr>
        <w:t>” risinājumiem</w:t>
      </w:r>
      <w:r w:rsidRPr="00EC15B2">
        <w:rPr>
          <w:lang w:val="lv-LV"/>
        </w:rPr>
        <w:t xml:space="preserve">. </w:t>
      </w:r>
    </w:p>
    <w:p w14:paraId="70FDE5F1" w14:textId="6FE63B7C" w:rsidR="00762CF4" w:rsidRPr="00031D23" w:rsidRDefault="00762CF4" w:rsidP="00B42E14">
      <w:pPr>
        <w:ind w:firstLine="567"/>
        <w:jc w:val="both"/>
        <w:rPr>
          <w:lang w:val="lv-LV"/>
        </w:rPr>
      </w:pPr>
      <w:r w:rsidRPr="00031D23">
        <w:rPr>
          <w:lang w:val="lv-LV"/>
        </w:rPr>
        <w:t xml:space="preserve">Balstoties uz pētījumu </w:t>
      </w:r>
      <w:r w:rsidR="003D0F59">
        <w:rPr>
          <w:lang w:val="lv-LV"/>
        </w:rPr>
        <w:t>Nr.2</w:t>
      </w:r>
      <w:r w:rsidR="00031D23">
        <w:rPr>
          <w:lang w:val="lv-LV"/>
        </w:rPr>
        <w:t>,</w:t>
      </w:r>
      <w:r w:rsidR="00776193" w:rsidRPr="00031D23">
        <w:rPr>
          <w:lang w:val="lv-LV"/>
        </w:rPr>
        <w:t xml:space="preserve"> </w:t>
      </w:r>
      <w:r w:rsidRPr="00031D23">
        <w:rPr>
          <w:lang w:val="lv-LV"/>
        </w:rPr>
        <w:t>secināms</w:t>
      </w:r>
      <w:r w:rsidR="002F58EF">
        <w:rPr>
          <w:rStyle w:val="FootnoteReference"/>
          <w:lang w:val="lv-LV"/>
        </w:rPr>
        <w:footnoteReference w:id="52"/>
      </w:r>
      <w:r w:rsidRPr="00031D23">
        <w:rPr>
          <w:lang w:val="lv-LV"/>
        </w:rPr>
        <w:t>, ka:</w:t>
      </w:r>
    </w:p>
    <w:p w14:paraId="2340CA8C" w14:textId="6E266462" w:rsidR="00866C4E" w:rsidRDefault="007A3245" w:rsidP="00BF73E3">
      <w:pPr>
        <w:pStyle w:val="ListParagraph"/>
        <w:numPr>
          <w:ilvl w:val="0"/>
          <w:numId w:val="12"/>
        </w:numPr>
        <w:jc w:val="both"/>
        <w:rPr>
          <w:rFonts w:cs="Times New Roman"/>
          <w:szCs w:val="24"/>
        </w:rPr>
      </w:pPr>
      <w:r w:rsidRPr="007A3245">
        <w:rPr>
          <w:rFonts w:cs="Times New Roman"/>
          <w:szCs w:val="24"/>
        </w:rPr>
        <w:t xml:space="preserve">platjoslas fiksētie </w:t>
      </w:r>
      <w:r w:rsidR="003E00B1">
        <w:rPr>
          <w:rFonts w:cs="Times New Roman"/>
          <w:szCs w:val="24"/>
        </w:rPr>
        <w:t>NGA</w:t>
      </w:r>
      <w:r w:rsidRPr="007A3245">
        <w:rPr>
          <w:rFonts w:cs="Times New Roman"/>
          <w:szCs w:val="24"/>
        </w:rPr>
        <w:t xml:space="preserve"> pakalpojumi ar datu lejupielādes ātrumu vismaz 30 Mb</w:t>
      </w:r>
      <w:r>
        <w:rPr>
          <w:rFonts w:cs="Times New Roman"/>
          <w:szCs w:val="24"/>
        </w:rPr>
        <w:t>it/</w:t>
      </w:r>
      <w:r w:rsidR="007F4A70">
        <w:rPr>
          <w:rFonts w:cs="Times New Roman"/>
          <w:szCs w:val="24"/>
        </w:rPr>
        <w:t>s ir pieejami apmēram 9,34% valsts teritoriju, taču tajās dzīvo 84,</w:t>
      </w:r>
      <w:r w:rsidRPr="007A3245">
        <w:rPr>
          <w:rFonts w:cs="Times New Roman"/>
          <w:szCs w:val="24"/>
        </w:rPr>
        <w:t>1% valsts iedzīvotāju</w:t>
      </w:r>
      <w:r w:rsidR="00D42AEA">
        <w:rPr>
          <w:rFonts w:cs="Times New Roman"/>
          <w:szCs w:val="24"/>
        </w:rPr>
        <w:t xml:space="preserve"> (pilsētās </w:t>
      </w:r>
      <w:r w:rsidR="00866C4E" w:rsidRPr="00762CF4">
        <w:rPr>
          <w:rFonts w:cs="Times New Roman"/>
          <w:szCs w:val="24"/>
        </w:rPr>
        <w:t xml:space="preserve"> un </w:t>
      </w:r>
      <w:r w:rsidR="00D42AEA">
        <w:rPr>
          <w:rFonts w:cs="Times New Roman"/>
          <w:szCs w:val="24"/>
        </w:rPr>
        <w:t xml:space="preserve"> </w:t>
      </w:r>
      <w:r w:rsidR="00866C4E" w:rsidRPr="00762CF4">
        <w:rPr>
          <w:rFonts w:cs="Times New Roman"/>
          <w:szCs w:val="24"/>
        </w:rPr>
        <w:t>lielākajās apdzīvot</w:t>
      </w:r>
      <w:r w:rsidR="00C32964">
        <w:rPr>
          <w:rFonts w:cs="Times New Roman"/>
          <w:szCs w:val="24"/>
        </w:rPr>
        <w:t>aj</w:t>
      </w:r>
      <w:r w:rsidR="00866C4E" w:rsidRPr="00762CF4">
        <w:rPr>
          <w:rFonts w:cs="Times New Roman"/>
          <w:szCs w:val="24"/>
        </w:rPr>
        <w:t>ās vietās</w:t>
      </w:r>
      <w:r w:rsidR="00D42AEA">
        <w:rPr>
          <w:rFonts w:cs="Times New Roman"/>
          <w:szCs w:val="24"/>
        </w:rPr>
        <w:t>)</w:t>
      </w:r>
      <w:r w:rsidR="00866C4E" w:rsidRPr="00762CF4">
        <w:rPr>
          <w:rFonts w:cs="Times New Roman"/>
          <w:szCs w:val="24"/>
        </w:rPr>
        <w:t>.</w:t>
      </w:r>
    </w:p>
    <w:p w14:paraId="1C1030F4" w14:textId="3FE954A7" w:rsidR="00C81FB1" w:rsidRDefault="00C81FB1" w:rsidP="00BF73E3">
      <w:pPr>
        <w:pStyle w:val="ListParagraph"/>
        <w:numPr>
          <w:ilvl w:val="0"/>
          <w:numId w:val="12"/>
        </w:numPr>
        <w:jc w:val="both"/>
        <w:rPr>
          <w:rFonts w:cs="Times New Roman"/>
          <w:szCs w:val="24"/>
        </w:rPr>
      </w:pPr>
      <w:r w:rsidRPr="00C81FB1">
        <w:rPr>
          <w:rFonts w:cs="Times New Roman"/>
          <w:szCs w:val="24"/>
        </w:rPr>
        <w:t>VHCN tīkli ar simetrisku</w:t>
      </w:r>
      <w:r w:rsidR="007661DB">
        <w:rPr>
          <w:rFonts w:cs="Times New Roman"/>
          <w:szCs w:val="24"/>
        </w:rPr>
        <w:t xml:space="preserve"> datu pārraides</w:t>
      </w:r>
      <w:r w:rsidRPr="00C81FB1">
        <w:rPr>
          <w:rFonts w:cs="Times New Roman"/>
          <w:szCs w:val="24"/>
        </w:rPr>
        <w:t xml:space="preserve"> ātrumu vismaz 100Mb</w:t>
      </w:r>
      <w:r>
        <w:rPr>
          <w:rFonts w:cs="Times New Roman"/>
          <w:szCs w:val="24"/>
        </w:rPr>
        <w:t>it/</w:t>
      </w:r>
      <w:r w:rsidRPr="00C81FB1">
        <w:rPr>
          <w:rFonts w:cs="Times New Roman"/>
          <w:szCs w:val="24"/>
        </w:rPr>
        <w:t>s, sav</w:t>
      </w:r>
      <w:r w:rsidR="007661DB">
        <w:rPr>
          <w:rFonts w:cs="Times New Roman"/>
          <w:szCs w:val="24"/>
        </w:rPr>
        <w:t>ukārt, pieejami tikai apmēram 1,</w:t>
      </w:r>
      <w:r w:rsidRPr="00C81FB1">
        <w:rPr>
          <w:rFonts w:cs="Times New Roman"/>
          <w:szCs w:val="24"/>
        </w:rPr>
        <w:t>6% valsts teritoriju (lielajās pilsētās un apdzīvotaj</w:t>
      </w:r>
      <w:r w:rsidR="007661DB">
        <w:rPr>
          <w:rFonts w:cs="Times New Roman"/>
          <w:szCs w:val="24"/>
        </w:rPr>
        <w:t>ās vietās), taču tajās dzīvo 70,</w:t>
      </w:r>
      <w:r w:rsidRPr="00C81FB1">
        <w:rPr>
          <w:rFonts w:cs="Times New Roman"/>
          <w:szCs w:val="24"/>
        </w:rPr>
        <w:t xml:space="preserve">1% iedzīvotāju. </w:t>
      </w:r>
    </w:p>
    <w:p w14:paraId="33D41743" w14:textId="0632C572" w:rsidR="009671BF" w:rsidRDefault="00C833E3" w:rsidP="00BF73E3">
      <w:pPr>
        <w:pStyle w:val="ListParagraph"/>
        <w:numPr>
          <w:ilvl w:val="0"/>
          <w:numId w:val="12"/>
        </w:numPr>
        <w:jc w:val="both"/>
        <w:rPr>
          <w:rFonts w:cs="Times New Roman"/>
          <w:szCs w:val="24"/>
        </w:rPr>
      </w:pPr>
      <w:r>
        <w:rPr>
          <w:rFonts w:cs="Times New Roman"/>
          <w:szCs w:val="24"/>
        </w:rPr>
        <w:t>t</w:t>
      </w:r>
      <w:r w:rsidR="007661DB">
        <w:rPr>
          <w:rFonts w:cs="Times New Roman"/>
          <w:szCs w:val="24"/>
        </w:rPr>
        <w:t>ā kā šīs</w:t>
      </w:r>
      <w:r w:rsidR="009671BF" w:rsidRPr="009671BF">
        <w:rPr>
          <w:rFonts w:cs="Times New Roman"/>
          <w:szCs w:val="24"/>
        </w:rPr>
        <w:t xml:space="preserve"> teritorijas, kur VHCN pakalpojumi ir pieejami, ir pilsētas un lielā</w:t>
      </w:r>
      <w:r w:rsidR="00C32964">
        <w:rPr>
          <w:rFonts w:cs="Times New Roman"/>
          <w:szCs w:val="24"/>
        </w:rPr>
        <w:t>kā</w:t>
      </w:r>
      <w:r w:rsidR="009671BF" w:rsidRPr="009671BF">
        <w:rPr>
          <w:rFonts w:cs="Times New Roman"/>
          <w:szCs w:val="24"/>
        </w:rPr>
        <w:t>s apdzīvotās vietas, valstī ir ļoti lielas pilsētu</w:t>
      </w:r>
      <w:r>
        <w:rPr>
          <w:rFonts w:cs="Times New Roman"/>
          <w:szCs w:val="24"/>
        </w:rPr>
        <w:t xml:space="preserve"> un </w:t>
      </w:r>
      <w:r w:rsidR="009671BF" w:rsidRPr="009671BF">
        <w:rPr>
          <w:rFonts w:cs="Times New Roman"/>
          <w:szCs w:val="24"/>
        </w:rPr>
        <w:t xml:space="preserve">lauku </w:t>
      </w:r>
      <w:r>
        <w:rPr>
          <w:rFonts w:cs="Times New Roman"/>
          <w:szCs w:val="24"/>
        </w:rPr>
        <w:t xml:space="preserve">teritoriju </w:t>
      </w:r>
      <w:r w:rsidR="009671BF" w:rsidRPr="009671BF">
        <w:rPr>
          <w:rFonts w:cs="Times New Roman"/>
          <w:szCs w:val="24"/>
        </w:rPr>
        <w:t>atšķirības platjoslas tīklu pārklājuma ziņā. Šī situācija nav apmierinoša un ir jāuzlabo, lai gan tā ir objektīvi saistīta ar zemu iedzīvotāju vidējo</w:t>
      </w:r>
      <w:r w:rsidR="007661DB">
        <w:rPr>
          <w:rFonts w:cs="Times New Roman"/>
          <w:szCs w:val="24"/>
        </w:rPr>
        <w:t xml:space="preserve"> apdzīvotības</w:t>
      </w:r>
      <w:r w:rsidR="009671BF" w:rsidRPr="009671BF">
        <w:rPr>
          <w:rFonts w:cs="Times New Roman"/>
          <w:szCs w:val="24"/>
        </w:rPr>
        <w:t xml:space="preserve"> blīvumu valstī,</w:t>
      </w:r>
      <w:r w:rsidR="007661DB">
        <w:rPr>
          <w:rFonts w:cs="Times New Roman"/>
          <w:szCs w:val="24"/>
        </w:rPr>
        <w:t xml:space="preserve"> t.i., </w:t>
      </w:r>
      <w:r w:rsidR="009671BF" w:rsidRPr="009671BF">
        <w:rPr>
          <w:rFonts w:cs="Times New Roman"/>
          <w:szCs w:val="24"/>
        </w:rPr>
        <w:t>vēsturiski lielu iedzīvotāju koncentrāciju Rīgas areālā un reģionālajos centros, kā arī ar aktīvu migrāciju no lauku teritorijām uz šiem centriem vai uz ārvalstīm.</w:t>
      </w:r>
    </w:p>
    <w:p w14:paraId="71606204" w14:textId="70DF8723" w:rsidR="00D9279C" w:rsidRDefault="003C18C8" w:rsidP="00BF73E3">
      <w:pPr>
        <w:pStyle w:val="ListParagraph"/>
        <w:numPr>
          <w:ilvl w:val="0"/>
          <w:numId w:val="12"/>
        </w:numPr>
        <w:jc w:val="both"/>
        <w:rPr>
          <w:rFonts w:cs="Times New Roman"/>
          <w:szCs w:val="24"/>
        </w:rPr>
      </w:pPr>
      <w:r>
        <w:rPr>
          <w:rFonts w:cs="Times New Roman"/>
          <w:szCs w:val="24"/>
        </w:rPr>
        <w:t>m</w:t>
      </w:r>
      <w:r w:rsidR="00D9279C" w:rsidRPr="00D9279C">
        <w:rPr>
          <w:rFonts w:cs="Times New Roman"/>
          <w:szCs w:val="24"/>
        </w:rPr>
        <w:t>obil</w:t>
      </w:r>
      <w:r w:rsidR="00C32964">
        <w:rPr>
          <w:rFonts w:cs="Times New Roman"/>
          <w:szCs w:val="24"/>
        </w:rPr>
        <w:t>o sakaru</w:t>
      </w:r>
      <w:r w:rsidR="00D9279C" w:rsidRPr="00D9279C">
        <w:rPr>
          <w:rFonts w:cs="Times New Roman"/>
          <w:szCs w:val="24"/>
        </w:rPr>
        <w:t xml:space="preserve"> tīkli ir pieejami apmēram 90% valsts </w:t>
      </w:r>
      <w:r w:rsidR="00674D55" w:rsidRPr="00D9279C">
        <w:rPr>
          <w:rFonts w:cs="Times New Roman"/>
          <w:szCs w:val="24"/>
        </w:rPr>
        <w:t>teritorij</w:t>
      </w:r>
      <w:r w:rsidR="00674D55">
        <w:rPr>
          <w:rFonts w:cs="Times New Roman"/>
          <w:szCs w:val="24"/>
        </w:rPr>
        <w:t>as</w:t>
      </w:r>
      <w:r w:rsidR="00674D55" w:rsidRPr="00D9279C">
        <w:rPr>
          <w:rFonts w:cs="Times New Roman"/>
          <w:szCs w:val="24"/>
        </w:rPr>
        <w:t xml:space="preserve"> </w:t>
      </w:r>
      <w:r w:rsidR="007661DB">
        <w:rPr>
          <w:rFonts w:cs="Times New Roman"/>
          <w:szCs w:val="24"/>
        </w:rPr>
        <w:t>un tajās dzīvo apmēram 97,</w:t>
      </w:r>
      <w:r w:rsidR="00D9279C" w:rsidRPr="00D9279C">
        <w:rPr>
          <w:rFonts w:cs="Times New Roman"/>
          <w:szCs w:val="24"/>
        </w:rPr>
        <w:t>7% iedzīvotāju. Praktisko mobil</w:t>
      </w:r>
      <w:r w:rsidR="00674D55">
        <w:rPr>
          <w:rFonts w:cs="Times New Roman"/>
          <w:szCs w:val="24"/>
        </w:rPr>
        <w:t xml:space="preserve">o sakaru </w:t>
      </w:r>
      <w:r w:rsidR="00D9279C" w:rsidRPr="00D9279C">
        <w:rPr>
          <w:rFonts w:cs="Times New Roman"/>
          <w:szCs w:val="24"/>
        </w:rPr>
        <w:t>tīkla ātrdarbību var novērtēt, balstoties uz SPRK regulāri veiktajiem mē</w:t>
      </w:r>
      <w:r w:rsidR="007661DB">
        <w:rPr>
          <w:rFonts w:cs="Times New Roman"/>
          <w:szCs w:val="24"/>
        </w:rPr>
        <w:t>rījumiem. Atbilstoši SPRK 2019.</w:t>
      </w:r>
      <w:r w:rsidR="00D9279C" w:rsidRPr="00D9279C">
        <w:rPr>
          <w:rFonts w:cs="Times New Roman"/>
          <w:szCs w:val="24"/>
        </w:rPr>
        <w:t>gada mērījumiem</w:t>
      </w:r>
      <w:r w:rsidR="00C061ED">
        <w:rPr>
          <w:rStyle w:val="FootnoteReference"/>
          <w:rFonts w:cs="Times New Roman"/>
          <w:szCs w:val="24"/>
        </w:rPr>
        <w:footnoteReference w:id="53"/>
      </w:r>
      <w:r w:rsidR="00D9279C" w:rsidRPr="00D9279C">
        <w:rPr>
          <w:rFonts w:cs="Times New Roman"/>
          <w:szCs w:val="24"/>
        </w:rPr>
        <w:t xml:space="preserve">, </w:t>
      </w:r>
      <w:proofErr w:type="spellStart"/>
      <w:r w:rsidR="00D9279C" w:rsidRPr="00D9279C">
        <w:rPr>
          <w:rFonts w:cs="Times New Roman"/>
          <w:szCs w:val="24"/>
        </w:rPr>
        <w:t>pieslēguma</w:t>
      </w:r>
      <w:proofErr w:type="spellEnd"/>
      <w:r w:rsidR="00D9279C" w:rsidRPr="00D9279C">
        <w:rPr>
          <w:rFonts w:cs="Times New Roman"/>
          <w:szCs w:val="24"/>
        </w:rPr>
        <w:t xml:space="preserve"> ātruma vidējās vērtības 4G datu pārraides tehnol</w:t>
      </w:r>
      <w:r w:rsidR="007661DB">
        <w:rPr>
          <w:rFonts w:cs="Times New Roman"/>
          <w:szCs w:val="24"/>
        </w:rPr>
        <w:t>oģijā 2019.gadā Latvijā bija 36,</w:t>
      </w:r>
      <w:r w:rsidR="00D9279C" w:rsidRPr="00D9279C">
        <w:rPr>
          <w:rFonts w:cs="Times New Roman"/>
          <w:szCs w:val="24"/>
        </w:rPr>
        <w:t>6 Mb</w:t>
      </w:r>
      <w:r w:rsidR="00D9279C">
        <w:rPr>
          <w:rFonts w:cs="Times New Roman"/>
          <w:szCs w:val="24"/>
        </w:rPr>
        <w:t>it/</w:t>
      </w:r>
      <w:r w:rsidR="007661DB">
        <w:rPr>
          <w:rFonts w:cs="Times New Roman"/>
          <w:szCs w:val="24"/>
        </w:rPr>
        <w:t>s lejupielādei un 19,</w:t>
      </w:r>
      <w:r w:rsidR="00D9279C" w:rsidRPr="00D9279C">
        <w:rPr>
          <w:rFonts w:cs="Times New Roman"/>
          <w:szCs w:val="24"/>
        </w:rPr>
        <w:t>15 M</w:t>
      </w:r>
      <w:r w:rsidR="00D9279C">
        <w:rPr>
          <w:rFonts w:cs="Times New Roman"/>
          <w:szCs w:val="24"/>
        </w:rPr>
        <w:t>bit/</w:t>
      </w:r>
      <w:r w:rsidR="00D9279C" w:rsidRPr="00D9279C">
        <w:rPr>
          <w:rFonts w:cs="Times New Roman"/>
          <w:szCs w:val="24"/>
        </w:rPr>
        <w:t>s augšupielādei. Tādējādi var uzskatīt, ka valstī ir nodrošināts labs mobilā</w:t>
      </w:r>
      <w:r w:rsidR="007661DB">
        <w:rPr>
          <w:rFonts w:cs="Times New Roman"/>
          <w:szCs w:val="24"/>
        </w:rPr>
        <w:t>s</w:t>
      </w:r>
      <w:r w:rsidR="00D9279C" w:rsidRPr="00D9279C">
        <w:rPr>
          <w:rFonts w:cs="Times New Roman"/>
          <w:szCs w:val="24"/>
        </w:rPr>
        <w:t xml:space="preserve"> interneta</w:t>
      </w:r>
      <w:r w:rsidR="007661DB">
        <w:rPr>
          <w:rFonts w:cs="Times New Roman"/>
          <w:szCs w:val="24"/>
        </w:rPr>
        <w:t xml:space="preserve"> piekļuves</w:t>
      </w:r>
      <w:r w:rsidR="00D9279C" w:rsidRPr="00D9279C">
        <w:rPr>
          <w:rFonts w:cs="Times New Roman"/>
          <w:szCs w:val="24"/>
        </w:rPr>
        <w:t xml:space="preserve"> pārklājums ar vidējo</w:t>
      </w:r>
      <w:r w:rsidR="007661DB">
        <w:rPr>
          <w:rFonts w:cs="Times New Roman"/>
          <w:szCs w:val="24"/>
        </w:rPr>
        <w:t xml:space="preserve"> datu pārraides</w:t>
      </w:r>
      <w:r w:rsidR="00D9279C" w:rsidRPr="00D9279C">
        <w:rPr>
          <w:rFonts w:cs="Times New Roman"/>
          <w:szCs w:val="24"/>
        </w:rPr>
        <w:t xml:space="preserve"> ātrumu ap 30 Mb</w:t>
      </w:r>
      <w:r w:rsidR="00D9279C">
        <w:rPr>
          <w:rFonts w:cs="Times New Roman"/>
          <w:szCs w:val="24"/>
        </w:rPr>
        <w:t>it/</w:t>
      </w:r>
      <w:r w:rsidR="007661DB">
        <w:rPr>
          <w:rFonts w:cs="Times New Roman"/>
          <w:szCs w:val="24"/>
        </w:rPr>
        <w:t>s. Taču vienlaicīgi</w:t>
      </w:r>
      <w:r w:rsidR="00D9279C" w:rsidRPr="00D9279C">
        <w:rPr>
          <w:rFonts w:cs="Times New Roman"/>
          <w:szCs w:val="24"/>
        </w:rPr>
        <w:t xml:space="preserve"> lejupielādes ātrums virs 30 Mb</w:t>
      </w:r>
      <w:r w:rsidR="00D9279C">
        <w:rPr>
          <w:rFonts w:cs="Times New Roman"/>
          <w:szCs w:val="24"/>
        </w:rPr>
        <w:t>it/</w:t>
      </w:r>
      <w:r w:rsidR="00D9279C" w:rsidRPr="00D9279C">
        <w:rPr>
          <w:rFonts w:cs="Times New Roman"/>
          <w:szCs w:val="24"/>
        </w:rPr>
        <w:t xml:space="preserve">s ir bijis tikai 64% no mērījumu, kas veikti dažādās vietās valstī. SPRK atzīmē, ka, lai gan kopumā pakalpojuma pieejamība valstī ir laba, tomēr atsevišķos mērījumos novērotas augšupielādes ātruma vērtības, kas ir zemākas pat par 256 </w:t>
      </w:r>
      <w:proofErr w:type="spellStart"/>
      <w:r w:rsidR="00D9279C" w:rsidRPr="00D9279C">
        <w:rPr>
          <w:rFonts w:cs="Times New Roman"/>
          <w:szCs w:val="24"/>
        </w:rPr>
        <w:t>Kb</w:t>
      </w:r>
      <w:r w:rsidR="00D9279C">
        <w:rPr>
          <w:rFonts w:cs="Times New Roman"/>
          <w:szCs w:val="24"/>
        </w:rPr>
        <w:t>it</w:t>
      </w:r>
      <w:proofErr w:type="spellEnd"/>
      <w:r w:rsidR="00D9279C">
        <w:rPr>
          <w:rFonts w:cs="Times New Roman"/>
          <w:szCs w:val="24"/>
        </w:rPr>
        <w:t>/</w:t>
      </w:r>
      <w:r w:rsidR="00D9279C" w:rsidRPr="00D9279C">
        <w:rPr>
          <w:rFonts w:cs="Times New Roman"/>
          <w:szCs w:val="24"/>
        </w:rPr>
        <w:t xml:space="preserve">s, un šādās teritorijās pakalpojuma pieejamība </w:t>
      </w:r>
      <w:r w:rsidR="00A97819">
        <w:rPr>
          <w:rFonts w:cs="Times New Roman"/>
          <w:szCs w:val="24"/>
        </w:rPr>
        <w:t xml:space="preserve">elektroniskajā vidē </w:t>
      </w:r>
      <w:r w:rsidR="00D9279C" w:rsidRPr="00D9279C">
        <w:rPr>
          <w:rFonts w:cs="Times New Roman"/>
          <w:szCs w:val="24"/>
        </w:rPr>
        <w:t xml:space="preserve">var būt būtiski traucēta. </w:t>
      </w:r>
    </w:p>
    <w:p w14:paraId="734E4989" w14:textId="491AC26F" w:rsidR="00E4799D" w:rsidRDefault="00C32964" w:rsidP="00BF73E3">
      <w:pPr>
        <w:pStyle w:val="ListParagraph"/>
        <w:numPr>
          <w:ilvl w:val="0"/>
          <w:numId w:val="12"/>
        </w:numPr>
        <w:jc w:val="both"/>
        <w:rPr>
          <w:rFonts w:cs="Times New Roman"/>
          <w:szCs w:val="24"/>
        </w:rPr>
      </w:pPr>
      <w:r>
        <w:rPr>
          <w:rFonts w:cs="Times New Roman"/>
          <w:szCs w:val="24"/>
        </w:rPr>
        <w:t>“</w:t>
      </w:r>
      <w:r w:rsidR="00760F1E" w:rsidRPr="00760F1E">
        <w:rPr>
          <w:rFonts w:cs="Times New Roman"/>
          <w:szCs w:val="24"/>
        </w:rPr>
        <w:t>baltās teritorijas</w:t>
      </w:r>
      <w:r>
        <w:rPr>
          <w:rFonts w:cs="Times New Roman"/>
          <w:szCs w:val="24"/>
        </w:rPr>
        <w:t>”</w:t>
      </w:r>
      <w:r w:rsidR="00760F1E" w:rsidRPr="00760F1E">
        <w:rPr>
          <w:rFonts w:cs="Times New Roman"/>
          <w:szCs w:val="24"/>
        </w:rPr>
        <w:t>, kurās šobrīd nav pieejams platjoslas pakalpojums ar piekļuves ātrumu vismaz 30 Mb</w:t>
      </w:r>
      <w:r w:rsidR="00723AF6">
        <w:rPr>
          <w:rFonts w:cs="Times New Roman"/>
          <w:szCs w:val="24"/>
        </w:rPr>
        <w:t>it/</w:t>
      </w:r>
      <w:r w:rsidR="00760F1E" w:rsidRPr="00760F1E">
        <w:rPr>
          <w:rFonts w:cs="Times New Roman"/>
          <w:szCs w:val="24"/>
        </w:rPr>
        <w:t>s</w:t>
      </w:r>
      <w:r w:rsidR="00760F1E">
        <w:rPr>
          <w:rFonts w:cs="Times New Roman"/>
          <w:szCs w:val="24"/>
        </w:rPr>
        <w:t xml:space="preserve">, </w:t>
      </w:r>
      <w:r w:rsidR="00760F1E" w:rsidRPr="00760F1E">
        <w:rPr>
          <w:rFonts w:cs="Times New Roman"/>
          <w:szCs w:val="24"/>
        </w:rPr>
        <w:t>aizņem 10</w:t>
      </w:r>
      <w:r w:rsidR="00760F1E">
        <w:rPr>
          <w:rFonts w:cs="Times New Roman"/>
          <w:szCs w:val="24"/>
        </w:rPr>
        <w:t> </w:t>
      </w:r>
      <w:r w:rsidR="00760F1E" w:rsidRPr="00760F1E">
        <w:rPr>
          <w:rFonts w:cs="Times New Roman"/>
          <w:szCs w:val="24"/>
        </w:rPr>
        <w:t>106</w:t>
      </w:r>
      <w:r w:rsidR="00760F1E">
        <w:rPr>
          <w:rFonts w:cs="Times New Roman"/>
          <w:szCs w:val="24"/>
        </w:rPr>
        <w:t xml:space="preserve"> </w:t>
      </w:r>
      <w:r w:rsidR="00760F1E" w:rsidRPr="00760F1E">
        <w:rPr>
          <w:rFonts w:cs="Times New Roman"/>
          <w:szCs w:val="24"/>
        </w:rPr>
        <w:t>km</w:t>
      </w:r>
      <w:r w:rsidR="00760F1E" w:rsidRPr="00760F1E">
        <w:rPr>
          <w:rFonts w:cs="Times New Roman"/>
          <w:szCs w:val="24"/>
          <w:vertAlign w:val="superscript"/>
        </w:rPr>
        <w:t>2</w:t>
      </w:r>
      <w:r w:rsidR="007661DB">
        <w:rPr>
          <w:rFonts w:cs="Times New Roman"/>
          <w:szCs w:val="24"/>
        </w:rPr>
        <w:t xml:space="preserve"> lielu teritoriju jeb 15,</w:t>
      </w:r>
      <w:r w:rsidR="00760F1E" w:rsidRPr="00760F1E">
        <w:rPr>
          <w:rFonts w:cs="Times New Roman"/>
          <w:szCs w:val="24"/>
        </w:rPr>
        <w:t>65% no visas Latvijas valsts teritorijas</w:t>
      </w:r>
      <w:r w:rsidR="004E3917">
        <w:rPr>
          <w:rFonts w:cs="Times New Roman"/>
          <w:szCs w:val="24"/>
        </w:rPr>
        <w:t xml:space="preserve">, kur dzīvo </w:t>
      </w:r>
      <w:r w:rsidR="007661DB">
        <w:rPr>
          <w:rFonts w:cs="Times New Roman"/>
          <w:szCs w:val="24"/>
        </w:rPr>
        <w:t>43,</w:t>
      </w:r>
      <w:r w:rsidR="00760F1E" w:rsidRPr="00760F1E">
        <w:rPr>
          <w:rFonts w:cs="Times New Roman"/>
          <w:szCs w:val="24"/>
        </w:rPr>
        <w:t xml:space="preserve">3 tūkstoši iedzīvotāju. </w:t>
      </w:r>
    </w:p>
    <w:p w14:paraId="6A5B6D48" w14:textId="6E410C35" w:rsidR="00424E75" w:rsidRDefault="00C32964" w:rsidP="00BF73E3">
      <w:pPr>
        <w:pStyle w:val="ListParagraph"/>
        <w:numPr>
          <w:ilvl w:val="0"/>
          <w:numId w:val="12"/>
        </w:numPr>
        <w:jc w:val="both"/>
        <w:rPr>
          <w:rFonts w:cs="Times New Roman"/>
          <w:szCs w:val="24"/>
        </w:rPr>
      </w:pPr>
      <w:r>
        <w:rPr>
          <w:rFonts w:cs="Times New Roman"/>
          <w:szCs w:val="24"/>
        </w:rPr>
        <w:t>“</w:t>
      </w:r>
      <w:r w:rsidR="00527893" w:rsidRPr="00527893">
        <w:rPr>
          <w:rFonts w:cs="Times New Roman"/>
          <w:szCs w:val="24"/>
        </w:rPr>
        <w:t>baltās teritorijas</w:t>
      </w:r>
      <w:r>
        <w:rPr>
          <w:rFonts w:cs="Times New Roman"/>
          <w:szCs w:val="24"/>
        </w:rPr>
        <w:t>”</w:t>
      </w:r>
      <w:r w:rsidR="007661DB">
        <w:rPr>
          <w:rFonts w:cs="Times New Roman"/>
          <w:szCs w:val="24"/>
        </w:rPr>
        <w:t>, kurās šobrīd nav pieejami</w:t>
      </w:r>
      <w:r w:rsidR="00527893" w:rsidRPr="00527893">
        <w:rPr>
          <w:rFonts w:cs="Times New Roman"/>
          <w:szCs w:val="24"/>
        </w:rPr>
        <w:t xml:space="preserve"> platjoslas</w:t>
      </w:r>
      <w:r w:rsidR="007661DB">
        <w:rPr>
          <w:rFonts w:cs="Times New Roman"/>
          <w:szCs w:val="24"/>
        </w:rPr>
        <w:t xml:space="preserve"> piekļuves pakalpojumi ar datu pārraides</w:t>
      </w:r>
      <w:r w:rsidR="00527893" w:rsidRPr="00527893">
        <w:rPr>
          <w:rFonts w:cs="Times New Roman"/>
          <w:szCs w:val="24"/>
        </w:rPr>
        <w:t xml:space="preserve"> ātrumu vismaz 100 Mb</w:t>
      </w:r>
      <w:r w:rsidR="00723AF6">
        <w:rPr>
          <w:rFonts w:cs="Times New Roman"/>
          <w:szCs w:val="24"/>
        </w:rPr>
        <w:t>it/</w:t>
      </w:r>
      <w:r w:rsidR="00527893" w:rsidRPr="00527893">
        <w:rPr>
          <w:rFonts w:cs="Times New Roman"/>
          <w:szCs w:val="24"/>
        </w:rPr>
        <w:t>s (VHCN baltās teritorijas)</w:t>
      </w:r>
      <w:r w:rsidR="00C2107C">
        <w:rPr>
          <w:rFonts w:cs="Times New Roman"/>
          <w:szCs w:val="24"/>
        </w:rPr>
        <w:t xml:space="preserve"> </w:t>
      </w:r>
      <w:r w:rsidR="00C2107C" w:rsidRPr="00C2107C">
        <w:rPr>
          <w:rFonts w:cs="Times New Roman"/>
          <w:szCs w:val="24"/>
        </w:rPr>
        <w:t>veido visa Latvijas valsts teritorija, izņemot tās teritorijas, kurās ir piekļuve platjoslas opti</w:t>
      </w:r>
      <w:r>
        <w:rPr>
          <w:rFonts w:cs="Times New Roman"/>
          <w:szCs w:val="24"/>
        </w:rPr>
        <w:t>s</w:t>
      </w:r>
      <w:r w:rsidR="00C2107C" w:rsidRPr="00C2107C">
        <w:rPr>
          <w:rFonts w:cs="Times New Roman"/>
          <w:szCs w:val="24"/>
        </w:rPr>
        <w:t>ka</w:t>
      </w:r>
      <w:r>
        <w:rPr>
          <w:rFonts w:cs="Times New Roman"/>
          <w:szCs w:val="24"/>
        </w:rPr>
        <w:t>jam tīklam</w:t>
      </w:r>
      <w:r w:rsidR="007661DB">
        <w:rPr>
          <w:rFonts w:cs="Times New Roman"/>
          <w:szCs w:val="24"/>
        </w:rPr>
        <w:t>, aptver 98,</w:t>
      </w:r>
      <w:r w:rsidR="00C2107C" w:rsidRPr="00C2107C">
        <w:rPr>
          <w:rFonts w:cs="Times New Roman"/>
          <w:szCs w:val="24"/>
        </w:rPr>
        <w:t>4% no visas Latvijas valsts teritorijas</w:t>
      </w:r>
      <w:r w:rsidR="005744C4">
        <w:rPr>
          <w:rFonts w:cs="Times New Roman"/>
          <w:szCs w:val="24"/>
        </w:rPr>
        <w:t xml:space="preserve">, kur dzīvo </w:t>
      </w:r>
      <w:r w:rsidR="007661DB">
        <w:rPr>
          <w:rFonts w:cs="Times New Roman"/>
          <w:szCs w:val="24"/>
        </w:rPr>
        <w:t>577,</w:t>
      </w:r>
      <w:r w:rsidR="005744C4" w:rsidRPr="00C2107C">
        <w:rPr>
          <w:rFonts w:cs="Times New Roman"/>
          <w:szCs w:val="24"/>
        </w:rPr>
        <w:t>95 tūkst. iedzīvotāji</w:t>
      </w:r>
      <w:r w:rsidR="005744C4">
        <w:rPr>
          <w:rFonts w:cs="Times New Roman"/>
          <w:szCs w:val="24"/>
        </w:rPr>
        <w:t xml:space="preserve"> jeb </w:t>
      </w:r>
      <w:r w:rsidR="007661DB">
        <w:rPr>
          <w:rFonts w:cs="Times New Roman"/>
          <w:szCs w:val="24"/>
        </w:rPr>
        <w:t>30,</w:t>
      </w:r>
      <w:r w:rsidR="005744C4" w:rsidRPr="00C2107C">
        <w:rPr>
          <w:rFonts w:cs="Times New Roman"/>
          <w:szCs w:val="24"/>
        </w:rPr>
        <w:t>3%.</w:t>
      </w:r>
      <w:r w:rsidR="00C2107C" w:rsidRPr="00C2107C">
        <w:rPr>
          <w:rFonts w:cs="Times New Roman"/>
          <w:szCs w:val="24"/>
        </w:rPr>
        <w:t xml:space="preserve"> </w:t>
      </w:r>
    </w:p>
    <w:p w14:paraId="4EA7A611" w14:textId="64D380A4" w:rsidR="00C30DE5" w:rsidRPr="00A97819" w:rsidRDefault="00C30DE5" w:rsidP="00BF73E3">
      <w:pPr>
        <w:pStyle w:val="ListParagraph"/>
        <w:numPr>
          <w:ilvl w:val="0"/>
          <w:numId w:val="12"/>
        </w:numPr>
        <w:jc w:val="both"/>
        <w:rPr>
          <w:rFonts w:cs="Times New Roman"/>
          <w:szCs w:val="24"/>
        </w:rPr>
      </w:pPr>
      <w:r>
        <w:rPr>
          <w:rFonts w:cs="Times New Roman"/>
          <w:szCs w:val="24"/>
        </w:rPr>
        <w:t xml:space="preserve">analizējot </w:t>
      </w:r>
      <w:r w:rsidR="00FB16E3" w:rsidRPr="00FB16E3">
        <w:rPr>
          <w:rFonts w:cs="Times New Roman"/>
          <w:szCs w:val="24"/>
        </w:rPr>
        <w:t>sociālekonomisk</w:t>
      </w:r>
      <w:r>
        <w:rPr>
          <w:rFonts w:cs="Times New Roman"/>
          <w:szCs w:val="24"/>
        </w:rPr>
        <w:t>os</w:t>
      </w:r>
      <w:r w:rsidR="00FB16E3" w:rsidRPr="00FB16E3">
        <w:rPr>
          <w:rFonts w:cs="Times New Roman"/>
          <w:szCs w:val="24"/>
        </w:rPr>
        <w:t xml:space="preserve"> virzītājspēk</w:t>
      </w:r>
      <w:r>
        <w:rPr>
          <w:rFonts w:cs="Times New Roman"/>
          <w:szCs w:val="24"/>
        </w:rPr>
        <w:t>us</w:t>
      </w:r>
      <w:r w:rsidR="005744C4">
        <w:rPr>
          <w:rFonts w:cs="Times New Roman"/>
          <w:szCs w:val="24"/>
        </w:rPr>
        <w:t xml:space="preserve"> </w:t>
      </w:r>
      <w:r w:rsidR="00FB16E3" w:rsidRPr="00FB16E3">
        <w:rPr>
          <w:rFonts w:cs="Times New Roman"/>
          <w:szCs w:val="24"/>
        </w:rPr>
        <w:t>– ārstniecības iestādes, izglītības iestādes un kultūras iestādes</w:t>
      </w:r>
      <w:r>
        <w:rPr>
          <w:rFonts w:cs="Times New Roman"/>
          <w:szCs w:val="24"/>
        </w:rPr>
        <w:t xml:space="preserve"> </w:t>
      </w:r>
      <w:r w:rsidR="007661DB">
        <w:rPr>
          <w:rFonts w:cs="Times New Roman"/>
          <w:szCs w:val="24"/>
        </w:rPr>
        <w:t>– ir</w:t>
      </w:r>
      <w:r w:rsidRPr="00A97819">
        <w:rPr>
          <w:rFonts w:cs="Times New Roman"/>
          <w:szCs w:val="24"/>
        </w:rPr>
        <w:t xml:space="preserve"> šādi secinājumi: </w:t>
      </w:r>
    </w:p>
    <w:p w14:paraId="63A4D2FB" w14:textId="4A504F29" w:rsidR="00FB16E3" w:rsidRDefault="00C30DE5" w:rsidP="00BF73E3">
      <w:pPr>
        <w:pStyle w:val="ListParagraph"/>
        <w:numPr>
          <w:ilvl w:val="1"/>
          <w:numId w:val="12"/>
        </w:numPr>
        <w:jc w:val="both"/>
        <w:rPr>
          <w:rFonts w:cs="Times New Roman"/>
          <w:szCs w:val="24"/>
        </w:rPr>
      </w:pPr>
      <w:r w:rsidRPr="00A97819">
        <w:rPr>
          <w:rFonts w:cs="Times New Roman"/>
          <w:szCs w:val="24"/>
        </w:rPr>
        <w:t>46,3% jeb 25 ārstniecības</w:t>
      </w:r>
      <w:r w:rsidRPr="00C30DE5">
        <w:rPr>
          <w:rFonts w:cs="Times New Roman"/>
          <w:szCs w:val="24"/>
        </w:rPr>
        <w:t xml:space="preserve"> iestādēm jau šobrīd ir pieejams</w:t>
      </w:r>
      <w:r w:rsidR="00C32964">
        <w:rPr>
          <w:rFonts w:cs="Times New Roman"/>
          <w:szCs w:val="24"/>
        </w:rPr>
        <w:t xml:space="preserve"> SIA</w:t>
      </w:r>
      <w:r w:rsidRPr="00C30DE5">
        <w:rPr>
          <w:rFonts w:cs="Times New Roman"/>
          <w:szCs w:val="24"/>
        </w:rPr>
        <w:t xml:space="preserve"> </w:t>
      </w:r>
      <w:r w:rsidR="00C32964">
        <w:rPr>
          <w:rFonts w:cs="Times New Roman"/>
          <w:szCs w:val="24"/>
        </w:rPr>
        <w:t>“</w:t>
      </w:r>
      <w:proofErr w:type="spellStart"/>
      <w:r w:rsidRPr="00C30DE5">
        <w:rPr>
          <w:rFonts w:cs="Times New Roman"/>
          <w:szCs w:val="24"/>
        </w:rPr>
        <w:t>Tet</w:t>
      </w:r>
      <w:proofErr w:type="spellEnd"/>
      <w:r w:rsidR="00C32964">
        <w:rPr>
          <w:rFonts w:cs="Times New Roman"/>
          <w:szCs w:val="24"/>
        </w:rPr>
        <w:t>”</w:t>
      </w:r>
      <w:r w:rsidRPr="00C30DE5">
        <w:rPr>
          <w:rFonts w:cs="Times New Roman"/>
          <w:szCs w:val="24"/>
        </w:rPr>
        <w:t xml:space="preserve"> ātrgaitas interneta </w:t>
      </w:r>
      <w:proofErr w:type="spellStart"/>
      <w:r w:rsidRPr="00C30DE5">
        <w:rPr>
          <w:rFonts w:cs="Times New Roman"/>
          <w:szCs w:val="24"/>
        </w:rPr>
        <w:t>pieslēgums</w:t>
      </w:r>
      <w:proofErr w:type="spellEnd"/>
      <w:r w:rsidRPr="00C30DE5">
        <w:rPr>
          <w:rFonts w:cs="Times New Roman"/>
          <w:szCs w:val="24"/>
        </w:rPr>
        <w:t xml:space="preserve">. 29 ārstniecības iestādēm piekļuves VHCN tīklam šobrīd nav un optiskā </w:t>
      </w:r>
      <w:proofErr w:type="spellStart"/>
      <w:r w:rsidRPr="00C30DE5">
        <w:rPr>
          <w:rFonts w:cs="Times New Roman"/>
          <w:szCs w:val="24"/>
        </w:rPr>
        <w:t>pieslēguma</w:t>
      </w:r>
      <w:proofErr w:type="spellEnd"/>
      <w:r w:rsidRPr="00C30DE5">
        <w:rPr>
          <w:rFonts w:cs="Times New Roman"/>
          <w:szCs w:val="24"/>
        </w:rPr>
        <w:t xml:space="preserve"> izveide būtu viens no risinājumiem (tikai vienā gadījumā tuvākais opti</w:t>
      </w:r>
      <w:r w:rsidR="00C32964">
        <w:rPr>
          <w:rFonts w:cs="Times New Roman"/>
          <w:szCs w:val="24"/>
        </w:rPr>
        <w:t>s</w:t>
      </w:r>
      <w:r w:rsidRPr="00C30DE5">
        <w:rPr>
          <w:rFonts w:cs="Times New Roman"/>
          <w:szCs w:val="24"/>
        </w:rPr>
        <w:t>k</w:t>
      </w:r>
      <w:r w:rsidR="00C32964">
        <w:rPr>
          <w:rFonts w:cs="Times New Roman"/>
          <w:szCs w:val="24"/>
        </w:rPr>
        <w:t>a tīkla</w:t>
      </w:r>
      <w:r w:rsidRPr="00C30DE5">
        <w:rPr>
          <w:rFonts w:cs="Times New Roman"/>
          <w:szCs w:val="24"/>
        </w:rPr>
        <w:t xml:space="preserve"> piekļuves punkts ir tālāk par 3km). Kopējais iespējamā optiskā tīkla</w:t>
      </w:r>
      <w:r w:rsidR="003C18C8">
        <w:rPr>
          <w:rFonts w:cs="Times New Roman"/>
          <w:szCs w:val="24"/>
        </w:rPr>
        <w:t xml:space="preserve"> trases</w:t>
      </w:r>
      <w:r w:rsidRPr="00C30DE5">
        <w:rPr>
          <w:rFonts w:cs="Times New Roman"/>
          <w:szCs w:val="24"/>
        </w:rPr>
        <w:t xml:space="preserve"> garums no tuvākā pieejamā optiskā </w:t>
      </w:r>
      <w:proofErr w:type="spellStart"/>
      <w:r w:rsidRPr="00C30DE5">
        <w:rPr>
          <w:rFonts w:cs="Times New Roman"/>
          <w:szCs w:val="24"/>
        </w:rPr>
        <w:t>pieslēguma</w:t>
      </w:r>
      <w:proofErr w:type="spellEnd"/>
      <w:r w:rsidRPr="00C30DE5">
        <w:rPr>
          <w:rFonts w:cs="Times New Roman"/>
          <w:szCs w:val="24"/>
        </w:rPr>
        <w:t xml:space="preserve"> punkta l</w:t>
      </w:r>
      <w:r w:rsidR="007661DB">
        <w:rPr>
          <w:rFonts w:cs="Times New Roman"/>
          <w:szCs w:val="24"/>
        </w:rPr>
        <w:t>īdz ārstniecības iestādēm ir 25,</w:t>
      </w:r>
      <w:r w:rsidRPr="00C30DE5">
        <w:rPr>
          <w:rFonts w:cs="Times New Roman"/>
          <w:szCs w:val="24"/>
        </w:rPr>
        <w:t>8 km</w:t>
      </w:r>
      <w:r>
        <w:rPr>
          <w:rFonts w:cs="Times New Roman"/>
          <w:szCs w:val="24"/>
        </w:rPr>
        <w:t>.</w:t>
      </w:r>
    </w:p>
    <w:p w14:paraId="251E849E" w14:textId="1924B235" w:rsidR="00CA73B6" w:rsidRPr="00CA73B6" w:rsidRDefault="00CA73B6" w:rsidP="00BF73E3">
      <w:pPr>
        <w:pStyle w:val="ListParagraph"/>
        <w:numPr>
          <w:ilvl w:val="1"/>
          <w:numId w:val="12"/>
        </w:numPr>
        <w:jc w:val="both"/>
        <w:rPr>
          <w:rFonts w:cs="Times New Roman"/>
          <w:szCs w:val="24"/>
        </w:rPr>
      </w:pPr>
      <w:r w:rsidRPr="00CA73B6">
        <w:rPr>
          <w:rFonts w:cs="Times New Roman"/>
          <w:szCs w:val="24"/>
        </w:rPr>
        <w:t>ātrgaitas optiskais internets pieejams 457 izglītības iestādēs jeb 50,6%. 97% gadījumu tas ir</w:t>
      </w:r>
      <w:r w:rsidR="00C32964">
        <w:rPr>
          <w:rFonts w:cs="Times New Roman"/>
          <w:szCs w:val="24"/>
        </w:rPr>
        <w:t xml:space="preserve"> SIA</w:t>
      </w:r>
      <w:r w:rsidRPr="00CA73B6">
        <w:rPr>
          <w:rFonts w:cs="Times New Roman"/>
          <w:szCs w:val="24"/>
        </w:rPr>
        <w:t xml:space="preserve"> </w:t>
      </w:r>
      <w:r w:rsidR="00C32964">
        <w:rPr>
          <w:rFonts w:cs="Times New Roman"/>
          <w:szCs w:val="24"/>
        </w:rPr>
        <w:t>“</w:t>
      </w:r>
      <w:proofErr w:type="spellStart"/>
      <w:r w:rsidRPr="00CA73B6">
        <w:rPr>
          <w:rFonts w:cs="Times New Roman"/>
          <w:szCs w:val="24"/>
        </w:rPr>
        <w:t>Tet</w:t>
      </w:r>
      <w:proofErr w:type="spellEnd"/>
      <w:r w:rsidR="00C32964">
        <w:rPr>
          <w:rFonts w:cs="Times New Roman"/>
          <w:szCs w:val="24"/>
        </w:rPr>
        <w:t>”</w:t>
      </w:r>
      <w:r w:rsidRPr="00CA73B6">
        <w:rPr>
          <w:rFonts w:cs="Times New Roman"/>
          <w:szCs w:val="24"/>
        </w:rPr>
        <w:t xml:space="preserve"> optiskais </w:t>
      </w:r>
      <w:proofErr w:type="spellStart"/>
      <w:r w:rsidRPr="00CA73B6">
        <w:rPr>
          <w:rFonts w:cs="Times New Roman"/>
          <w:szCs w:val="24"/>
        </w:rPr>
        <w:t>pieslēgums</w:t>
      </w:r>
      <w:proofErr w:type="spellEnd"/>
      <w:r w:rsidRPr="00CA73B6">
        <w:rPr>
          <w:rFonts w:cs="Times New Roman"/>
          <w:szCs w:val="24"/>
        </w:rPr>
        <w:t xml:space="preserve">. 445 izglītības iestādēm piekļuves VHCN tīklam šobrīd nav un optiskā </w:t>
      </w:r>
      <w:proofErr w:type="spellStart"/>
      <w:r w:rsidRPr="00CA73B6">
        <w:rPr>
          <w:rFonts w:cs="Times New Roman"/>
          <w:szCs w:val="24"/>
        </w:rPr>
        <w:t>pieslēguma</w:t>
      </w:r>
      <w:proofErr w:type="spellEnd"/>
      <w:r w:rsidRPr="00CA73B6">
        <w:rPr>
          <w:rFonts w:cs="Times New Roman"/>
          <w:szCs w:val="24"/>
        </w:rPr>
        <w:t xml:space="preserve"> izveide būtu viens no risinājumiem (103 gadījumos tuvākais opti</w:t>
      </w:r>
      <w:r w:rsidR="00C32964">
        <w:rPr>
          <w:rFonts w:cs="Times New Roman"/>
          <w:szCs w:val="24"/>
        </w:rPr>
        <w:t>ska tīkla</w:t>
      </w:r>
      <w:r w:rsidRPr="00CA73B6">
        <w:rPr>
          <w:rFonts w:cs="Times New Roman"/>
          <w:szCs w:val="24"/>
        </w:rPr>
        <w:t xml:space="preserve"> piekļuves punkts ir tālāk par 3km). </w:t>
      </w:r>
    </w:p>
    <w:p w14:paraId="71BA6541" w14:textId="1084104B" w:rsidR="00C30DE5" w:rsidRDefault="00CA73B6" w:rsidP="004065EB">
      <w:pPr>
        <w:pStyle w:val="ListParagraph"/>
        <w:ind w:left="2064"/>
        <w:jc w:val="both"/>
        <w:rPr>
          <w:rFonts w:cs="Times New Roman"/>
          <w:szCs w:val="24"/>
        </w:rPr>
      </w:pPr>
      <w:r w:rsidRPr="00CA73B6">
        <w:rPr>
          <w:rFonts w:cs="Times New Roman"/>
          <w:szCs w:val="24"/>
        </w:rPr>
        <w:lastRenderedPageBreak/>
        <w:t>Kopējais iespējamā optiskā tīkla garums no tu</w:t>
      </w:r>
      <w:r w:rsidR="003C18C8">
        <w:rPr>
          <w:rFonts w:cs="Times New Roman"/>
          <w:szCs w:val="24"/>
        </w:rPr>
        <w:t>vākā pieejamā optiskā piekļuves</w:t>
      </w:r>
      <w:r w:rsidRPr="00CA73B6">
        <w:rPr>
          <w:rFonts w:cs="Times New Roman"/>
          <w:szCs w:val="24"/>
        </w:rPr>
        <w:t xml:space="preserve"> punkta līdz</w:t>
      </w:r>
      <w:r w:rsidR="007661DB">
        <w:rPr>
          <w:rFonts w:cs="Times New Roman"/>
          <w:szCs w:val="24"/>
        </w:rPr>
        <w:t xml:space="preserve"> 342 izglītības iestādēm ir 166,</w:t>
      </w:r>
      <w:r w:rsidRPr="00CA73B6">
        <w:rPr>
          <w:rFonts w:cs="Times New Roman"/>
          <w:szCs w:val="24"/>
        </w:rPr>
        <w:t>7</w:t>
      </w:r>
      <w:r w:rsidR="00A008BB">
        <w:rPr>
          <w:rFonts w:cs="Times New Roman"/>
          <w:szCs w:val="24"/>
        </w:rPr>
        <w:t xml:space="preserve"> </w:t>
      </w:r>
      <w:r w:rsidR="007661DB">
        <w:rPr>
          <w:rFonts w:cs="Times New Roman"/>
          <w:szCs w:val="24"/>
        </w:rPr>
        <w:t>km</w:t>
      </w:r>
      <w:r w:rsidRPr="00CA73B6">
        <w:rPr>
          <w:rFonts w:cs="Times New Roman"/>
          <w:szCs w:val="24"/>
        </w:rPr>
        <w:t>. Atlikušajām 103 izglītības iestādēm kopīgais iespējamā op</w:t>
      </w:r>
      <w:r w:rsidR="007661DB">
        <w:rPr>
          <w:rFonts w:cs="Times New Roman"/>
          <w:szCs w:val="24"/>
        </w:rPr>
        <w:t>tiskā tīkla garums sastāda 1087,</w:t>
      </w:r>
      <w:r w:rsidRPr="00CA73B6">
        <w:rPr>
          <w:rFonts w:cs="Times New Roman"/>
          <w:szCs w:val="24"/>
        </w:rPr>
        <w:t>7 km, un tām</w:t>
      </w:r>
      <w:r w:rsidR="0094053A">
        <w:rPr>
          <w:rFonts w:cs="Times New Roman"/>
          <w:szCs w:val="24"/>
        </w:rPr>
        <w:t xml:space="preserve"> pētījumā</w:t>
      </w:r>
      <w:r w:rsidR="007661DB">
        <w:rPr>
          <w:rFonts w:cs="Times New Roman"/>
          <w:szCs w:val="24"/>
        </w:rPr>
        <w:t xml:space="preserve"> Nr.1</w:t>
      </w:r>
      <w:r w:rsidR="0094053A">
        <w:rPr>
          <w:rFonts w:cs="Times New Roman"/>
          <w:szCs w:val="24"/>
        </w:rPr>
        <w:t xml:space="preserve"> izteikts ieteikums </w:t>
      </w:r>
      <w:r w:rsidRPr="00CA73B6">
        <w:rPr>
          <w:rFonts w:cs="Times New Roman"/>
          <w:szCs w:val="24"/>
        </w:rPr>
        <w:t>meklē</w:t>
      </w:r>
      <w:r w:rsidR="0094053A">
        <w:rPr>
          <w:rFonts w:cs="Times New Roman"/>
          <w:szCs w:val="24"/>
        </w:rPr>
        <w:t>t</w:t>
      </w:r>
      <w:r w:rsidRPr="00CA73B6">
        <w:rPr>
          <w:rFonts w:cs="Times New Roman"/>
          <w:szCs w:val="24"/>
        </w:rPr>
        <w:t xml:space="preserve"> alternatīv</w:t>
      </w:r>
      <w:r w:rsidR="0094053A">
        <w:rPr>
          <w:rFonts w:cs="Times New Roman"/>
          <w:szCs w:val="24"/>
        </w:rPr>
        <w:t>u</w:t>
      </w:r>
      <w:r w:rsidRPr="00CA73B6">
        <w:rPr>
          <w:rFonts w:cs="Times New Roman"/>
          <w:szCs w:val="24"/>
        </w:rPr>
        <w:t xml:space="preserve"> </w:t>
      </w:r>
      <w:proofErr w:type="spellStart"/>
      <w:r w:rsidRPr="00CA73B6">
        <w:rPr>
          <w:rFonts w:cs="Times New Roman"/>
          <w:szCs w:val="24"/>
        </w:rPr>
        <w:t>pieslēguma</w:t>
      </w:r>
      <w:proofErr w:type="spellEnd"/>
      <w:r w:rsidRPr="00CA73B6">
        <w:rPr>
          <w:rFonts w:cs="Times New Roman"/>
          <w:szCs w:val="24"/>
        </w:rPr>
        <w:t xml:space="preserve"> risinājum</w:t>
      </w:r>
      <w:r w:rsidR="0094053A">
        <w:rPr>
          <w:rFonts w:cs="Times New Roman"/>
          <w:szCs w:val="24"/>
        </w:rPr>
        <w:t>u</w:t>
      </w:r>
      <w:r w:rsidRPr="00CA73B6">
        <w:rPr>
          <w:rFonts w:cs="Times New Roman"/>
          <w:szCs w:val="24"/>
        </w:rPr>
        <w:t>.</w:t>
      </w:r>
    </w:p>
    <w:p w14:paraId="37B453D1" w14:textId="69D25613" w:rsidR="008522B5" w:rsidRPr="008522B5" w:rsidRDefault="008522B5" w:rsidP="00BF73E3">
      <w:pPr>
        <w:pStyle w:val="ListParagraph"/>
        <w:numPr>
          <w:ilvl w:val="1"/>
          <w:numId w:val="12"/>
        </w:numPr>
        <w:jc w:val="both"/>
        <w:rPr>
          <w:rFonts w:cs="Times New Roman"/>
          <w:szCs w:val="24"/>
        </w:rPr>
      </w:pPr>
      <w:r w:rsidRPr="008522B5">
        <w:rPr>
          <w:rFonts w:cs="Times New Roman"/>
          <w:szCs w:val="24"/>
        </w:rPr>
        <w:t>748 kultūras objektiem</w:t>
      </w:r>
      <w:r w:rsidR="00C32964">
        <w:rPr>
          <w:rFonts w:cs="Times New Roman"/>
          <w:szCs w:val="24"/>
        </w:rPr>
        <w:t>, kas veido</w:t>
      </w:r>
      <w:r w:rsidRPr="008522B5">
        <w:rPr>
          <w:rFonts w:cs="Times New Roman"/>
          <w:szCs w:val="24"/>
        </w:rPr>
        <w:t xml:space="preserve"> 42,6%</w:t>
      </w:r>
      <w:r w:rsidR="00C32964">
        <w:rPr>
          <w:rFonts w:cs="Times New Roman"/>
          <w:szCs w:val="24"/>
        </w:rPr>
        <w:t>,</w:t>
      </w:r>
      <w:r w:rsidRPr="008522B5">
        <w:rPr>
          <w:rFonts w:cs="Times New Roman"/>
          <w:szCs w:val="24"/>
        </w:rPr>
        <w:t xml:space="preserve"> ir pieejams optiskais interneta </w:t>
      </w:r>
      <w:proofErr w:type="spellStart"/>
      <w:r w:rsidRPr="008522B5">
        <w:rPr>
          <w:rFonts w:cs="Times New Roman"/>
          <w:szCs w:val="24"/>
        </w:rPr>
        <w:t>pieslēgums</w:t>
      </w:r>
      <w:proofErr w:type="spellEnd"/>
      <w:r w:rsidRPr="008522B5">
        <w:rPr>
          <w:rFonts w:cs="Times New Roman"/>
          <w:szCs w:val="24"/>
        </w:rPr>
        <w:t xml:space="preserve">. 74,1% gadījumu to var nodrošināt </w:t>
      </w:r>
      <w:r w:rsidR="00C32964">
        <w:rPr>
          <w:rFonts w:cs="Times New Roman"/>
          <w:szCs w:val="24"/>
        </w:rPr>
        <w:t>SIA “</w:t>
      </w:r>
      <w:proofErr w:type="spellStart"/>
      <w:r w:rsidRPr="008522B5">
        <w:rPr>
          <w:rFonts w:cs="Times New Roman"/>
          <w:szCs w:val="24"/>
        </w:rPr>
        <w:t>Tet</w:t>
      </w:r>
      <w:proofErr w:type="spellEnd"/>
      <w:r w:rsidR="00C32964">
        <w:rPr>
          <w:rFonts w:cs="Times New Roman"/>
          <w:szCs w:val="24"/>
        </w:rPr>
        <w:t>”</w:t>
      </w:r>
      <w:r w:rsidRPr="008522B5">
        <w:rPr>
          <w:rFonts w:cs="Times New Roman"/>
          <w:szCs w:val="24"/>
        </w:rPr>
        <w:t xml:space="preserve">. 1006 kultūras objektiem piekļuves VHCN tīklam šobrīd nav un optiskā </w:t>
      </w:r>
      <w:proofErr w:type="spellStart"/>
      <w:r w:rsidRPr="008522B5">
        <w:rPr>
          <w:rFonts w:cs="Times New Roman"/>
          <w:szCs w:val="24"/>
        </w:rPr>
        <w:t>pieslēguma</w:t>
      </w:r>
      <w:proofErr w:type="spellEnd"/>
      <w:r w:rsidRPr="008522B5">
        <w:rPr>
          <w:rFonts w:cs="Times New Roman"/>
          <w:szCs w:val="24"/>
        </w:rPr>
        <w:t xml:space="preserve"> izveide būtu viens no risinājumiem (439 gadījumos tuvākais opti</w:t>
      </w:r>
      <w:r w:rsidR="003C18C8">
        <w:rPr>
          <w:rFonts w:cs="Times New Roman"/>
          <w:szCs w:val="24"/>
        </w:rPr>
        <w:t>skā tī</w:t>
      </w:r>
      <w:r w:rsidR="00C32964">
        <w:rPr>
          <w:rFonts w:cs="Times New Roman"/>
          <w:szCs w:val="24"/>
        </w:rPr>
        <w:t>kla</w:t>
      </w:r>
      <w:r w:rsidRPr="008522B5">
        <w:rPr>
          <w:rFonts w:cs="Times New Roman"/>
          <w:szCs w:val="24"/>
        </w:rPr>
        <w:t xml:space="preserve"> piekļuves punkts ir tālāk par 3</w:t>
      </w:r>
      <w:r>
        <w:rPr>
          <w:rFonts w:cs="Times New Roman"/>
          <w:szCs w:val="24"/>
        </w:rPr>
        <w:t xml:space="preserve"> </w:t>
      </w:r>
      <w:r w:rsidRPr="008522B5">
        <w:rPr>
          <w:rFonts w:cs="Times New Roman"/>
          <w:szCs w:val="24"/>
        </w:rPr>
        <w:t>km).</w:t>
      </w:r>
    </w:p>
    <w:p w14:paraId="6174D4E4" w14:textId="304B8562" w:rsidR="008522B5" w:rsidRDefault="008522B5" w:rsidP="008522B5">
      <w:pPr>
        <w:pStyle w:val="ListParagraph"/>
        <w:ind w:left="2064"/>
        <w:jc w:val="both"/>
        <w:rPr>
          <w:rFonts w:cs="Times New Roman"/>
          <w:szCs w:val="24"/>
        </w:rPr>
      </w:pPr>
      <w:r w:rsidRPr="008522B5">
        <w:rPr>
          <w:rFonts w:cs="Times New Roman"/>
          <w:szCs w:val="24"/>
        </w:rPr>
        <w:t>Kopējais iespējamā optiskā tīkla garums no tu</w:t>
      </w:r>
      <w:r w:rsidR="003C18C8">
        <w:rPr>
          <w:rFonts w:cs="Times New Roman"/>
          <w:szCs w:val="24"/>
        </w:rPr>
        <w:t>vākā pieejamā optiskā piekļuves</w:t>
      </w:r>
      <w:r w:rsidRPr="008522B5">
        <w:rPr>
          <w:rFonts w:cs="Times New Roman"/>
          <w:szCs w:val="24"/>
        </w:rPr>
        <w:t xml:space="preserve"> punkta līd</w:t>
      </w:r>
      <w:r w:rsidR="003C18C8">
        <w:rPr>
          <w:rFonts w:cs="Times New Roman"/>
          <w:szCs w:val="24"/>
        </w:rPr>
        <w:t>z 657 kultūras objektiem ir 398,</w:t>
      </w:r>
      <w:r w:rsidRPr="008522B5">
        <w:rPr>
          <w:rFonts w:cs="Times New Roman"/>
          <w:szCs w:val="24"/>
        </w:rPr>
        <w:t xml:space="preserve">3 km. Atlikušajiem 439 kultūras objektiem kopējais </w:t>
      </w:r>
      <w:r w:rsidR="00D36CD8">
        <w:rPr>
          <w:rFonts w:cs="Times New Roman"/>
          <w:szCs w:val="24"/>
        </w:rPr>
        <w:t>iespējamā optiskā tīkla garums ir 4784,</w:t>
      </w:r>
      <w:r w:rsidRPr="008522B5">
        <w:rPr>
          <w:rFonts w:cs="Times New Roman"/>
          <w:szCs w:val="24"/>
        </w:rPr>
        <w:t>3 km</w:t>
      </w:r>
      <w:r w:rsidR="00C02BE6">
        <w:rPr>
          <w:rFonts w:cs="Times New Roman"/>
          <w:szCs w:val="24"/>
        </w:rPr>
        <w:t xml:space="preserve"> </w:t>
      </w:r>
      <w:r w:rsidRPr="008522B5">
        <w:rPr>
          <w:rFonts w:cs="Times New Roman"/>
          <w:szCs w:val="24"/>
        </w:rPr>
        <w:t xml:space="preserve">un tām būtu jāmeklē alternatīvi </w:t>
      </w:r>
      <w:proofErr w:type="spellStart"/>
      <w:r w:rsidRPr="008522B5">
        <w:rPr>
          <w:rFonts w:cs="Times New Roman"/>
          <w:szCs w:val="24"/>
        </w:rPr>
        <w:t>pieslēguma</w:t>
      </w:r>
      <w:proofErr w:type="spellEnd"/>
      <w:r w:rsidRPr="008522B5">
        <w:rPr>
          <w:rFonts w:cs="Times New Roman"/>
          <w:szCs w:val="24"/>
        </w:rPr>
        <w:t xml:space="preserve"> risinājumi.</w:t>
      </w:r>
    </w:p>
    <w:p w14:paraId="3E9C4697" w14:textId="792EA918" w:rsidR="00762CF4" w:rsidRDefault="00762CF4" w:rsidP="00BF73E3">
      <w:pPr>
        <w:pStyle w:val="ListParagraph"/>
        <w:numPr>
          <w:ilvl w:val="0"/>
          <w:numId w:val="12"/>
        </w:numPr>
        <w:jc w:val="both"/>
        <w:rPr>
          <w:rFonts w:cs="Times New Roman"/>
          <w:szCs w:val="24"/>
        </w:rPr>
      </w:pPr>
      <w:r w:rsidRPr="00762CF4">
        <w:rPr>
          <w:rFonts w:cs="Times New Roman"/>
          <w:szCs w:val="24"/>
        </w:rPr>
        <w:t>Ņemot vērā pašvaldību viedokli un pētījuma</w:t>
      </w:r>
      <w:r w:rsidR="00D36CD8">
        <w:rPr>
          <w:rFonts w:cs="Times New Roman"/>
          <w:szCs w:val="24"/>
        </w:rPr>
        <w:t xml:space="preserve"> Nr.2</w:t>
      </w:r>
      <w:r w:rsidRPr="00762CF4">
        <w:rPr>
          <w:rFonts w:cs="Times New Roman"/>
          <w:szCs w:val="24"/>
        </w:rPr>
        <w:t xml:space="preserve"> konstatējumus, būtiski, plānojot atbalstu </w:t>
      </w:r>
      <w:r w:rsidR="00C32964">
        <w:rPr>
          <w:rFonts w:cs="Times New Roman"/>
          <w:szCs w:val="24"/>
        </w:rPr>
        <w:t>“</w:t>
      </w:r>
      <w:r w:rsidRPr="00762CF4">
        <w:rPr>
          <w:rFonts w:cs="Times New Roman"/>
          <w:szCs w:val="24"/>
        </w:rPr>
        <w:t>baltajās teritorijās</w:t>
      </w:r>
      <w:r w:rsidR="00C32964">
        <w:rPr>
          <w:rFonts w:cs="Times New Roman"/>
          <w:szCs w:val="24"/>
        </w:rPr>
        <w:t>”</w:t>
      </w:r>
      <w:r w:rsidRPr="00762CF4">
        <w:rPr>
          <w:rFonts w:cs="Times New Roman"/>
          <w:szCs w:val="24"/>
        </w:rPr>
        <w:t>, ņemt vērā nepieciešamību nodrošināt īpaši ātru internetu sociālekonomiskajiem virzīt</w:t>
      </w:r>
      <w:r w:rsidR="002A2C8C">
        <w:rPr>
          <w:rFonts w:cs="Times New Roman"/>
          <w:szCs w:val="24"/>
        </w:rPr>
        <w:t>ājspēkiem, proti, nepieciešamo datu pārraides ātrumu</w:t>
      </w:r>
      <w:r w:rsidRPr="00762CF4">
        <w:rPr>
          <w:rFonts w:cs="Times New Roman"/>
          <w:szCs w:val="24"/>
        </w:rPr>
        <w:t xml:space="preserve"> 1 Gbit/s.</w:t>
      </w:r>
    </w:p>
    <w:p w14:paraId="20D3BEEB" w14:textId="23A43AF7" w:rsidR="005744C4" w:rsidRDefault="005744C4" w:rsidP="00BF73E3">
      <w:pPr>
        <w:pStyle w:val="ListParagraph"/>
        <w:numPr>
          <w:ilvl w:val="0"/>
          <w:numId w:val="12"/>
        </w:numPr>
        <w:jc w:val="both"/>
        <w:rPr>
          <w:rFonts w:cs="Times New Roman"/>
          <w:szCs w:val="24"/>
        </w:rPr>
      </w:pPr>
      <w:r>
        <w:rPr>
          <w:rFonts w:cs="Times New Roman"/>
          <w:szCs w:val="24"/>
        </w:rPr>
        <w:t>Attiecībā uz p</w:t>
      </w:r>
      <w:r w:rsidRPr="005744C4">
        <w:rPr>
          <w:rFonts w:cs="Times New Roman"/>
          <w:szCs w:val="24"/>
        </w:rPr>
        <w:t>latjoslas pakalpojumu mazumtirdzniecības cen</w:t>
      </w:r>
      <w:r w:rsidR="002A2C8C">
        <w:rPr>
          <w:rFonts w:cs="Times New Roman"/>
          <w:szCs w:val="24"/>
        </w:rPr>
        <w:t>u analīzi, secināts</w:t>
      </w:r>
      <w:r>
        <w:rPr>
          <w:rFonts w:cs="Times New Roman"/>
          <w:szCs w:val="24"/>
        </w:rPr>
        <w:t xml:space="preserve">, ka: </w:t>
      </w:r>
    </w:p>
    <w:p w14:paraId="6CF0C4F6" w14:textId="4EE9FE69" w:rsidR="005744C4" w:rsidRDefault="002A2C8C" w:rsidP="00BF73E3">
      <w:pPr>
        <w:pStyle w:val="ListParagraph"/>
        <w:numPr>
          <w:ilvl w:val="1"/>
          <w:numId w:val="12"/>
        </w:numPr>
        <w:jc w:val="both"/>
        <w:rPr>
          <w:rFonts w:cs="Times New Roman"/>
          <w:szCs w:val="24"/>
        </w:rPr>
      </w:pPr>
      <w:r>
        <w:rPr>
          <w:rFonts w:cs="Times New Roman"/>
          <w:szCs w:val="24"/>
        </w:rPr>
        <w:t>t</w:t>
      </w:r>
      <w:r w:rsidR="005744C4" w:rsidRPr="005744C4">
        <w:rPr>
          <w:rFonts w:cs="Times New Roman"/>
          <w:szCs w:val="24"/>
        </w:rPr>
        <w:t xml:space="preserve">ā kā visi 3 valsts mobilo sakaru operatori savus pakalpojumus piedāvā visā valstī, to  cenas visur ir </w:t>
      </w:r>
      <w:r w:rsidR="00976C9B">
        <w:rPr>
          <w:rFonts w:cs="Times New Roman"/>
          <w:szCs w:val="24"/>
        </w:rPr>
        <w:t>līdzvērtīgas</w:t>
      </w:r>
      <w:r w:rsidR="005744C4" w:rsidRPr="005744C4">
        <w:rPr>
          <w:rFonts w:cs="Times New Roman"/>
          <w:szCs w:val="24"/>
        </w:rPr>
        <w:t>. Operatoru konkurence nodrošina gala lietotājiem pieejamas cenas, kas sākas no apmēram 10 EUR mē</w:t>
      </w:r>
      <w:r>
        <w:rPr>
          <w:rFonts w:cs="Times New Roman"/>
          <w:szCs w:val="24"/>
        </w:rPr>
        <w:t>nesī un iekļauj interneta piekļuves pakalpojumu</w:t>
      </w:r>
      <w:r w:rsidR="005744C4" w:rsidRPr="005744C4">
        <w:rPr>
          <w:rFonts w:cs="Times New Roman"/>
          <w:szCs w:val="24"/>
        </w:rPr>
        <w:t xml:space="preserve"> ar vidējo</w:t>
      </w:r>
      <w:r w:rsidR="00D36CD8">
        <w:rPr>
          <w:rFonts w:cs="Times New Roman"/>
          <w:szCs w:val="24"/>
        </w:rPr>
        <w:t xml:space="preserve"> datu pārraides</w:t>
      </w:r>
      <w:r w:rsidR="005744C4" w:rsidRPr="005744C4">
        <w:rPr>
          <w:rFonts w:cs="Times New Roman"/>
          <w:szCs w:val="24"/>
        </w:rPr>
        <w:t xml:space="preserve"> ātrumu ap</w:t>
      </w:r>
      <w:r>
        <w:rPr>
          <w:rFonts w:cs="Times New Roman"/>
          <w:szCs w:val="24"/>
        </w:rPr>
        <w:t>tuveni</w:t>
      </w:r>
      <w:r w:rsidR="005744C4" w:rsidRPr="005744C4">
        <w:rPr>
          <w:rFonts w:cs="Times New Roman"/>
          <w:szCs w:val="24"/>
        </w:rPr>
        <w:t xml:space="preserve"> 30M</w:t>
      </w:r>
      <w:r w:rsidR="00723AF6">
        <w:rPr>
          <w:rFonts w:cs="Times New Roman"/>
          <w:szCs w:val="24"/>
        </w:rPr>
        <w:t>bit/s</w:t>
      </w:r>
      <w:r w:rsidR="005744C4" w:rsidRPr="005744C4">
        <w:rPr>
          <w:rFonts w:cs="Times New Roman"/>
          <w:szCs w:val="24"/>
        </w:rPr>
        <w:t>.</w:t>
      </w:r>
    </w:p>
    <w:p w14:paraId="258612D9" w14:textId="323AA0DD" w:rsidR="005744C4" w:rsidRDefault="002A2C8C" w:rsidP="00BF73E3">
      <w:pPr>
        <w:pStyle w:val="ListParagraph"/>
        <w:numPr>
          <w:ilvl w:val="1"/>
          <w:numId w:val="12"/>
        </w:numPr>
        <w:jc w:val="both"/>
        <w:rPr>
          <w:rFonts w:cs="Times New Roman"/>
          <w:szCs w:val="24"/>
        </w:rPr>
      </w:pPr>
      <w:r>
        <w:rPr>
          <w:rFonts w:cs="Times New Roman"/>
          <w:szCs w:val="24"/>
        </w:rPr>
        <w:t>a</w:t>
      </w:r>
      <w:r w:rsidR="005744C4" w:rsidRPr="005744C4">
        <w:rPr>
          <w:rFonts w:cs="Times New Roman"/>
          <w:szCs w:val="24"/>
        </w:rPr>
        <w:t>rī fiksēto platjoslas</w:t>
      </w:r>
      <w:r w:rsidR="00C32964">
        <w:rPr>
          <w:rFonts w:cs="Times New Roman"/>
          <w:szCs w:val="24"/>
        </w:rPr>
        <w:t xml:space="preserve"> piekļuves</w:t>
      </w:r>
      <w:r w:rsidR="005744C4" w:rsidRPr="005744C4">
        <w:rPr>
          <w:rFonts w:cs="Times New Roman"/>
          <w:szCs w:val="24"/>
        </w:rPr>
        <w:t xml:space="preserve"> pakalpojumu mazumtirdzniecības cenas dažādās vietās valstī, kur šādi pakalp</w:t>
      </w:r>
      <w:r>
        <w:rPr>
          <w:rFonts w:cs="Times New Roman"/>
          <w:szCs w:val="24"/>
        </w:rPr>
        <w:t>ojumi ir pieejami, ir ļoti līdzīgas</w:t>
      </w:r>
      <w:r w:rsidR="005744C4" w:rsidRPr="005744C4">
        <w:rPr>
          <w:rFonts w:cs="Times New Roman"/>
          <w:szCs w:val="24"/>
        </w:rPr>
        <w:t xml:space="preserve">, jo lielākais pakalpojumu sniedzējs </w:t>
      </w:r>
      <w:r w:rsidR="00C32964">
        <w:rPr>
          <w:rFonts w:cs="Times New Roman"/>
          <w:szCs w:val="24"/>
        </w:rPr>
        <w:t>SIA “</w:t>
      </w:r>
      <w:proofErr w:type="spellStart"/>
      <w:r w:rsidR="005744C4" w:rsidRPr="005744C4">
        <w:rPr>
          <w:rFonts w:cs="Times New Roman"/>
          <w:szCs w:val="24"/>
        </w:rPr>
        <w:t>Tet</w:t>
      </w:r>
      <w:proofErr w:type="spellEnd"/>
      <w:r w:rsidR="00C32964">
        <w:rPr>
          <w:rFonts w:cs="Times New Roman"/>
          <w:szCs w:val="24"/>
        </w:rPr>
        <w:t>”</w:t>
      </w:r>
      <w:r w:rsidR="005744C4" w:rsidRPr="005744C4">
        <w:rPr>
          <w:rFonts w:cs="Times New Roman"/>
          <w:szCs w:val="24"/>
        </w:rPr>
        <w:t xml:space="preserve"> piedāvā savus pakalpojumus par vienādām cenām visā valstī un pārējiem tirgus spēlētājiem ir jākonkurē ar līdzīgām cenām. Šīs cenas sākas no apmēram 15 EUR mēnesī par pakalpojumu ar simetrisku 100</w:t>
      </w:r>
      <w:r w:rsidR="005744C4">
        <w:rPr>
          <w:rFonts w:cs="Times New Roman"/>
          <w:szCs w:val="24"/>
        </w:rPr>
        <w:t xml:space="preserve"> </w:t>
      </w:r>
      <w:r w:rsidR="005744C4" w:rsidRPr="005744C4">
        <w:rPr>
          <w:rFonts w:cs="Times New Roman"/>
          <w:szCs w:val="24"/>
        </w:rPr>
        <w:t>Mb</w:t>
      </w:r>
      <w:r w:rsidR="005744C4">
        <w:rPr>
          <w:rFonts w:cs="Times New Roman"/>
          <w:szCs w:val="24"/>
        </w:rPr>
        <w:t>it/</w:t>
      </w:r>
      <w:r w:rsidR="005744C4" w:rsidRPr="005744C4">
        <w:rPr>
          <w:rFonts w:cs="Times New Roman"/>
          <w:szCs w:val="24"/>
        </w:rPr>
        <w:t>s</w:t>
      </w:r>
      <w:r w:rsidR="00D36CD8">
        <w:rPr>
          <w:rFonts w:cs="Times New Roman"/>
          <w:szCs w:val="24"/>
        </w:rPr>
        <w:t xml:space="preserve"> datu pārraides</w:t>
      </w:r>
      <w:r w:rsidR="005744C4" w:rsidRPr="005744C4">
        <w:rPr>
          <w:rFonts w:cs="Times New Roman"/>
          <w:szCs w:val="24"/>
        </w:rPr>
        <w:t xml:space="preserve"> ātrumu. Te jāņem vērā, ka fiksētie platjoslas pakalpojumi ar ātrumu virs 100Mb</w:t>
      </w:r>
      <w:r w:rsidR="005744C4">
        <w:rPr>
          <w:rFonts w:cs="Times New Roman"/>
          <w:szCs w:val="24"/>
        </w:rPr>
        <w:t>it/</w:t>
      </w:r>
      <w:r w:rsidR="005744C4" w:rsidRPr="005744C4">
        <w:rPr>
          <w:rFonts w:cs="Times New Roman"/>
          <w:szCs w:val="24"/>
        </w:rPr>
        <w:t>s reāli ir pieejami tikai pilsētās un lielāk</w:t>
      </w:r>
      <w:r w:rsidR="00B12805">
        <w:rPr>
          <w:rFonts w:cs="Times New Roman"/>
          <w:szCs w:val="24"/>
        </w:rPr>
        <w:t>aj</w:t>
      </w:r>
      <w:r w:rsidR="005744C4" w:rsidRPr="005744C4">
        <w:rPr>
          <w:rFonts w:cs="Times New Roman"/>
          <w:szCs w:val="24"/>
        </w:rPr>
        <w:t>ās apdzīvotās vietās.</w:t>
      </w:r>
    </w:p>
    <w:p w14:paraId="22E99EEE" w14:textId="7FEB8627" w:rsidR="003D467D" w:rsidRDefault="005744C4" w:rsidP="00BF73E3">
      <w:pPr>
        <w:pStyle w:val="ListParagraph"/>
        <w:numPr>
          <w:ilvl w:val="1"/>
          <w:numId w:val="12"/>
        </w:numPr>
        <w:jc w:val="both"/>
        <w:rPr>
          <w:rFonts w:cs="Times New Roman"/>
          <w:szCs w:val="24"/>
        </w:rPr>
      </w:pPr>
      <w:r w:rsidRPr="005744C4">
        <w:rPr>
          <w:rFonts w:cs="Times New Roman"/>
          <w:szCs w:val="24"/>
        </w:rPr>
        <w:t xml:space="preserve">jaunu optisko tīklu </w:t>
      </w:r>
      <w:proofErr w:type="spellStart"/>
      <w:r w:rsidRPr="005744C4">
        <w:rPr>
          <w:rFonts w:cs="Times New Roman"/>
          <w:szCs w:val="24"/>
        </w:rPr>
        <w:t>pieslēgumu</w:t>
      </w:r>
      <w:proofErr w:type="spellEnd"/>
      <w:r w:rsidRPr="005744C4">
        <w:rPr>
          <w:rFonts w:cs="Times New Roman"/>
          <w:szCs w:val="24"/>
        </w:rPr>
        <w:t xml:space="preserve"> ierīkošana individuāliem klientiem tālu no </w:t>
      </w:r>
      <w:r w:rsidR="00B12805">
        <w:rPr>
          <w:rFonts w:cs="Times New Roman"/>
          <w:szCs w:val="24"/>
        </w:rPr>
        <w:t>“</w:t>
      </w:r>
      <w:r w:rsidRPr="005744C4">
        <w:rPr>
          <w:rFonts w:cs="Times New Roman"/>
          <w:szCs w:val="24"/>
        </w:rPr>
        <w:t>vidējās jūdzes</w:t>
      </w:r>
      <w:r w:rsidR="00B12805">
        <w:rPr>
          <w:rFonts w:cs="Times New Roman"/>
          <w:szCs w:val="24"/>
        </w:rPr>
        <w:t>”</w:t>
      </w:r>
      <w:r w:rsidRPr="005744C4">
        <w:rPr>
          <w:rFonts w:cs="Times New Roman"/>
          <w:szCs w:val="24"/>
        </w:rPr>
        <w:t xml:space="preserve"> tīklu </w:t>
      </w:r>
      <w:proofErr w:type="spellStart"/>
      <w:r w:rsidRPr="005744C4">
        <w:rPr>
          <w:rFonts w:cs="Times New Roman"/>
          <w:szCs w:val="24"/>
        </w:rPr>
        <w:t>pieslēguma</w:t>
      </w:r>
      <w:proofErr w:type="spellEnd"/>
      <w:r w:rsidRPr="005744C4">
        <w:rPr>
          <w:rFonts w:cs="Times New Roman"/>
          <w:szCs w:val="24"/>
        </w:rPr>
        <w:t xml:space="preserve"> punktiem prasa lielas investīcijas. Lai tās veiktu, pakalpojumu sniedzēji bieži prasa klientu </w:t>
      </w:r>
      <w:r w:rsidR="00483363">
        <w:rPr>
          <w:rFonts w:cs="Times New Roman"/>
          <w:szCs w:val="24"/>
        </w:rPr>
        <w:t xml:space="preserve">finansiālu </w:t>
      </w:r>
      <w:r w:rsidRPr="005744C4">
        <w:rPr>
          <w:rFonts w:cs="Times New Roman"/>
          <w:szCs w:val="24"/>
        </w:rPr>
        <w:t xml:space="preserve">līdzdalību, tāpēc efektīvās VHCN platjoslas pakalpojumu izmaksas </w:t>
      </w:r>
      <w:proofErr w:type="spellStart"/>
      <w:r w:rsidRPr="005744C4">
        <w:rPr>
          <w:rFonts w:cs="Times New Roman"/>
          <w:szCs w:val="24"/>
        </w:rPr>
        <w:t>mazstāvu</w:t>
      </w:r>
      <w:proofErr w:type="spellEnd"/>
      <w:r w:rsidRPr="005744C4">
        <w:rPr>
          <w:rFonts w:cs="Times New Roman"/>
          <w:szCs w:val="24"/>
        </w:rPr>
        <w:t xml:space="preserve"> apbūves teritorijās un mazās apdzīvotās vietās var būt augstas un bieži nepieejamas.</w:t>
      </w:r>
    </w:p>
    <w:p w14:paraId="568D4678" w14:textId="79E9A361" w:rsidR="005744C4" w:rsidRPr="003D467D" w:rsidRDefault="005744C4" w:rsidP="00BF73E3">
      <w:pPr>
        <w:pStyle w:val="ListParagraph"/>
        <w:numPr>
          <w:ilvl w:val="1"/>
          <w:numId w:val="12"/>
        </w:numPr>
        <w:jc w:val="both"/>
        <w:rPr>
          <w:rFonts w:cs="Times New Roman"/>
          <w:szCs w:val="24"/>
        </w:rPr>
      </w:pPr>
      <w:r w:rsidRPr="003D467D">
        <w:rPr>
          <w:rFonts w:cs="Times New Roman"/>
          <w:szCs w:val="24"/>
        </w:rPr>
        <w:t xml:space="preserve">tirgus nepilnība valstī nav saistīta ar platjoslas pakalpojumu mazumtirdzniecības cenām </w:t>
      </w:r>
      <w:r w:rsidR="00DA3B3B">
        <w:rPr>
          <w:rFonts w:cs="Times New Roman"/>
          <w:szCs w:val="24"/>
        </w:rPr>
        <w:t xml:space="preserve">dažādās </w:t>
      </w:r>
      <w:r w:rsidRPr="003D467D">
        <w:rPr>
          <w:rFonts w:cs="Times New Roman"/>
          <w:szCs w:val="24"/>
        </w:rPr>
        <w:t>teritorijās</w:t>
      </w:r>
      <w:r w:rsidR="00DA3B3B">
        <w:rPr>
          <w:rFonts w:cs="Times New Roman"/>
          <w:szCs w:val="24"/>
        </w:rPr>
        <w:t xml:space="preserve">, </w:t>
      </w:r>
      <w:r w:rsidRPr="003D467D">
        <w:rPr>
          <w:rFonts w:cs="Times New Roman"/>
          <w:szCs w:val="24"/>
        </w:rPr>
        <w:t xml:space="preserve">bet gan ar pieejamajiem tehnoloģiskajiem risinājumiem un </w:t>
      </w:r>
      <w:r w:rsidR="00D36CD8" w:rsidRPr="003D467D">
        <w:rPr>
          <w:rFonts w:cs="Times New Roman"/>
          <w:szCs w:val="24"/>
        </w:rPr>
        <w:t xml:space="preserve">platjoslas tīklu </w:t>
      </w:r>
      <w:r w:rsidRPr="003D467D">
        <w:rPr>
          <w:rFonts w:cs="Times New Roman"/>
          <w:szCs w:val="24"/>
        </w:rPr>
        <w:t>infrastruktūr</w:t>
      </w:r>
      <w:r w:rsidR="00DA3B3B">
        <w:rPr>
          <w:rFonts w:cs="Times New Roman"/>
          <w:szCs w:val="24"/>
        </w:rPr>
        <w:t>as</w:t>
      </w:r>
      <w:r w:rsidRPr="003D467D">
        <w:rPr>
          <w:rFonts w:cs="Times New Roman"/>
          <w:szCs w:val="24"/>
        </w:rPr>
        <w:t xml:space="preserve"> attīstīb</w:t>
      </w:r>
      <w:r w:rsidR="00D36CD8">
        <w:rPr>
          <w:rFonts w:cs="Times New Roman"/>
          <w:szCs w:val="24"/>
        </w:rPr>
        <w:t>as nepieciešamību</w:t>
      </w:r>
      <w:r w:rsidR="00DA3B3B">
        <w:rPr>
          <w:rFonts w:cs="Times New Roman"/>
          <w:szCs w:val="24"/>
        </w:rPr>
        <w:t>.</w:t>
      </w:r>
      <w:r w:rsidRPr="003D467D">
        <w:rPr>
          <w:rFonts w:cs="Times New Roman"/>
          <w:szCs w:val="24"/>
        </w:rPr>
        <w:t xml:space="preserve"> </w:t>
      </w:r>
    </w:p>
    <w:p w14:paraId="4A199E03" w14:textId="53ED850A" w:rsidR="00423E41" w:rsidRPr="00C6640F" w:rsidRDefault="00423E41" w:rsidP="008B753B">
      <w:pPr>
        <w:pStyle w:val="Caption"/>
      </w:pPr>
      <w:r w:rsidRPr="00C6640F">
        <w:t xml:space="preserve">Ņemot vērā </w:t>
      </w:r>
      <w:r w:rsidR="00CF1A34" w:rsidRPr="00C6640F">
        <w:t>starptautisko praksi un La</w:t>
      </w:r>
      <w:r w:rsidR="002A2C8C">
        <w:t>tvijas esošo situāciju, pētījuma Nr.2 ietvaros</w:t>
      </w:r>
      <w:r w:rsidR="00CF1A34" w:rsidRPr="00C6640F">
        <w:t xml:space="preserve"> ir izstrādāts viens pieejas scenārijs platjoslas tīklu izvēršanai </w:t>
      </w:r>
      <w:r w:rsidR="00B12805">
        <w:t>“</w:t>
      </w:r>
      <w:r w:rsidR="00CF1A34" w:rsidRPr="00C6640F">
        <w:t>baltajās teritorij</w:t>
      </w:r>
      <w:r w:rsidR="00403597">
        <w:t>ā</w:t>
      </w:r>
      <w:r w:rsidR="00CF1A34" w:rsidRPr="00C6640F">
        <w:t>s</w:t>
      </w:r>
      <w:r w:rsidR="00B12805">
        <w:t>”</w:t>
      </w:r>
      <w:r w:rsidR="00CF1A34" w:rsidRPr="00C6640F">
        <w:t>, kur nav</w:t>
      </w:r>
      <w:r w:rsidR="00B12805">
        <w:t xml:space="preserve"> elektronisko sakaru</w:t>
      </w:r>
      <w:r w:rsidR="00CF1A34" w:rsidRPr="00C6640F">
        <w:t xml:space="preserve"> tīkla</w:t>
      </w:r>
      <w:r w:rsidR="00B12805">
        <w:t xml:space="preserve"> platjoslas </w:t>
      </w:r>
      <w:r w:rsidR="00CF1A34" w:rsidRPr="00C6640F">
        <w:t>piekļuves</w:t>
      </w:r>
      <w:r w:rsidR="00B12805">
        <w:t xml:space="preserve"> pakalpojumu ar datu pārraides</w:t>
      </w:r>
      <w:r w:rsidR="00CF1A34" w:rsidRPr="00C6640F">
        <w:t xml:space="preserve"> ātrumu vismaz 30 Mbit/s</w:t>
      </w:r>
      <w:r w:rsidR="00B12805">
        <w:t xml:space="preserve"> </w:t>
      </w:r>
      <w:proofErr w:type="spellStart"/>
      <w:r w:rsidR="00B12805">
        <w:t>nodrosināšanai</w:t>
      </w:r>
      <w:proofErr w:type="spellEnd"/>
      <w:r w:rsidR="00CF1A34" w:rsidRPr="00C6640F">
        <w:t xml:space="preserve">, trīs scenāriji platjoslas tīklu izvēršanai VHCN </w:t>
      </w:r>
      <w:r w:rsidR="00B12805">
        <w:t>“</w:t>
      </w:r>
      <w:r w:rsidR="00CF1A34" w:rsidRPr="00C6640F">
        <w:t>baltajās teritorij</w:t>
      </w:r>
      <w:r w:rsidR="00B12805">
        <w:t>ā</w:t>
      </w:r>
      <w:r w:rsidR="00CF1A34" w:rsidRPr="00C6640F">
        <w:t>s</w:t>
      </w:r>
      <w:r w:rsidR="00B12805">
        <w:t>”</w:t>
      </w:r>
      <w:r w:rsidR="00CF1A34" w:rsidRPr="00C6640F">
        <w:t>, kur nav</w:t>
      </w:r>
      <w:r w:rsidR="00B12805">
        <w:t xml:space="preserve"> elektronisko sakaru</w:t>
      </w:r>
      <w:r w:rsidR="00CF1A34" w:rsidRPr="00C6640F">
        <w:t xml:space="preserve"> tīkla</w:t>
      </w:r>
      <w:r w:rsidR="00B12805">
        <w:t xml:space="preserve"> platjoslas </w:t>
      </w:r>
      <w:r w:rsidR="00CF1A34" w:rsidRPr="00C6640F">
        <w:t xml:space="preserve"> piekļuves</w:t>
      </w:r>
      <w:r w:rsidR="00D36CD8">
        <w:t xml:space="preserve"> pakalpojumu </w:t>
      </w:r>
      <w:r w:rsidR="00B12805">
        <w:t>ar datu pārraides</w:t>
      </w:r>
      <w:r w:rsidR="00CF1A34" w:rsidRPr="00C6640F">
        <w:t xml:space="preserve"> ātrumu vismaz 100 Mb</w:t>
      </w:r>
      <w:r w:rsidR="00723AF6">
        <w:t>it/</w:t>
      </w:r>
      <w:r w:rsidR="00CF1A34" w:rsidRPr="00C6640F">
        <w:t xml:space="preserve">s. Zemāk sniegts kopsavilkums par </w:t>
      </w:r>
      <w:r w:rsidR="00B12805">
        <w:t>“</w:t>
      </w:r>
      <w:r w:rsidR="00CF1A34" w:rsidRPr="00C6640F">
        <w:t>pēdējās jūdzes</w:t>
      </w:r>
      <w:r w:rsidR="00B12805">
        <w:t>”</w:t>
      </w:r>
      <w:r w:rsidR="00C02BE6">
        <w:t xml:space="preserve"> un “vidējās jūdzes”</w:t>
      </w:r>
      <w:r w:rsidR="00CF1A34" w:rsidRPr="00C6640F">
        <w:t xml:space="preserve"> attīstībai iespējamiem investīciju modeļiem un to sagaidāmajiem rezultātiem.</w:t>
      </w:r>
    </w:p>
    <w:p w14:paraId="42446445" w14:textId="6F346F78" w:rsidR="00CF1A34" w:rsidRPr="00B12805" w:rsidRDefault="00CF1A34" w:rsidP="00CF1A34">
      <w:pPr>
        <w:jc w:val="center"/>
        <w:rPr>
          <w:b/>
          <w:lang w:val="lv-LV"/>
        </w:rPr>
      </w:pPr>
      <w:r w:rsidRPr="00B12805">
        <w:rPr>
          <w:b/>
          <w:lang w:val="lv-LV"/>
        </w:rPr>
        <w:t xml:space="preserve">Kopsavilkums par </w:t>
      </w:r>
      <w:r w:rsidR="00B12805">
        <w:rPr>
          <w:b/>
          <w:lang w:val="lv-LV"/>
        </w:rPr>
        <w:t>“</w:t>
      </w:r>
      <w:r w:rsidRPr="00B12805">
        <w:rPr>
          <w:b/>
          <w:lang w:val="lv-LV"/>
        </w:rPr>
        <w:t>pēdējās jūdzes</w:t>
      </w:r>
      <w:r w:rsidR="00B12805">
        <w:rPr>
          <w:b/>
          <w:lang w:val="lv-LV"/>
        </w:rPr>
        <w:t>”</w:t>
      </w:r>
      <w:r w:rsidR="00C02BE6">
        <w:rPr>
          <w:b/>
          <w:lang w:val="lv-LV"/>
        </w:rPr>
        <w:t xml:space="preserve"> un “vidējās jūdzes”</w:t>
      </w:r>
      <w:r w:rsidRPr="00B12805">
        <w:rPr>
          <w:b/>
          <w:lang w:val="lv-LV"/>
        </w:rPr>
        <w:t xml:space="preserve"> attīstībai iespējamiem investīciju modeļiem </w:t>
      </w:r>
    </w:p>
    <w:tbl>
      <w:tblPr>
        <w:tblStyle w:val="GridTable1Light-Accent31"/>
        <w:tblW w:w="5000" w:type="pct"/>
        <w:tblLook w:val="04A0" w:firstRow="1" w:lastRow="0" w:firstColumn="1" w:lastColumn="0" w:noHBand="0" w:noVBand="1"/>
      </w:tblPr>
      <w:tblGrid>
        <w:gridCol w:w="1761"/>
        <w:gridCol w:w="1900"/>
        <w:gridCol w:w="2038"/>
        <w:gridCol w:w="1939"/>
        <w:gridCol w:w="1792"/>
      </w:tblGrid>
      <w:tr w:rsidR="00423E41" w:rsidRPr="00910530" w14:paraId="5037E373" w14:textId="77777777" w:rsidTr="008A1F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4" w:type="pct"/>
          </w:tcPr>
          <w:p w14:paraId="00D68401" w14:textId="77777777" w:rsidR="00423E41" w:rsidRPr="00910530" w:rsidRDefault="00423E41" w:rsidP="00423E41">
            <w:pPr>
              <w:pStyle w:val="HeadingText"/>
              <w:jc w:val="center"/>
              <w:rPr>
                <w:rFonts w:ascii="Times New Roman" w:hAnsi="Times New Roman"/>
                <w:b/>
                <w:color w:val="auto"/>
                <w:sz w:val="20"/>
                <w:szCs w:val="20"/>
              </w:rPr>
            </w:pPr>
            <w:r w:rsidRPr="00910530">
              <w:rPr>
                <w:rFonts w:ascii="Times New Roman" w:hAnsi="Times New Roman"/>
                <w:b/>
                <w:color w:val="auto"/>
                <w:sz w:val="20"/>
                <w:szCs w:val="20"/>
              </w:rPr>
              <w:lastRenderedPageBreak/>
              <w:t>Parametri</w:t>
            </w:r>
          </w:p>
        </w:tc>
        <w:tc>
          <w:tcPr>
            <w:tcW w:w="1008" w:type="pct"/>
          </w:tcPr>
          <w:p w14:paraId="4092BA22" w14:textId="78E6FC7B"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 xml:space="preserve">1. scenārijs: </w:t>
            </w:r>
            <w:r w:rsidRPr="00910530">
              <w:rPr>
                <w:rFonts w:ascii="Times New Roman" w:hAnsi="Times New Roman"/>
                <w:b/>
                <w:color w:val="auto"/>
                <w:sz w:val="20"/>
                <w:szCs w:val="20"/>
              </w:rPr>
              <w:br/>
              <w:t xml:space="preserve">Publiski pārvaldīta tīkla modelis – </w:t>
            </w:r>
            <w:r w:rsidR="00D36CD8">
              <w:rPr>
                <w:rFonts w:ascii="Times New Roman" w:hAnsi="Times New Roman"/>
                <w:b/>
                <w:color w:val="auto"/>
                <w:sz w:val="20"/>
                <w:szCs w:val="20"/>
              </w:rPr>
              <w:t>“</w:t>
            </w:r>
            <w:r w:rsidRPr="00910530">
              <w:rPr>
                <w:rFonts w:ascii="Times New Roman" w:hAnsi="Times New Roman"/>
                <w:b/>
                <w:color w:val="auto"/>
                <w:sz w:val="20"/>
                <w:szCs w:val="20"/>
              </w:rPr>
              <w:t>vidējā jūdze</w:t>
            </w:r>
            <w:r w:rsidR="00D36CD8">
              <w:rPr>
                <w:rFonts w:ascii="Times New Roman" w:hAnsi="Times New Roman"/>
                <w:b/>
                <w:color w:val="auto"/>
                <w:sz w:val="20"/>
                <w:szCs w:val="20"/>
              </w:rPr>
              <w:t>”</w:t>
            </w:r>
          </w:p>
        </w:tc>
        <w:tc>
          <w:tcPr>
            <w:tcW w:w="1080" w:type="pct"/>
          </w:tcPr>
          <w:p w14:paraId="57FB84CA" w14:textId="0C05D975"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2. scenārijs:</w:t>
            </w:r>
            <w:r w:rsidRPr="00910530">
              <w:rPr>
                <w:rFonts w:ascii="Times New Roman" w:hAnsi="Times New Roman"/>
                <w:b/>
                <w:color w:val="auto"/>
                <w:sz w:val="20"/>
                <w:szCs w:val="20"/>
              </w:rPr>
              <w:br/>
              <w:t xml:space="preserve">Publiski pārvaldīta tīkla modelis – </w:t>
            </w:r>
            <w:r w:rsidR="00D36CD8">
              <w:rPr>
                <w:rFonts w:ascii="Times New Roman" w:hAnsi="Times New Roman"/>
                <w:b/>
                <w:color w:val="auto"/>
                <w:sz w:val="20"/>
                <w:szCs w:val="20"/>
              </w:rPr>
              <w:t>“</w:t>
            </w:r>
            <w:r w:rsidRPr="00910530">
              <w:rPr>
                <w:rFonts w:ascii="Times New Roman" w:hAnsi="Times New Roman"/>
                <w:b/>
                <w:color w:val="auto"/>
                <w:sz w:val="20"/>
                <w:szCs w:val="20"/>
              </w:rPr>
              <w:t>pēdējā jūdze</w:t>
            </w:r>
            <w:r w:rsidR="00D36CD8">
              <w:rPr>
                <w:rFonts w:ascii="Times New Roman" w:hAnsi="Times New Roman"/>
                <w:b/>
                <w:color w:val="auto"/>
                <w:sz w:val="20"/>
                <w:szCs w:val="20"/>
              </w:rPr>
              <w:t>”</w:t>
            </w:r>
          </w:p>
        </w:tc>
        <w:tc>
          <w:tcPr>
            <w:tcW w:w="1028" w:type="pct"/>
          </w:tcPr>
          <w:p w14:paraId="672227E6" w14:textId="77777777"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3. scenārijs:</w:t>
            </w:r>
            <w:r w:rsidRPr="00910530">
              <w:rPr>
                <w:rFonts w:ascii="Times New Roman" w:hAnsi="Times New Roman"/>
                <w:b/>
                <w:color w:val="auto"/>
                <w:sz w:val="20"/>
                <w:szCs w:val="20"/>
              </w:rPr>
              <w:br/>
              <w:t>Privāti pārvaldīta tīkla modelis</w:t>
            </w:r>
          </w:p>
        </w:tc>
        <w:tc>
          <w:tcPr>
            <w:tcW w:w="950" w:type="pct"/>
          </w:tcPr>
          <w:p w14:paraId="24619FB0" w14:textId="77777777"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4. scenārijs:</w:t>
            </w:r>
            <w:r w:rsidRPr="00910530">
              <w:rPr>
                <w:rFonts w:ascii="Times New Roman" w:hAnsi="Times New Roman"/>
                <w:b/>
                <w:color w:val="auto"/>
                <w:sz w:val="20"/>
                <w:szCs w:val="20"/>
              </w:rPr>
              <w:br/>
              <w:t>Operatora subsidēšanas modelis</w:t>
            </w:r>
          </w:p>
        </w:tc>
      </w:tr>
      <w:tr w:rsidR="00423E41" w:rsidRPr="00C460F0" w14:paraId="715C8E1C"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0B1D9BAE"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Plānotās investīcijas apraksts</w:t>
            </w:r>
          </w:p>
        </w:tc>
        <w:tc>
          <w:tcPr>
            <w:tcW w:w="1008" w:type="pct"/>
          </w:tcPr>
          <w:p w14:paraId="09EA2114" w14:textId="64F5BFAF"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Investīcijas esošās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vidējās jūdzes</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infrastruktūras savienošanā ar mobilo sakaru komersantu torņiem</w:t>
            </w:r>
            <w:r w:rsidR="00D36CD8">
              <w:rPr>
                <w:rFonts w:ascii="Times New Roman" w:hAnsi="Times New Roman"/>
                <w:b w:val="0"/>
                <w:bCs/>
                <w:color w:val="auto"/>
                <w:sz w:val="20"/>
                <w:szCs w:val="20"/>
              </w:rPr>
              <w:t xml:space="preserve"> (bāzes stacijām)</w:t>
            </w:r>
            <w:r w:rsidRPr="00910530">
              <w:rPr>
                <w:rFonts w:ascii="Times New Roman" w:hAnsi="Times New Roman"/>
                <w:b w:val="0"/>
                <w:bCs/>
                <w:color w:val="auto"/>
                <w:sz w:val="20"/>
                <w:szCs w:val="20"/>
              </w:rPr>
              <w:t xml:space="preserve">, kā arī jaunu mobilo sakaru torņu būvniecība pie esošās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vidējās jūdzes</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infrastruktūras.</w:t>
            </w:r>
          </w:p>
        </w:tc>
        <w:tc>
          <w:tcPr>
            <w:tcW w:w="1080" w:type="pct"/>
          </w:tcPr>
          <w:p w14:paraId="7603BEF3" w14:textId="23EEF6FE"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Investīcijas optiskā tīkla izveidei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pēdējā jūdzē</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izmantojot esošo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vidējās jūdzes</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infrastruktūru.  </w:t>
            </w:r>
          </w:p>
        </w:tc>
        <w:tc>
          <w:tcPr>
            <w:tcW w:w="1028" w:type="pct"/>
          </w:tcPr>
          <w:p w14:paraId="08C16372" w14:textId="3546034A"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Konkursa kārtībā izvēlēts privātais operators plāno un nodrošina interneta</w:t>
            </w:r>
            <w:r w:rsidR="00D27BD4">
              <w:rPr>
                <w:rFonts w:ascii="Times New Roman" w:hAnsi="Times New Roman"/>
                <w:b w:val="0"/>
                <w:bCs/>
                <w:color w:val="auto"/>
                <w:sz w:val="20"/>
                <w:szCs w:val="20"/>
              </w:rPr>
              <w:t xml:space="preserve"> piekļuves</w:t>
            </w:r>
            <w:r w:rsidRPr="00910530">
              <w:rPr>
                <w:rFonts w:ascii="Times New Roman" w:hAnsi="Times New Roman"/>
                <w:b w:val="0"/>
                <w:bCs/>
                <w:color w:val="auto"/>
                <w:sz w:val="20"/>
                <w:szCs w:val="20"/>
              </w:rPr>
              <w:t xml:space="preserve"> pakalpojumu pieejamību VHCN baltajās teritorijās </w:t>
            </w:r>
          </w:p>
          <w:p w14:paraId="7E10C6EE" w14:textId="77777777" w:rsidR="00423E41" w:rsidRPr="00910530" w:rsidRDefault="00423E41" w:rsidP="00D67397">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910530">
              <w:rPr>
                <w:rFonts w:ascii="Times New Roman" w:hAnsi="Times New Roman"/>
                <w:bCs/>
              </w:rPr>
              <w:t>Konkurss var tikt organizēts pa visu valsts teritoriju, plānošanas reģioniem vai pašvaldībām</w:t>
            </w:r>
          </w:p>
          <w:p w14:paraId="64AC9357"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Konkursa nosacījums – tehnoloģiski neitrāls</w:t>
            </w:r>
          </w:p>
        </w:tc>
        <w:tc>
          <w:tcPr>
            <w:tcW w:w="950" w:type="pct"/>
          </w:tcPr>
          <w:p w14:paraId="4B9D6C9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Investīcijas optiskā tīkla izveidē un paplašināšanā </w:t>
            </w:r>
          </w:p>
        </w:tc>
      </w:tr>
      <w:tr w:rsidR="00423E41" w:rsidRPr="00C460F0" w14:paraId="4D5D5310"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06C4C887"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Investīciju mērķa joma</w:t>
            </w:r>
          </w:p>
        </w:tc>
        <w:tc>
          <w:tcPr>
            <w:tcW w:w="1008" w:type="pct"/>
          </w:tcPr>
          <w:p w14:paraId="464D9C5D" w14:textId="16053FBF"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Vidējā jūdze</w:t>
            </w:r>
            <w:r>
              <w:rPr>
                <w:rFonts w:ascii="Times New Roman" w:hAnsi="Times New Roman"/>
                <w:b w:val="0"/>
                <w:bCs/>
                <w:color w:val="auto"/>
                <w:sz w:val="20"/>
                <w:szCs w:val="20"/>
              </w:rPr>
              <w:t>”</w:t>
            </w:r>
          </w:p>
        </w:tc>
        <w:tc>
          <w:tcPr>
            <w:tcW w:w="1080" w:type="pct"/>
          </w:tcPr>
          <w:p w14:paraId="2A7473E7" w14:textId="36E200DB"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Pēdējā jūdze</w:t>
            </w:r>
            <w:r>
              <w:rPr>
                <w:rFonts w:ascii="Times New Roman" w:hAnsi="Times New Roman"/>
                <w:b w:val="0"/>
                <w:bCs/>
                <w:color w:val="auto"/>
                <w:sz w:val="20"/>
                <w:szCs w:val="20"/>
              </w:rPr>
              <w:t>”</w:t>
            </w:r>
          </w:p>
        </w:tc>
        <w:tc>
          <w:tcPr>
            <w:tcW w:w="1028" w:type="pct"/>
          </w:tcPr>
          <w:p w14:paraId="508F2FC5" w14:textId="0C1B5F9F"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Vidējā jūdze</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 xml:space="preserve"> un / vai </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pēdējā jūdze</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 xml:space="preserve"> – privātā operatora izvēle</w:t>
            </w:r>
          </w:p>
        </w:tc>
        <w:tc>
          <w:tcPr>
            <w:tcW w:w="950" w:type="pct"/>
          </w:tcPr>
          <w:p w14:paraId="20288404" w14:textId="5E9D2C3C"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Vidējā jūdze</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 xml:space="preserve"> un </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pēdējā jūdze</w:t>
            </w:r>
            <w:r>
              <w:rPr>
                <w:rFonts w:ascii="Times New Roman" w:hAnsi="Times New Roman"/>
                <w:b w:val="0"/>
                <w:bCs/>
                <w:color w:val="auto"/>
                <w:sz w:val="20"/>
                <w:szCs w:val="20"/>
              </w:rPr>
              <w:t>”</w:t>
            </w:r>
          </w:p>
        </w:tc>
      </w:tr>
      <w:tr w:rsidR="00423E41" w:rsidRPr="00910530" w14:paraId="3BF644D0"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10485CD7"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Veikto investīciju īpašnieks</w:t>
            </w:r>
          </w:p>
        </w:tc>
        <w:tc>
          <w:tcPr>
            <w:tcW w:w="1008" w:type="pct"/>
          </w:tcPr>
          <w:p w14:paraId="431E5748"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Valsts vai valsts kapitālsabiedrība</w:t>
            </w:r>
          </w:p>
        </w:tc>
        <w:tc>
          <w:tcPr>
            <w:tcW w:w="1080" w:type="pct"/>
          </w:tcPr>
          <w:p w14:paraId="7E074151"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bookmarkStart w:id="36" w:name="_Hlk62732294"/>
            <w:r w:rsidRPr="00910530">
              <w:rPr>
                <w:rFonts w:ascii="Times New Roman" w:hAnsi="Times New Roman"/>
                <w:b w:val="0"/>
                <w:bCs/>
                <w:color w:val="auto"/>
                <w:sz w:val="20"/>
                <w:szCs w:val="20"/>
              </w:rPr>
              <w:t>Pašvaldības, kas iznomā izveidoto infrastruktūru interneta pakalpojumu nodrošinātājam</w:t>
            </w:r>
            <w:bookmarkEnd w:id="36"/>
          </w:p>
        </w:tc>
        <w:tc>
          <w:tcPr>
            <w:tcW w:w="1028" w:type="pct"/>
          </w:tcPr>
          <w:p w14:paraId="7761AA4C"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Privātais operators</w:t>
            </w:r>
          </w:p>
        </w:tc>
        <w:tc>
          <w:tcPr>
            <w:tcW w:w="950" w:type="pct"/>
          </w:tcPr>
          <w:p w14:paraId="78CF18C5"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Privātais operators</w:t>
            </w:r>
          </w:p>
        </w:tc>
      </w:tr>
      <w:tr w:rsidR="00423E41" w:rsidRPr="00910530" w14:paraId="266CF1E9"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71BAB427"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Tehnoloģija</w:t>
            </w:r>
          </w:p>
        </w:tc>
        <w:tc>
          <w:tcPr>
            <w:tcW w:w="1008" w:type="pct"/>
          </w:tcPr>
          <w:p w14:paraId="229E3F25"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Tehnoloģiju neitrāls risinājums</w:t>
            </w:r>
          </w:p>
        </w:tc>
        <w:tc>
          <w:tcPr>
            <w:tcW w:w="1080" w:type="pct"/>
          </w:tcPr>
          <w:p w14:paraId="2BE93566"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Optiskais internets</w:t>
            </w:r>
          </w:p>
        </w:tc>
        <w:tc>
          <w:tcPr>
            <w:tcW w:w="1028" w:type="pct"/>
          </w:tcPr>
          <w:p w14:paraId="2CB2646B" w14:textId="2FB0C37B"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Tehnoloģi</w:t>
            </w:r>
            <w:r w:rsidR="00D27BD4">
              <w:rPr>
                <w:rFonts w:ascii="Times New Roman" w:hAnsi="Times New Roman"/>
                <w:b w:val="0"/>
                <w:bCs/>
                <w:color w:val="auto"/>
                <w:sz w:val="20"/>
                <w:szCs w:val="20"/>
              </w:rPr>
              <w:t>ski</w:t>
            </w:r>
            <w:r w:rsidRPr="00910530">
              <w:rPr>
                <w:rFonts w:ascii="Times New Roman" w:hAnsi="Times New Roman"/>
                <w:b w:val="0"/>
                <w:bCs/>
                <w:color w:val="auto"/>
                <w:sz w:val="20"/>
                <w:szCs w:val="20"/>
              </w:rPr>
              <w:t xml:space="preserve"> neitrāls risinājums</w:t>
            </w:r>
          </w:p>
        </w:tc>
        <w:tc>
          <w:tcPr>
            <w:tcW w:w="950" w:type="pct"/>
          </w:tcPr>
          <w:p w14:paraId="52C338F5"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Optiskais internets</w:t>
            </w:r>
          </w:p>
        </w:tc>
      </w:tr>
      <w:tr w:rsidR="00423E41" w:rsidRPr="00910530" w14:paraId="2AEDA554"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3C89487E"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 xml:space="preserve">Interneta </w:t>
            </w:r>
            <w:proofErr w:type="spellStart"/>
            <w:r w:rsidRPr="00910530">
              <w:rPr>
                <w:rFonts w:ascii="Times New Roman" w:hAnsi="Times New Roman"/>
                <w:b/>
                <w:bCs w:val="0"/>
                <w:color w:val="auto"/>
                <w:sz w:val="20"/>
                <w:szCs w:val="20"/>
              </w:rPr>
              <w:t>pieslēguma</w:t>
            </w:r>
            <w:proofErr w:type="spellEnd"/>
            <w:r w:rsidRPr="00910530">
              <w:rPr>
                <w:rFonts w:ascii="Times New Roman" w:hAnsi="Times New Roman"/>
                <w:b/>
                <w:bCs w:val="0"/>
                <w:color w:val="auto"/>
                <w:sz w:val="20"/>
                <w:szCs w:val="20"/>
              </w:rPr>
              <w:t xml:space="preserve"> ātrums</w:t>
            </w:r>
          </w:p>
        </w:tc>
        <w:tc>
          <w:tcPr>
            <w:tcW w:w="1008" w:type="pct"/>
          </w:tcPr>
          <w:p w14:paraId="79AEE33C" w14:textId="1FAC41A1"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D36CD8">
              <w:rPr>
                <w:rFonts w:ascii="Times New Roman" w:hAnsi="Times New Roman"/>
                <w:b w:val="0"/>
                <w:bCs/>
                <w:color w:val="auto"/>
                <w:sz w:val="20"/>
                <w:szCs w:val="20"/>
              </w:rPr>
              <w:t>Vismaz 30</w:t>
            </w:r>
            <w:r w:rsidR="00423E41" w:rsidRPr="00D36CD8">
              <w:rPr>
                <w:rFonts w:ascii="Times New Roman" w:hAnsi="Times New Roman"/>
                <w:b w:val="0"/>
                <w:bCs/>
                <w:color w:val="auto"/>
                <w:sz w:val="20"/>
                <w:szCs w:val="20"/>
              </w:rPr>
              <w:t xml:space="preserve"> Mbit/s</w:t>
            </w:r>
          </w:p>
          <w:p w14:paraId="4550705B" w14:textId="77777777" w:rsidR="00423E41" w:rsidRPr="00910530" w:rsidRDefault="00423E41" w:rsidP="00D67397">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910530">
              <w:rPr>
                <w:rFonts w:ascii="Times New Roman" w:hAnsi="Times New Roman"/>
                <w:bCs/>
              </w:rPr>
              <w:t>Pieejamais ātrums atkarīgs no vienlaicīgā interneta lietotāju skaita</w:t>
            </w:r>
          </w:p>
        </w:tc>
        <w:tc>
          <w:tcPr>
            <w:tcW w:w="1080" w:type="pct"/>
          </w:tcPr>
          <w:p w14:paraId="39F31AC4" w14:textId="105AEF45"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Līdz 1 Gbit/s, vismaz 100</w:t>
            </w:r>
            <w:r w:rsidR="007B0BBA">
              <w:rPr>
                <w:rFonts w:ascii="Times New Roman" w:hAnsi="Times New Roman"/>
                <w:b w:val="0"/>
                <w:bCs/>
                <w:color w:val="auto"/>
                <w:sz w:val="20"/>
                <w:szCs w:val="20"/>
              </w:rPr>
              <w:t xml:space="preserve"> </w:t>
            </w:r>
            <w:r w:rsidRPr="00910530">
              <w:rPr>
                <w:rFonts w:ascii="Times New Roman" w:hAnsi="Times New Roman"/>
                <w:b w:val="0"/>
                <w:bCs/>
                <w:color w:val="auto"/>
                <w:sz w:val="20"/>
                <w:szCs w:val="20"/>
              </w:rPr>
              <w:t>Mbit/s.</w:t>
            </w:r>
          </w:p>
          <w:p w14:paraId="3E56A486"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p>
        </w:tc>
        <w:tc>
          <w:tcPr>
            <w:tcW w:w="1028" w:type="pct"/>
          </w:tcPr>
          <w:p w14:paraId="1CF281EC"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Vismaz 100 Mbit/s – prasības noteiktas konkursa nosacījumos.</w:t>
            </w:r>
          </w:p>
          <w:p w14:paraId="1E6EFB06"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Definēts diennakts laika īpatsvars, kad pieejams vismaz noteiktais ātrums.</w:t>
            </w:r>
          </w:p>
        </w:tc>
        <w:tc>
          <w:tcPr>
            <w:tcW w:w="950" w:type="pct"/>
          </w:tcPr>
          <w:p w14:paraId="22A0E92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Līdz 1 Gbit/s, vismaz 100Mbit/s.</w:t>
            </w:r>
          </w:p>
          <w:p w14:paraId="121E2E94"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p>
        </w:tc>
      </w:tr>
      <w:tr w:rsidR="00423E41" w:rsidRPr="00C460F0" w14:paraId="1D17B41C"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79EC5EE1"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 xml:space="preserve">Investīciju </w:t>
            </w:r>
            <w:proofErr w:type="spellStart"/>
            <w:r w:rsidRPr="00910530">
              <w:rPr>
                <w:rFonts w:ascii="Times New Roman" w:hAnsi="Times New Roman"/>
                <w:b/>
                <w:bCs w:val="0"/>
                <w:color w:val="auto"/>
                <w:sz w:val="20"/>
                <w:szCs w:val="20"/>
              </w:rPr>
              <w:t>atdeves</w:t>
            </w:r>
            <w:proofErr w:type="spellEnd"/>
            <w:r w:rsidRPr="00910530">
              <w:rPr>
                <w:rFonts w:ascii="Times New Roman" w:hAnsi="Times New Roman"/>
                <w:b/>
                <w:bCs w:val="0"/>
                <w:color w:val="auto"/>
                <w:sz w:val="20"/>
                <w:szCs w:val="20"/>
              </w:rPr>
              <w:t xml:space="preserve"> novērtējums (aprēķini uz 20 gadiem)</w:t>
            </w:r>
          </w:p>
        </w:tc>
        <w:tc>
          <w:tcPr>
            <w:tcW w:w="1008" w:type="pct"/>
          </w:tcPr>
          <w:p w14:paraId="7C00D5FF"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-115.9 milj. EUR</w:t>
            </w:r>
          </w:p>
          <w:p w14:paraId="471E8602" w14:textId="1BF8C202"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Investīciju </w:t>
            </w:r>
            <w:proofErr w:type="spellStart"/>
            <w:r w:rsidRPr="00910530">
              <w:rPr>
                <w:rFonts w:ascii="Times New Roman" w:hAnsi="Times New Roman"/>
                <w:b w:val="0"/>
                <w:bCs/>
                <w:color w:val="auto"/>
                <w:sz w:val="20"/>
                <w:szCs w:val="20"/>
              </w:rPr>
              <w:t>atdeve</w:t>
            </w:r>
            <w:proofErr w:type="spellEnd"/>
            <w:r w:rsidRPr="00910530">
              <w:rPr>
                <w:rFonts w:ascii="Times New Roman" w:hAnsi="Times New Roman"/>
                <w:b w:val="0"/>
                <w:bCs/>
                <w:color w:val="auto"/>
                <w:sz w:val="20"/>
                <w:szCs w:val="20"/>
              </w:rPr>
              <w:t xml:space="preserve"> atkarīga no mobil</w:t>
            </w:r>
            <w:r w:rsidR="00D36CD8">
              <w:rPr>
                <w:rFonts w:ascii="Times New Roman" w:hAnsi="Times New Roman"/>
                <w:b w:val="0"/>
                <w:bCs/>
                <w:color w:val="auto"/>
                <w:sz w:val="20"/>
                <w:szCs w:val="20"/>
              </w:rPr>
              <w:t>o sakaru torņu izvietojuma un tā,</w:t>
            </w:r>
            <w:r w:rsidRPr="00910530">
              <w:rPr>
                <w:rFonts w:ascii="Times New Roman" w:hAnsi="Times New Roman"/>
                <w:b w:val="0"/>
                <w:bCs/>
                <w:color w:val="auto"/>
                <w:sz w:val="20"/>
                <w:szCs w:val="20"/>
              </w:rPr>
              <w:t xml:space="preserve"> cik liels ir plānoto lietotāju skaits konkrētajā teritorijā.</w:t>
            </w:r>
          </w:p>
          <w:p w14:paraId="7907C3A1" w14:textId="77777777" w:rsidR="00423E41" w:rsidRPr="00910530" w:rsidRDefault="00423E41" w:rsidP="00D67397">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910530">
              <w:rPr>
                <w:rFonts w:ascii="Times New Roman" w:hAnsi="Times New Roman"/>
                <w:bCs/>
              </w:rPr>
              <w:t xml:space="preserve">Galvenie ieguvēji būs mājsaimniecības. </w:t>
            </w:r>
          </w:p>
        </w:tc>
        <w:tc>
          <w:tcPr>
            <w:tcW w:w="1080" w:type="pct"/>
          </w:tcPr>
          <w:p w14:paraId="39E8ED93"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-49.8 milj. EUR</w:t>
            </w:r>
          </w:p>
          <w:p w14:paraId="37EF046F" w14:textId="2F6F6961"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Investīciju </w:t>
            </w:r>
            <w:proofErr w:type="spellStart"/>
            <w:r w:rsidRPr="00910530">
              <w:rPr>
                <w:rFonts w:ascii="Times New Roman" w:hAnsi="Times New Roman"/>
                <w:b w:val="0"/>
                <w:bCs/>
                <w:color w:val="auto"/>
                <w:sz w:val="20"/>
                <w:szCs w:val="20"/>
              </w:rPr>
              <w:t>atdeve</w:t>
            </w:r>
            <w:proofErr w:type="spellEnd"/>
            <w:r w:rsidRPr="00910530">
              <w:rPr>
                <w:rFonts w:ascii="Times New Roman" w:hAnsi="Times New Roman"/>
                <w:b w:val="0"/>
                <w:bCs/>
                <w:color w:val="auto"/>
                <w:sz w:val="20"/>
                <w:szCs w:val="20"/>
              </w:rPr>
              <w:t xml:space="preserve"> atkarīga no izvēlētajiem objektiem</w:t>
            </w:r>
            <w:r w:rsidR="00D27BD4">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kam tiek pievilkts optiskais internets</w:t>
            </w:r>
          </w:p>
          <w:p w14:paraId="6789DC9B" w14:textId="2721C45A"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Sociālekonomiskajiem </w:t>
            </w:r>
            <w:r w:rsidR="00F06D01">
              <w:rPr>
                <w:rFonts w:ascii="Times New Roman" w:hAnsi="Times New Roman"/>
                <w:b w:val="0"/>
                <w:bCs/>
                <w:color w:val="auto"/>
                <w:sz w:val="20"/>
                <w:szCs w:val="20"/>
              </w:rPr>
              <w:t>virzītāj</w:t>
            </w:r>
            <w:r w:rsidRPr="00910530">
              <w:rPr>
                <w:rFonts w:ascii="Times New Roman" w:hAnsi="Times New Roman"/>
                <w:b w:val="0"/>
                <w:bCs/>
                <w:color w:val="auto"/>
                <w:sz w:val="20"/>
                <w:szCs w:val="20"/>
              </w:rPr>
              <w:t xml:space="preserve">spēkiem šāda veida investīcijām būs vislielākā </w:t>
            </w:r>
            <w:proofErr w:type="spellStart"/>
            <w:r w:rsidRPr="00910530">
              <w:rPr>
                <w:rFonts w:ascii="Times New Roman" w:hAnsi="Times New Roman"/>
                <w:b w:val="0"/>
                <w:bCs/>
                <w:color w:val="auto"/>
                <w:sz w:val="20"/>
                <w:szCs w:val="20"/>
              </w:rPr>
              <w:t>atdeve</w:t>
            </w:r>
            <w:proofErr w:type="spellEnd"/>
            <w:r w:rsidR="007B0BBA">
              <w:rPr>
                <w:rFonts w:ascii="Times New Roman" w:hAnsi="Times New Roman"/>
                <w:b w:val="0"/>
                <w:bCs/>
                <w:color w:val="auto"/>
                <w:sz w:val="20"/>
                <w:szCs w:val="20"/>
              </w:rPr>
              <w:t>.</w:t>
            </w:r>
          </w:p>
          <w:p w14:paraId="2EE10EAF"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p>
        </w:tc>
        <w:tc>
          <w:tcPr>
            <w:tcW w:w="1028" w:type="pct"/>
          </w:tcPr>
          <w:p w14:paraId="0AFD2A64"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-667.7 milj. EUR</w:t>
            </w:r>
          </w:p>
          <w:p w14:paraId="2D4FF780" w14:textId="5AC5EA23"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Mājsaimniecību skaits, kam tiks nodrošināta interneta pieejamība atkarīgs no privātā operatora piedāvājuma, kā arī no tā</w:t>
            </w:r>
            <w:r w:rsidR="00F06D01">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cik daudz m</w:t>
            </w:r>
            <w:r w:rsidR="00D36CD8">
              <w:rPr>
                <w:rFonts w:ascii="Times New Roman" w:hAnsi="Times New Roman"/>
                <w:b w:val="0"/>
                <w:bCs/>
                <w:color w:val="auto"/>
                <w:sz w:val="20"/>
                <w:szCs w:val="20"/>
              </w:rPr>
              <w:t>ājsaimniecībām nav pieejama interneta piekļuve</w:t>
            </w:r>
            <w:r w:rsidRPr="00910530">
              <w:rPr>
                <w:rFonts w:ascii="Times New Roman" w:hAnsi="Times New Roman"/>
                <w:b w:val="0"/>
                <w:bCs/>
                <w:color w:val="auto"/>
                <w:sz w:val="20"/>
                <w:szCs w:val="20"/>
              </w:rPr>
              <w:t xml:space="preserve"> noteiktajā teritorijā</w:t>
            </w:r>
            <w:r w:rsidR="007B0BBA">
              <w:rPr>
                <w:rFonts w:ascii="Times New Roman" w:hAnsi="Times New Roman"/>
                <w:b w:val="0"/>
                <w:bCs/>
                <w:color w:val="auto"/>
                <w:sz w:val="20"/>
                <w:szCs w:val="20"/>
              </w:rPr>
              <w:t>.</w:t>
            </w:r>
          </w:p>
        </w:tc>
        <w:tc>
          <w:tcPr>
            <w:tcW w:w="950" w:type="pct"/>
          </w:tcPr>
          <w:p w14:paraId="6FD6B3A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-865.5 milj. EUR</w:t>
            </w:r>
          </w:p>
          <w:p w14:paraId="1AB7ED4F" w14:textId="612C7C66"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Investīciju </w:t>
            </w:r>
            <w:proofErr w:type="spellStart"/>
            <w:r w:rsidRPr="00910530">
              <w:rPr>
                <w:rFonts w:ascii="Times New Roman" w:hAnsi="Times New Roman"/>
                <w:b w:val="0"/>
                <w:bCs/>
                <w:color w:val="auto"/>
                <w:sz w:val="20"/>
                <w:szCs w:val="20"/>
              </w:rPr>
              <w:t>atdeve</w:t>
            </w:r>
            <w:proofErr w:type="spellEnd"/>
            <w:r w:rsidRPr="00910530">
              <w:rPr>
                <w:rFonts w:ascii="Times New Roman" w:hAnsi="Times New Roman"/>
                <w:b w:val="0"/>
                <w:bCs/>
                <w:color w:val="auto"/>
                <w:sz w:val="20"/>
                <w:szCs w:val="20"/>
              </w:rPr>
              <w:t xml:space="preserve"> ir atkarīga no investīciju stratēģijas, kurās teritorijās tiek veiktas investīcijas un kas ir primārie interneta</w:t>
            </w:r>
            <w:r w:rsidR="00D36CD8">
              <w:rPr>
                <w:rFonts w:ascii="Times New Roman" w:hAnsi="Times New Roman"/>
                <w:b w:val="0"/>
                <w:bCs/>
                <w:color w:val="auto"/>
                <w:sz w:val="20"/>
                <w:szCs w:val="20"/>
              </w:rPr>
              <w:t xml:space="preserve"> </w:t>
            </w:r>
            <w:proofErr w:type="spellStart"/>
            <w:r w:rsidR="00D36CD8">
              <w:rPr>
                <w:rFonts w:ascii="Times New Roman" w:hAnsi="Times New Roman"/>
                <w:b w:val="0"/>
                <w:bCs/>
                <w:color w:val="auto"/>
                <w:sz w:val="20"/>
                <w:szCs w:val="20"/>
              </w:rPr>
              <w:t>piekluves</w:t>
            </w:r>
            <w:proofErr w:type="spellEnd"/>
            <w:r w:rsidRPr="00910530">
              <w:rPr>
                <w:rFonts w:ascii="Times New Roman" w:hAnsi="Times New Roman"/>
                <w:b w:val="0"/>
                <w:bCs/>
                <w:color w:val="auto"/>
                <w:sz w:val="20"/>
                <w:szCs w:val="20"/>
              </w:rPr>
              <w:t xml:space="preserve"> pakalpojumu saņēmēji, piemēram, galvenie sociālekonomiskie virzītājspēki</w:t>
            </w:r>
          </w:p>
        </w:tc>
      </w:tr>
      <w:tr w:rsidR="00423E41" w:rsidRPr="00910530" w14:paraId="02692A8D"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316569CB"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Teritorijas</w:t>
            </w:r>
          </w:p>
        </w:tc>
        <w:tc>
          <w:tcPr>
            <w:tcW w:w="1008" w:type="pct"/>
          </w:tcPr>
          <w:p w14:paraId="1A985F80"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Baltās teritorijas, arī pieguļošās pelēkās un melnās teritorijas.</w:t>
            </w:r>
          </w:p>
        </w:tc>
        <w:tc>
          <w:tcPr>
            <w:tcW w:w="1080" w:type="pct"/>
          </w:tcPr>
          <w:p w14:paraId="6294614D" w14:textId="2B481CFA"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VHCN </w:t>
            </w:r>
            <w:r w:rsidR="00D27BD4">
              <w:rPr>
                <w:rFonts w:ascii="Times New Roman" w:hAnsi="Times New Roman"/>
                <w:b w:val="0"/>
                <w:bCs/>
                <w:color w:val="auto"/>
                <w:sz w:val="20"/>
                <w:szCs w:val="20"/>
              </w:rPr>
              <w:t>b</w:t>
            </w:r>
            <w:r w:rsidRPr="00910530">
              <w:rPr>
                <w:rFonts w:ascii="Times New Roman" w:hAnsi="Times New Roman"/>
                <w:b w:val="0"/>
                <w:bCs/>
                <w:color w:val="auto"/>
                <w:sz w:val="20"/>
                <w:szCs w:val="20"/>
              </w:rPr>
              <w:t>altās teritorijas</w:t>
            </w:r>
          </w:p>
        </w:tc>
        <w:tc>
          <w:tcPr>
            <w:tcW w:w="1028" w:type="pct"/>
          </w:tcPr>
          <w:p w14:paraId="7165C2D4" w14:textId="088C6DC1"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VHCN </w:t>
            </w:r>
            <w:r w:rsidR="00D27BD4">
              <w:rPr>
                <w:rFonts w:ascii="Times New Roman" w:hAnsi="Times New Roman"/>
                <w:b w:val="0"/>
                <w:bCs/>
                <w:color w:val="auto"/>
                <w:sz w:val="20"/>
                <w:szCs w:val="20"/>
              </w:rPr>
              <w:t>b</w:t>
            </w:r>
            <w:r w:rsidRPr="00910530">
              <w:rPr>
                <w:rFonts w:ascii="Times New Roman" w:hAnsi="Times New Roman"/>
                <w:b w:val="0"/>
                <w:bCs/>
                <w:color w:val="auto"/>
                <w:sz w:val="20"/>
                <w:szCs w:val="20"/>
              </w:rPr>
              <w:t>altās teritorijas, arī pieguļošās pelēkās un melnās teritorijas.</w:t>
            </w:r>
          </w:p>
        </w:tc>
        <w:tc>
          <w:tcPr>
            <w:tcW w:w="950" w:type="pct"/>
          </w:tcPr>
          <w:p w14:paraId="67F02285" w14:textId="0E5B2ACE"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VHCN </w:t>
            </w:r>
            <w:r w:rsidR="00D27BD4">
              <w:rPr>
                <w:rFonts w:ascii="Times New Roman" w:hAnsi="Times New Roman"/>
                <w:b w:val="0"/>
                <w:bCs/>
                <w:color w:val="auto"/>
                <w:sz w:val="20"/>
                <w:szCs w:val="20"/>
              </w:rPr>
              <w:t>b</w:t>
            </w:r>
            <w:r w:rsidRPr="00910530">
              <w:rPr>
                <w:rFonts w:ascii="Times New Roman" w:hAnsi="Times New Roman"/>
                <w:b w:val="0"/>
                <w:bCs/>
                <w:color w:val="auto"/>
                <w:sz w:val="20"/>
                <w:szCs w:val="20"/>
              </w:rPr>
              <w:t>altās teritorijas</w:t>
            </w:r>
          </w:p>
        </w:tc>
      </w:tr>
      <w:tr w:rsidR="00423E41" w:rsidRPr="00910530" w14:paraId="1D04CC47"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20651424"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Projekta īstenotājs</w:t>
            </w:r>
          </w:p>
        </w:tc>
        <w:tc>
          <w:tcPr>
            <w:tcW w:w="1008" w:type="pct"/>
          </w:tcPr>
          <w:p w14:paraId="60C2659E"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Publiska iestāde, piemēram, LVRTC</w:t>
            </w:r>
          </w:p>
        </w:tc>
        <w:tc>
          <w:tcPr>
            <w:tcW w:w="1080" w:type="pct"/>
          </w:tcPr>
          <w:p w14:paraId="1CC1559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Publiska iestāde, piemēram, pašvaldība </w:t>
            </w:r>
            <w:r w:rsidRPr="00910530">
              <w:rPr>
                <w:rFonts w:ascii="Times New Roman" w:hAnsi="Times New Roman"/>
                <w:b w:val="0"/>
                <w:bCs/>
                <w:color w:val="auto"/>
                <w:sz w:val="20"/>
                <w:szCs w:val="20"/>
              </w:rPr>
              <w:lastRenderedPageBreak/>
              <w:t>vai plānošanas reģions</w:t>
            </w:r>
          </w:p>
        </w:tc>
        <w:tc>
          <w:tcPr>
            <w:tcW w:w="1028" w:type="pct"/>
          </w:tcPr>
          <w:p w14:paraId="3FFE1B23"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lastRenderedPageBreak/>
              <w:t xml:space="preserve">Privātais operators (izvēlēts konkursa </w:t>
            </w:r>
            <w:r w:rsidRPr="00910530">
              <w:rPr>
                <w:rFonts w:ascii="Times New Roman" w:hAnsi="Times New Roman"/>
                <w:b w:val="0"/>
                <w:bCs/>
                <w:color w:val="auto"/>
                <w:sz w:val="20"/>
                <w:szCs w:val="20"/>
              </w:rPr>
              <w:lastRenderedPageBreak/>
              <w:t>kārtībā)</w:t>
            </w:r>
          </w:p>
        </w:tc>
        <w:tc>
          <w:tcPr>
            <w:tcW w:w="950" w:type="pct"/>
          </w:tcPr>
          <w:p w14:paraId="1263E2E9"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lastRenderedPageBreak/>
              <w:t xml:space="preserve">Privātais operators, kas tiek izvēlēts </w:t>
            </w:r>
            <w:r w:rsidRPr="00910530">
              <w:rPr>
                <w:rFonts w:ascii="Times New Roman" w:hAnsi="Times New Roman"/>
                <w:b w:val="0"/>
                <w:bCs/>
                <w:color w:val="auto"/>
                <w:sz w:val="20"/>
                <w:szCs w:val="20"/>
              </w:rPr>
              <w:lastRenderedPageBreak/>
              <w:t>konkursa kārtībā</w:t>
            </w:r>
          </w:p>
        </w:tc>
      </w:tr>
      <w:tr w:rsidR="00423E41" w:rsidRPr="00C460F0" w14:paraId="761186B6"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5C1D8C25"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lastRenderedPageBreak/>
              <w:t>Pašvaldību iesaiste</w:t>
            </w:r>
          </w:p>
        </w:tc>
        <w:tc>
          <w:tcPr>
            <w:tcW w:w="1008" w:type="pct"/>
          </w:tcPr>
          <w:p w14:paraId="749644C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Pašvaldības nodrošina nepieciešamo atbalstu pie optiskā tīkla izveides, zemi un atļaujas jaunu mobilo operatoru sakaru torņu izbūvei</w:t>
            </w:r>
          </w:p>
        </w:tc>
        <w:tc>
          <w:tcPr>
            <w:tcW w:w="1080" w:type="pct"/>
          </w:tcPr>
          <w:p w14:paraId="43DA52C0"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Pašvaldības nodrošina nepieciešamo atbalstu pie optiskā tīkla izveides. Pašvaldība iznomā izbūvēto infrastruktūru</w:t>
            </w:r>
          </w:p>
        </w:tc>
        <w:tc>
          <w:tcPr>
            <w:tcW w:w="1028" w:type="pct"/>
          </w:tcPr>
          <w:p w14:paraId="29A56758"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Konkursa organizēšanu var nodrošināt plānošanas reģions vai pašvaldība </w:t>
            </w:r>
          </w:p>
        </w:tc>
        <w:tc>
          <w:tcPr>
            <w:tcW w:w="950" w:type="pct"/>
          </w:tcPr>
          <w:p w14:paraId="497A5B68"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Pašvaldības nodrošina nepieciešamo atbalstu pie optiskā tīkla izveides, tai skaitā atļaujas un ātru dokumentu saskaņošanu </w:t>
            </w:r>
          </w:p>
        </w:tc>
      </w:tr>
    </w:tbl>
    <w:p w14:paraId="3BC87756" w14:textId="4BD08308" w:rsidR="004E6A61" w:rsidRPr="00C02BE6" w:rsidRDefault="004E6A61" w:rsidP="004E6A61">
      <w:pPr>
        <w:ind w:firstLine="567"/>
        <w:jc w:val="both"/>
        <w:rPr>
          <w:rFonts w:eastAsia="Cambria"/>
          <w:lang w:val="lv-LV"/>
        </w:rPr>
      </w:pPr>
    </w:p>
    <w:p w14:paraId="193F9C7B" w14:textId="3862D49B" w:rsidR="007A3245" w:rsidRPr="00C02BE6" w:rsidRDefault="007A3245" w:rsidP="004E6A61">
      <w:pPr>
        <w:ind w:firstLine="567"/>
        <w:jc w:val="both"/>
        <w:rPr>
          <w:rFonts w:eastAsia="Cambria"/>
          <w:lang w:val="lv-LV"/>
        </w:rPr>
      </w:pPr>
    </w:p>
    <w:p w14:paraId="36DB42AA" w14:textId="4232379D" w:rsidR="007A3245" w:rsidRPr="005F6E45" w:rsidRDefault="007A3245" w:rsidP="008B753B">
      <w:pPr>
        <w:pStyle w:val="Caption"/>
        <w:rPr>
          <w:rFonts w:ascii="Georgia" w:hAnsi="Georgia"/>
        </w:rPr>
      </w:pPr>
      <w:r w:rsidRPr="005F6E45">
        <w:t xml:space="preserve">Iespējamo atbalsta scenāriju </w:t>
      </w:r>
      <w:r w:rsidR="00CF1A34" w:rsidRPr="005F6E45">
        <w:t xml:space="preserve">rezultātu </w:t>
      </w:r>
      <w:r w:rsidRPr="005F6E45">
        <w:t>salīdzinājums</w:t>
      </w:r>
      <w:r w:rsidR="008A1F2C">
        <w:t>:</w:t>
      </w:r>
    </w:p>
    <w:tbl>
      <w:tblPr>
        <w:tblStyle w:val="GridTable1Light-Accent31"/>
        <w:tblW w:w="5000" w:type="pct"/>
        <w:tblLook w:val="04A0" w:firstRow="1" w:lastRow="0" w:firstColumn="1" w:lastColumn="0" w:noHBand="0" w:noVBand="1"/>
      </w:tblPr>
      <w:tblGrid>
        <w:gridCol w:w="1977"/>
        <w:gridCol w:w="1848"/>
        <w:gridCol w:w="1980"/>
        <w:gridCol w:w="1884"/>
        <w:gridCol w:w="1741"/>
      </w:tblGrid>
      <w:tr w:rsidR="007A3245" w:rsidRPr="002A2C8C" w14:paraId="149A16B2" w14:textId="77777777" w:rsidTr="008A1F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8" w:type="pct"/>
          </w:tcPr>
          <w:p w14:paraId="14993BD8" w14:textId="77777777" w:rsidR="007A3245" w:rsidRPr="002A2C8C" w:rsidRDefault="007A3245" w:rsidP="007A3245">
            <w:pPr>
              <w:pStyle w:val="HeadingText"/>
              <w:jc w:val="center"/>
              <w:rPr>
                <w:rFonts w:ascii="Times New Roman" w:hAnsi="Times New Roman" w:cs="Times New Roman"/>
                <w:b/>
                <w:color w:val="auto"/>
                <w:sz w:val="20"/>
                <w:szCs w:val="20"/>
              </w:rPr>
            </w:pPr>
            <w:r w:rsidRPr="002A2C8C">
              <w:rPr>
                <w:rFonts w:ascii="Times New Roman" w:hAnsi="Times New Roman" w:cs="Times New Roman"/>
                <w:b/>
                <w:color w:val="auto"/>
                <w:sz w:val="20"/>
                <w:szCs w:val="20"/>
              </w:rPr>
              <w:t>Parametri</w:t>
            </w:r>
          </w:p>
        </w:tc>
        <w:tc>
          <w:tcPr>
            <w:tcW w:w="980" w:type="pct"/>
            <w:tcBorders>
              <w:right w:val="single" w:sz="12" w:space="0" w:color="DBDBDB" w:themeColor="accent3" w:themeTint="66"/>
            </w:tcBorders>
          </w:tcPr>
          <w:p w14:paraId="559976E7" w14:textId="01CE3CCF"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 xml:space="preserve">1. scenārijs: </w:t>
            </w:r>
            <w:r w:rsidRPr="002A2C8C">
              <w:rPr>
                <w:rFonts w:ascii="Times New Roman" w:hAnsi="Times New Roman" w:cs="Times New Roman"/>
                <w:b/>
                <w:color w:val="auto"/>
                <w:sz w:val="20"/>
                <w:szCs w:val="20"/>
              </w:rPr>
              <w:br/>
              <w:t xml:space="preserve">Publiski pārvaldīta tīkla modelis – </w:t>
            </w:r>
            <w:r w:rsidR="00D36CD8">
              <w:rPr>
                <w:rFonts w:ascii="Times New Roman" w:hAnsi="Times New Roman" w:cs="Times New Roman"/>
                <w:b/>
                <w:color w:val="auto"/>
                <w:sz w:val="20"/>
                <w:szCs w:val="20"/>
              </w:rPr>
              <w:t>“</w:t>
            </w:r>
            <w:r w:rsidRPr="002A2C8C">
              <w:rPr>
                <w:rFonts w:ascii="Times New Roman" w:hAnsi="Times New Roman" w:cs="Times New Roman"/>
                <w:b/>
                <w:color w:val="auto"/>
                <w:sz w:val="20"/>
                <w:szCs w:val="20"/>
              </w:rPr>
              <w:t>vidējā jūdze</w:t>
            </w:r>
            <w:r w:rsidR="00D36CD8">
              <w:rPr>
                <w:rFonts w:ascii="Times New Roman" w:hAnsi="Times New Roman" w:cs="Times New Roman"/>
                <w:b/>
                <w:color w:val="auto"/>
                <w:sz w:val="20"/>
                <w:szCs w:val="20"/>
              </w:rPr>
              <w:t>”</w:t>
            </w:r>
          </w:p>
        </w:tc>
        <w:tc>
          <w:tcPr>
            <w:tcW w:w="1050" w:type="pct"/>
            <w:tcBorders>
              <w:left w:val="single" w:sz="12" w:space="0" w:color="DBDBDB" w:themeColor="accent3" w:themeTint="66"/>
            </w:tcBorders>
          </w:tcPr>
          <w:p w14:paraId="7B7366EA" w14:textId="76B9AD9B"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2. scenārijs:</w:t>
            </w:r>
            <w:r w:rsidRPr="002A2C8C">
              <w:rPr>
                <w:rFonts w:ascii="Times New Roman" w:hAnsi="Times New Roman" w:cs="Times New Roman"/>
                <w:b/>
                <w:color w:val="auto"/>
                <w:sz w:val="20"/>
                <w:szCs w:val="20"/>
              </w:rPr>
              <w:br/>
            </w:r>
            <w:bookmarkStart w:id="37" w:name="_Hlk62721432"/>
            <w:r w:rsidRPr="002A2C8C">
              <w:rPr>
                <w:rFonts w:ascii="Times New Roman" w:hAnsi="Times New Roman" w:cs="Times New Roman"/>
                <w:b/>
                <w:color w:val="auto"/>
                <w:sz w:val="20"/>
                <w:szCs w:val="20"/>
              </w:rPr>
              <w:t xml:space="preserve">Publiski pārvaldīta tīkla modelis – </w:t>
            </w:r>
            <w:r w:rsidR="00D36CD8">
              <w:rPr>
                <w:rFonts w:ascii="Times New Roman" w:hAnsi="Times New Roman" w:cs="Times New Roman"/>
                <w:b/>
                <w:color w:val="auto"/>
                <w:sz w:val="20"/>
                <w:szCs w:val="20"/>
              </w:rPr>
              <w:t>“</w:t>
            </w:r>
            <w:r w:rsidRPr="002A2C8C">
              <w:rPr>
                <w:rFonts w:ascii="Times New Roman" w:hAnsi="Times New Roman" w:cs="Times New Roman"/>
                <w:b/>
                <w:color w:val="auto"/>
                <w:sz w:val="20"/>
                <w:szCs w:val="20"/>
              </w:rPr>
              <w:t>pēdējā jūdze</w:t>
            </w:r>
            <w:bookmarkEnd w:id="37"/>
            <w:r w:rsidR="00664F55">
              <w:rPr>
                <w:rFonts w:ascii="Times New Roman" w:hAnsi="Times New Roman" w:cs="Times New Roman"/>
                <w:b/>
                <w:color w:val="auto"/>
                <w:sz w:val="20"/>
                <w:szCs w:val="20"/>
              </w:rPr>
              <w:t>”</w:t>
            </w:r>
          </w:p>
        </w:tc>
        <w:tc>
          <w:tcPr>
            <w:tcW w:w="999" w:type="pct"/>
            <w:shd w:val="clear" w:color="auto" w:fill="FBE4D5" w:themeFill="accent2" w:themeFillTint="33"/>
          </w:tcPr>
          <w:p w14:paraId="15400789" w14:textId="0E33F468"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3. scenārijs:</w:t>
            </w:r>
            <w:r w:rsidRPr="002A2C8C">
              <w:rPr>
                <w:rFonts w:ascii="Times New Roman" w:hAnsi="Times New Roman" w:cs="Times New Roman"/>
                <w:b/>
                <w:color w:val="auto"/>
                <w:sz w:val="20"/>
                <w:szCs w:val="20"/>
              </w:rPr>
              <w:br/>
              <w:t>Privāti pārvaldīta tīkla modelis</w:t>
            </w:r>
            <w:r w:rsidR="009151DB" w:rsidRPr="002A2C8C">
              <w:rPr>
                <w:rFonts w:ascii="Times New Roman" w:hAnsi="Times New Roman" w:cs="Times New Roman"/>
                <w:b/>
                <w:color w:val="auto"/>
                <w:sz w:val="20"/>
                <w:szCs w:val="20"/>
              </w:rPr>
              <w:t xml:space="preserve"> – </w:t>
            </w:r>
            <w:r w:rsidR="00664F55">
              <w:rPr>
                <w:rFonts w:ascii="Times New Roman" w:hAnsi="Times New Roman" w:cs="Times New Roman"/>
                <w:b/>
                <w:color w:val="auto"/>
                <w:sz w:val="20"/>
                <w:szCs w:val="20"/>
              </w:rPr>
              <w:t>“</w:t>
            </w:r>
            <w:r w:rsidR="009151DB" w:rsidRPr="002A2C8C">
              <w:rPr>
                <w:rFonts w:ascii="Times New Roman" w:hAnsi="Times New Roman" w:cs="Times New Roman"/>
                <w:b/>
                <w:color w:val="auto"/>
                <w:sz w:val="20"/>
                <w:szCs w:val="20"/>
              </w:rPr>
              <w:t>pēdējā/vidējā jūdze</w:t>
            </w:r>
            <w:r w:rsidR="00664F55">
              <w:rPr>
                <w:rFonts w:ascii="Times New Roman" w:hAnsi="Times New Roman" w:cs="Times New Roman"/>
                <w:b/>
                <w:color w:val="auto"/>
                <w:sz w:val="20"/>
                <w:szCs w:val="20"/>
              </w:rPr>
              <w:t>”</w:t>
            </w:r>
          </w:p>
        </w:tc>
        <w:tc>
          <w:tcPr>
            <w:tcW w:w="923" w:type="pct"/>
          </w:tcPr>
          <w:p w14:paraId="546DD53B" w14:textId="448C7909"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4. scenārijs:</w:t>
            </w:r>
            <w:r w:rsidRPr="002A2C8C">
              <w:rPr>
                <w:rFonts w:ascii="Times New Roman" w:hAnsi="Times New Roman" w:cs="Times New Roman"/>
                <w:b/>
                <w:color w:val="auto"/>
                <w:sz w:val="20"/>
                <w:szCs w:val="20"/>
              </w:rPr>
              <w:br/>
              <w:t>Operatora subsidēšanas modelis</w:t>
            </w:r>
            <w:r w:rsidR="009151DB" w:rsidRPr="002A2C8C">
              <w:rPr>
                <w:rFonts w:ascii="Times New Roman" w:hAnsi="Times New Roman" w:cs="Times New Roman"/>
                <w:b/>
                <w:color w:val="auto"/>
                <w:sz w:val="20"/>
                <w:szCs w:val="20"/>
              </w:rPr>
              <w:t xml:space="preserve"> </w:t>
            </w:r>
            <w:r w:rsidR="00664F55">
              <w:rPr>
                <w:rFonts w:ascii="Times New Roman" w:hAnsi="Times New Roman" w:cs="Times New Roman"/>
                <w:b/>
                <w:color w:val="auto"/>
                <w:sz w:val="20"/>
                <w:szCs w:val="20"/>
              </w:rPr>
              <w:t>–</w:t>
            </w:r>
            <w:r w:rsidR="009151DB" w:rsidRPr="002A2C8C">
              <w:rPr>
                <w:rFonts w:ascii="Times New Roman" w:hAnsi="Times New Roman" w:cs="Times New Roman"/>
                <w:b/>
                <w:color w:val="auto"/>
                <w:sz w:val="20"/>
                <w:szCs w:val="20"/>
              </w:rPr>
              <w:t xml:space="preserve"> </w:t>
            </w:r>
            <w:r w:rsidR="00664F55">
              <w:rPr>
                <w:rFonts w:ascii="Times New Roman" w:hAnsi="Times New Roman" w:cs="Times New Roman"/>
                <w:b/>
                <w:color w:val="auto"/>
                <w:sz w:val="20"/>
                <w:szCs w:val="20"/>
              </w:rPr>
              <w:t>“</w:t>
            </w:r>
            <w:r w:rsidR="009151DB" w:rsidRPr="002A2C8C">
              <w:rPr>
                <w:rFonts w:ascii="Times New Roman" w:hAnsi="Times New Roman" w:cs="Times New Roman"/>
                <w:b/>
                <w:color w:val="auto"/>
                <w:sz w:val="20"/>
                <w:szCs w:val="20"/>
              </w:rPr>
              <w:t>pēdējā/vidējā jūdze</w:t>
            </w:r>
            <w:r w:rsidR="00664F55">
              <w:rPr>
                <w:rFonts w:ascii="Times New Roman" w:hAnsi="Times New Roman" w:cs="Times New Roman"/>
                <w:b/>
                <w:color w:val="auto"/>
                <w:sz w:val="20"/>
                <w:szCs w:val="20"/>
              </w:rPr>
              <w:t>”</w:t>
            </w:r>
          </w:p>
        </w:tc>
      </w:tr>
      <w:tr w:rsidR="007A3245" w:rsidRPr="002A2C8C" w14:paraId="01DDFA46"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76657178" w14:textId="62B6E16E"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 xml:space="preserve">VHCN plānotais </w:t>
            </w:r>
            <w:r w:rsidR="002A2C8C">
              <w:rPr>
                <w:rFonts w:ascii="Times New Roman" w:hAnsi="Times New Roman" w:cs="Times New Roman"/>
                <w:b/>
                <w:bCs w:val="0"/>
                <w:color w:val="auto"/>
                <w:sz w:val="20"/>
                <w:szCs w:val="20"/>
              </w:rPr>
              <w:t>interneta piekļuves ātrums (Mbit/s</w:t>
            </w:r>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2CBEFB63" w14:textId="5A85E252"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7A3245" w:rsidRPr="002A2C8C">
              <w:rPr>
                <w:rFonts w:ascii="Times New Roman" w:hAnsi="Times New Roman" w:cs="Times New Roman"/>
                <w:b w:val="0"/>
                <w:bCs/>
                <w:color w:val="000000"/>
              </w:rPr>
              <w:t>30Mb</w:t>
            </w:r>
            <w:r w:rsidR="00723AF6" w:rsidRPr="002A2C8C">
              <w:rPr>
                <w:rFonts w:ascii="Times New Roman" w:hAnsi="Times New Roman" w:cs="Times New Roman"/>
                <w:b w:val="0"/>
                <w:bCs/>
                <w:color w:val="000000"/>
              </w:rPr>
              <w:t>it/</w:t>
            </w:r>
            <w:r w:rsidR="007A3245" w:rsidRPr="002A2C8C">
              <w:rPr>
                <w:rFonts w:ascii="Times New Roman" w:hAnsi="Times New Roman" w:cs="Times New Roman"/>
                <w:b w:val="0"/>
                <w:bCs/>
                <w:color w:val="000000"/>
              </w:rPr>
              <w:t>s</w:t>
            </w:r>
          </w:p>
        </w:tc>
        <w:tc>
          <w:tcPr>
            <w:tcW w:w="1050" w:type="pct"/>
            <w:tcBorders>
              <w:left w:val="single" w:sz="12" w:space="0" w:color="DBDBDB" w:themeColor="accent3" w:themeTint="66"/>
            </w:tcBorders>
            <w:vAlign w:val="bottom"/>
          </w:tcPr>
          <w:p w14:paraId="35BEC2EE" w14:textId="5D485A8D"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7A3245" w:rsidRPr="002A2C8C">
              <w:rPr>
                <w:rFonts w:ascii="Times New Roman" w:hAnsi="Times New Roman" w:cs="Times New Roman"/>
                <w:b w:val="0"/>
                <w:bCs/>
                <w:color w:val="000000"/>
              </w:rPr>
              <w:t>100Mb</w:t>
            </w:r>
            <w:r w:rsidR="00723AF6" w:rsidRPr="002A2C8C">
              <w:rPr>
                <w:rFonts w:ascii="Times New Roman" w:hAnsi="Times New Roman" w:cs="Times New Roman"/>
                <w:b w:val="0"/>
                <w:bCs/>
                <w:color w:val="000000"/>
              </w:rPr>
              <w:t>it/</w:t>
            </w:r>
            <w:r w:rsidR="007A3245" w:rsidRPr="002A2C8C">
              <w:rPr>
                <w:rFonts w:ascii="Times New Roman" w:hAnsi="Times New Roman" w:cs="Times New Roman"/>
                <w:b w:val="0"/>
                <w:bCs/>
                <w:color w:val="000000"/>
              </w:rPr>
              <w:t>s</w:t>
            </w:r>
          </w:p>
        </w:tc>
        <w:tc>
          <w:tcPr>
            <w:tcW w:w="999" w:type="pct"/>
            <w:shd w:val="clear" w:color="auto" w:fill="FBE4D5" w:themeFill="accent2" w:themeFillTint="33"/>
            <w:vAlign w:val="bottom"/>
          </w:tcPr>
          <w:p w14:paraId="7249069D" w14:textId="3BC6A93E"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7A3245" w:rsidRPr="002A2C8C">
              <w:rPr>
                <w:rFonts w:ascii="Times New Roman" w:hAnsi="Times New Roman" w:cs="Times New Roman"/>
                <w:b w:val="0"/>
                <w:bCs/>
                <w:color w:val="000000"/>
              </w:rPr>
              <w:t>100Mb</w:t>
            </w:r>
            <w:r w:rsidR="00723AF6" w:rsidRPr="002A2C8C">
              <w:rPr>
                <w:rFonts w:ascii="Times New Roman" w:hAnsi="Times New Roman" w:cs="Times New Roman"/>
                <w:b w:val="0"/>
                <w:bCs/>
                <w:color w:val="000000"/>
              </w:rPr>
              <w:t>it/</w:t>
            </w:r>
            <w:r w:rsidR="007A3245" w:rsidRPr="002A2C8C">
              <w:rPr>
                <w:rFonts w:ascii="Times New Roman" w:hAnsi="Times New Roman" w:cs="Times New Roman"/>
                <w:b w:val="0"/>
                <w:bCs/>
                <w:color w:val="000000"/>
              </w:rPr>
              <w:t>s</w:t>
            </w:r>
          </w:p>
        </w:tc>
        <w:tc>
          <w:tcPr>
            <w:tcW w:w="923" w:type="pct"/>
            <w:vAlign w:val="bottom"/>
          </w:tcPr>
          <w:p w14:paraId="768FB349" w14:textId="4F577714"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7A3245" w:rsidRPr="002A2C8C">
              <w:rPr>
                <w:rFonts w:ascii="Times New Roman" w:hAnsi="Times New Roman" w:cs="Times New Roman"/>
                <w:b w:val="0"/>
                <w:bCs/>
                <w:color w:val="000000"/>
              </w:rPr>
              <w:t>100M</w:t>
            </w:r>
            <w:r w:rsidR="00723AF6" w:rsidRPr="002A2C8C">
              <w:rPr>
                <w:rFonts w:ascii="Times New Roman" w:hAnsi="Times New Roman" w:cs="Times New Roman"/>
                <w:b w:val="0"/>
                <w:bCs/>
                <w:color w:val="000000"/>
              </w:rPr>
              <w:t>bit/</w:t>
            </w:r>
            <w:r w:rsidR="007A3245" w:rsidRPr="002A2C8C">
              <w:rPr>
                <w:rFonts w:ascii="Times New Roman" w:hAnsi="Times New Roman" w:cs="Times New Roman"/>
                <w:b w:val="0"/>
                <w:bCs/>
                <w:color w:val="000000"/>
              </w:rPr>
              <w:t>s</w:t>
            </w:r>
          </w:p>
        </w:tc>
      </w:tr>
      <w:tr w:rsidR="007A3245" w:rsidRPr="002A2C8C" w14:paraId="688F8B38"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3BD7018F"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Mājsaimniecību skaits</w:t>
            </w:r>
          </w:p>
        </w:tc>
        <w:tc>
          <w:tcPr>
            <w:tcW w:w="980" w:type="pct"/>
            <w:tcBorders>
              <w:right w:val="single" w:sz="12" w:space="0" w:color="DBDBDB" w:themeColor="accent3" w:themeTint="66"/>
            </w:tcBorders>
            <w:vAlign w:val="bottom"/>
          </w:tcPr>
          <w:p w14:paraId="42639249" w14:textId="3A61B1C6"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423 832</w:t>
            </w:r>
          </w:p>
        </w:tc>
        <w:tc>
          <w:tcPr>
            <w:tcW w:w="1050" w:type="pct"/>
            <w:tcBorders>
              <w:left w:val="single" w:sz="12" w:space="0" w:color="DBDBDB" w:themeColor="accent3" w:themeTint="66"/>
            </w:tcBorders>
            <w:vAlign w:val="bottom"/>
          </w:tcPr>
          <w:p w14:paraId="00EFC201" w14:textId="55D0F41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360</w:t>
            </w:r>
            <w:r w:rsidR="00F25ABD" w:rsidRPr="002A2C8C">
              <w:rPr>
                <w:rFonts w:ascii="Times New Roman" w:hAnsi="Times New Roman" w:cs="Times New Roman"/>
                <w:b w:val="0"/>
                <w:bCs/>
                <w:color w:val="000000"/>
              </w:rPr>
              <w:t xml:space="preserve"> </w:t>
            </w:r>
            <w:r w:rsidRPr="002A2C8C">
              <w:rPr>
                <w:rFonts w:ascii="Times New Roman" w:hAnsi="Times New Roman" w:cs="Times New Roman"/>
                <w:b w:val="0"/>
                <w:bCs/>
                <w:color w:val="000000"/>
              </w:rPr>
              <w:t>163</w:t>
            </w:r>
          </w:p>
        </w:tc>
        <w:tc>
          <w:tcPr>
            <w:tcW w:w="999" w:type="pct"/>
            <w:shd w:val="clear" w:color="auto" w:fill="FBE4D5" w:themeFill="accent2" w:themeFillTint="33"/>
            <w:vAlign w:val="bottom"/>
          </w:tcPr>
          <w:p w14:paraId="08F25EC8" w14:textId="4BADC46A"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421 498</w:t>
            </w:r>
          </w:p>
        </w:tc>
        <w:tc>
          <w:tcPr>
            <w:tcW w:w="923" w:type="pct"/>
            <w:vAlign w:val="bottom"/>
          </w:tcPr>
          <w:p w14:paraId="552ADDE5" w14:textId="0499837A"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361 383</w:t>
            </w:r>
          </w:p>
        </w:tc>
      </w:tr>
      <w:tr w:rsidR="007A3245" w:rsidRPr="002A2C8C" w14:paraId="0A0D4E4A"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65DCD096"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Uzņēmumu skaits</w:t>
            </w:r>
          </w:p>
        </w:tc>
        <w:tc>
          <w:tcPr>
            <w:tcW w:w="980" w:type="pct"/>
            <w:tcBorders>
              <w:right w:val="single" w:sz="12" w:space="0" w:color="DBDBDB" w:themeColor="accent3" w:themeTint="66"/>
            </w:tcBorders>
            <w:vAlign w:val="bottom"/>
          </w:tcPr>
          <w:p w14:paraId="633B0440" w14:textId="6454F84A"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89 073</w:t>
            </w:r>
          </w:p>
        </w:tc>
        <w:tc>
          <w:tcPr>
            <w:tcW w:w="1050" w:type="pct"/>
            <w:tcBorders>
              <w:left w:val="single" w:sz="12" w:space="0" w:color="DBDBDB" w:themeColor="accent3" w:themeTint="66"/>
            </w:tcBorders>
            <w:vAlign w:val="bottom"/>
          </w:tcPr>
          <w:p w14:paraId="6A1EEB75" w14:textId="2AC60A4C"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73 513</w:t>
            </w:r>
          </w:p>
        </w:tc>
        <w:tc>
          <w:tcPr>
            <w:tcW w:w="999" w:type="pct"/>
            <w:shd w:val="clear" w:color="auto" w:fill="FBE4D5" w:themeFill="accent2" w:themeFillTint="33"/>
            <w:vAlign w:val="bottom"/>
          </w:tcPr>
          <w:p w14:paraId="3F3BCA09" w14:textId="0A85D02B"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93 120</w:t>
            </w:r>
          </w:p>
        </w:tc>
        <w:tc>
          <w:tcPr>
            <w:tcW w:w="923" w:type="pct"/>
            <w:vAlign w:val="bottom"/>
          </w:tcPr>
          <w:p w14:paraId="73C28FA3" w14:textId="4A8FAAD5"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70 724</w:t>
            </w:r>
          </w:p>
        </w:tc>
      </w:tr>
      <w:tr w:rsidR="007A3245" w:rsidRPr="002A2C8C" w14:paraId="4FD80039"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3B8119EA"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Nosacītie lietotāji (skaits)</w:t>
            </w:r>
          </w:p>
        </w:tc>
        <w:tc>
          <w:tcPr>
            <w:tcW w:w="980" w:type="pct"/>
            <w:tcBorders>
              <w:right w:val="single" w:sz="12" w:space="0" w:color="DBDBDB" w:themeColor="accent3" w:themeTint="66"/>
            </w:tcBorders>
            <w:vAlign w:val="bottom"/>
          </w:tcPr>
          <w:p w14:paraId="62CC0637" w14:textId="1EA92AF8"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780 122</w:t>
            </w:r>
          </w:p>
        </w:tc>
        <w:tc>
          <w:tcPr>
            <w:tcW w:w="1050" w:type="pct"/>
            <w:tcBorders>
              <w:left w:val="single" w:sz="12" w:space="0" w:color="DBDBDB" w:themeColor="accent3" w:themeTint="66"/>
            </w:tcBorders>
            <w:vAlign w:val="bottom"/>
          </w:tcPr>
          <w:p w14:paraId="48174E83" w14:textId="4D10F58E"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654 215</w:t>
            </w:r>
          </w:p>
        </w:tc>
        <w:tc>
          <w:tcPr>
            <w:tcW w:w="999" w:type="pct"/>
            <w:shd w:val="clear" w:color="auto" w:fill="FBE4D5" w:themeFill="accent2" w:themeFillTint="33"/>
            <w:vAlign w:val="bottom"/>
          </w:tcPr>
          <w:p w14:paraId="412BCBF6" w14:textId="3C3B614F"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793 978</w:t>
            </w:r>
          </w:p>
        </w:tc>
        <w:tc>
          <w:tcPr>
            <w:tcW w:w="923" w:type="pct"/>
            <w:vAlign w:val="bottom"/>
          </w:tcPr>
          <w:p w14:paraId="483C6413" w14:textId="1055877C"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644 277</w:t>
            </w:r>
          </w:p>
        </w:tc>
      </w:tr>
      <w:tr w:rsidR="007A3245" w:rsidRPr="002A2C8C" w14:paraId="120EDA5D"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2C8D63F3" w14:textId="1CF327B5"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Kopējās plānotās investīcijas (</w:t>
            </w:r>
            <w:proofErr w:type="spellStart"/>
            <w:r w:rsidRPr="002A2C8C">
              <w:rPr>
                <w:rFonts w:ascii="Times New Roman" w:hAnsi="Times New Roman" w:cs="Times New Roman"/>
                <w:b/>
                <w:bCs w:val="0"/>
                <w:color w:val="auto"/>
                <w:sz w:val="20"/>
                <w:szCs w:val="20"/>
              </w:rPr>
              <w:t>m</w:t>
            </w:r>
            <w:r w:rsidR="002A2C8C">
              <w:rPr>
                <w:rFonts w:ascii="Times New Roman" w:hAnsi="Times New Roman" w:cs="Times New Roman"/>
                <w:b/>
                <w:bCs w:val="0"/>
                <w:color w:val="auto"/>
                <w:sz w:val="20"/>
                <w:szCs w:val="20"/>
              </w:rPr>
              <w:t>ilj.</w:t>
            </w:r>
            <w:r w:rsidRPr="002A2C8C">
              <w:rPr>
                <w:rFonts w:ascii="Times New Roman" w:hAnsi="Times New Roman" w:cs="Times New Roman"/>
                <w:b/>
                <w:bCs w:val="0"/>
                <w:color w:val="auto"/>
                <w:sz w:val="20"/>
                <w:szCs w:val="20"/>
              </w:rPr>
              <w:t>EUR</w:t>
            </w:r>
            <w:proofErr w:type="spellEnd"/>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47402191"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88.0</w:t>
            </w:r>
          </w:p>
        </w:tc>
        <w:tc>
          <w:tcPr>
            <w:tcW w:w="1050" w:type="pct"/>
            <w:tcBorders>
              <w:left w:val="single" w:sz="12" w:space="0" w:color="DBDBDB" w:themeColor="accent3" w:themeTint="66"/>
            </w:tcBorders>
            <w:vAlign w:val="bottom"/>
          </w:tcPr>
          <w:p w14:paraId="02548BAD"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266.4</w:t>
            </w:r>
          </w:p>
        </w:tc>
        <w:tc>
          <w:tcPr>
            <w:tcW w:w="999" w:type="pct"/>
            <w:shd w:val="clear" w:color="auto" w:fill="FBE4D5" w:themeFill="accent2" w:themeFillTint="33"/>
            <w:vAlign w:val="bottom"/>
          </w:tcPr>
          <w:p w14:paraId="007F10B7"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907.1</w:t>
            </w:r>
          </w:p>
        </w:tc>
        <w:tc>
          <w:tcPr>
            <w:tcW w:w="923" w:type="pct"/>
            <w:vAlign w:val="bottom"/>
          </w:tcPr>
          <w:p w14:paraId="25B0FE0C"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1030.7</w:t>
            </w:r>
          </w:p>
        </w:tc>
      </w:tr>
      <w:tr w:rsidR="007A3245" w:rsidRPr="002A2C8C" w14:paraId="2C2A25AC"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5EDBD778" w14:textId="3B76C263"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Investīcijas uz vienu nosacīto lietotāju</w:t>
            </w:r>
            <w:r w:rsidR="004D5A84" w:rsidRPr="002A2C8C">
              <w:rPr>
                <w:rStyle w:val="FootnoteReference"/>
                <w:rFonts w:ascii="Times New Roman" w:hAnsi="Times New Roman" w:cs="Times New Roman"/>
                <w:b/>
                <w:bCs w:val="0"/>
                <w:color w:val="auto"/>
                <w:sz w:val="20"/>
                <w:szCs w:val="20"/>
              </w:rPr>
              <w:footnoteReference w:id="54"/>
            </w:r>
            <w:r w:rsidRPr="002A2C8C">
              <w:rPr>
                <w:rFonts w:ascii="Times New Roman" w:hAnsi="Times New Roman" w:cs="Times New Roman"/>
                <w:b/>
                <w:bCs w:val="0"/>
                <w:color w:val="auto"/>
                <w:sz w:val="20"/>
                <w:szCs w:val="20"/>
              </w:rPr>
              <w:t xml:space="preserve"> (EUR/lietotāju)</w:t>
            </w:r>
          </w:p>
        </w:tc>
        <w:tc>
          <w:tcPr>
            <w:tcW w:w="980" w:type="pct"/>
            <w:tcBorders>
              <w:right w:val="single" w:sz="12" w:space="0" w:color="DBDBDB" w:themeColor="accent3" w:themeTint="66"/>
            </w:tcBorders>
            <w:vAlign w:val="bottom"/>
          </w:tcPr>
          <w:p w14:paraId="32E60933"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113</w:t>
            </w:r>
          </w:p>
        </w:tc>
        <w:tc>
          <w:tcPr>
            <w:tcW w:w="1050" w:type="pct"/>
            <w:tcBorders>
              <w:left w:val="single" w:sz="12" w:space="0" w:color="DBDBDB" w:themeColor="accent3" w:themeTint="66"/>
            </w:tcBorders>
            <w:vAlign w:val="bottom"/>
          </w:tcPr>
          <w:p w14:paraId="3DFBA938"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407</w:t>
            </w:r>
          </w:p>
        </w:tc>
        <w:tc>
          <w:tcPr>
            <w:tcW w:w="999" w:type="pct"/>
            <w:shd w:val="clear" w:color="auto" w:fill="FBE4D5" w:themeFill="accent2" w:themeFillTint="33"/>
            <w:vAlign w:val="bottom"/>
          </w:tcPr>
          <w:p w14:paraId="7A978BF4" w14:textId="5AE23286"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1 142</w:t>
            </w:r>
          </w:p>
        </w:tc>
        <w:tc>
          <w:tcPr>
            <w:tcW w:w="923" w:type="pct"/>
            <w:vAlign w:val="bottom"/>
          </w:tcPr>
          <w:p w14:paraId="22E0FBD7" w14:textId="32B934FE"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1 600</w:t>
            </w:r>
          </w:p>
        </w:tc>
      </w:tr>
      <w:tr w:rsidR="007A3245" w:rsidRPr="002A2C8C" w14:paraId="64F0C7A7"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67F404A9"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Teritorija, kurā investīcijas var radīt uzlabojumus (km</w:t>
            </w:r>
            <w:r w:rsidRPr="002A2C8C">
              <w:rPr>
                <w:rFonts w:ascii="Times New Roman" w:hAnsi="Times New Roman" w:cs="Times New Roman"/>
                <w:b/>
                <w:bCs w:val="0"/>
                <w:color w:val="auto"/>
                <w:sz w:val="20"/>
                <w:szCs w:val="20"/>
                <w:vertAlign w:val="superscript"/>
              </w:rPr>
              <w:t>2</w:t>
            </w:r>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1763A4AF" w14:textId="0632C6D9"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12 091</w:t>
            </w:r>
          </w:p>
        </w:tc>
        <w:tc>
          <w:tcPr>
            <w:tcW w:w="1050" w:type="pct"/>
            <w:tcBorders>
              <w:left w:val="single" w:sz="12" w:space="0" w:color="DBDBDB" w:themeColor="accent3" w:themeTint="66"/>
            </w:tcBorders>
            <w:vAlign w:val="bottom"/>
          </w:tcPr>
          <w:p w14:paraId="64B18685" w14:textId="65032CC0"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7 513</w:t>
            </w:r>
          </w:p>
        </w:tc>
        <w:tc>
          <w:tcPr>
            <w:tcW w:w="999" w:type="pct"/>
            <w:shd w:val="clear" w:color="auto" w:fill="FBE4D5" w:themeFill="accent2" w:themeFillTint="33"/>
            <w:vAlign w:val="bottom"/>
          </w:tcPr>
          <w:p w14:paraId="098277F5" w14:textId="45D8AB40"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58 035</w:t>
            </w:r>
          </w:p>
        </w:tc>
        <w:tc>
          <w:tcPr>
            <w:tcW w:w="923" w:type="pct"/>
            <w:vAlign w:val="bottom"/>
          </w:tcPr>
          <w:p w14:paraId="6D40AB19"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5078</w:t>
            </w:r>
          </w:p>
        </w:tc>
      </w:tr>
      <w:tr w:rsidR="007A3245" w:rsidRPr="002A2C8C" w14:paraId="79CCA1A2"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04284F54"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Galīgais investīciju novērtējums (EUR/lietotāju/km</w:t>
            </w:r>
            <w:r w:rsidRPr="002A2C8C">
              <w:rPr>
                <w:rFonts w:ascii="Times New Roman" w:hAnsi="Times New Roman" w:cs="Times New Roman"/>
                <w:b/>
                <w:bCs w:val="0"/>
                <w:color w:val="auto"/>
                <w:sz w:val="20"/>
                <w:szCs w:val="20"/>
                <w:vertAlign w:val="superscript"/>
              </w:rPr>
              <w:t>2</w:t>
            </w:r>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1977EE15"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0.01</w:t>
            </w:r>
          </w:p>
        </w:tc>
        <w:tc>
          <w:tcPr>
            <w:tcW w:w="1050" w:type="pct"/>
            <w:tcBorders>
              <w:left w:val="single" w:sz="12" w:space="0" w:color="DBDBDB" w:themeColor="accent3" w:themeTint="66"/>
            </w:tcBorders>
            <w:vAlign w:val="bottom"/>
          </w:tcPr>
          <w:p w14:paraId="28F567AF"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0.05</w:t>
            </w:r>
          </w:p>
        </w:tc>
        <w:tc>
          <w:tcPr>
            <w:tcW w:w="999" w:type="pct"/>
            <w:shd w:val="clear" w:color="auto" w:fill="FBE4D5" w:themeFill="accent2" w:themeFillTint="33"/>
            <w:vAlign w:val="bottom"/>
          </w:tcPr>
          <w:p w14:paraId="6997660F"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0.02</w:t>
            </w:r>
          </w:p>
        </w:tc>
        <w:tc>
          <w:tcPr>
            <w:tcW w:w="923" w:type="pct"/>
            <w:vAlign w:val="bottom"/>
          </w:tcPr>
          <w:p w14:paraId="70334435"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0.32</w:t>
            </w:r>
          </w:p>
        </w:tc>
      </w:tr>
    </w:tbl>
    <w:p w14:paraId="05EBAA57" w14:textId="1E152F0C" w:rsidR="00141BEE" w:rsidRDefault="00004BAE" w:rsidP="007F52ED">
      <w:pPr>
        <w:ind w:firstLine="567"/>
        <w:jc w:val="both"/>
        <w:rPr>
          <w:rFonts w:eastAsia="Cambria"/>
          <w:lang w:val="lv-LV"/>
        </w:rPr>
      </w:pPr>
      <w:r w:rsidRPr="00C02BE6">
        <w:rPr>
          <w:rFonts w:eastAsia="Cambria"/>
          <w:lang w:val="lv-LV"/>
        </w:rPr>
        <w:t>Vērtējot</w:t>
      </w:r>
      <w:r w:rsidR="00094CD8" w:rsidRPr="00C02BE6">
        <w:rPr>
          <w:rFonts w:eastAsia="Cambria"/>
          <w:lang w:val="lv-LV"/>
        </w:rPr>
        <w:t xml:space="preserve"> scenārijus</w:t>
      </w:r>
      <w:r w:rsidR="008D41B7" w:rsidRPr="00C02BE6">
        <w:rPr>
          <w:rFonts w:eastAsia="Cambria"/>
          <w:lang w:val="lv-LV"/>
        </w:rPr>
        <w:t xml:space="preserve">, jāsecina, ka 1. </w:t>
      </w:r>
      <w:r w:rsidR="00141BEE">
        <w:rPr>
          <w:rFonts w:eastAsia="Cambria"/>
          <w:lang w:val="lv-LV"/>
        </w:rPr>
        <w:t>s</w:t>
      </w:r>
      <w:r w:rsidR="008D41B7" w:rsidRPr="00C02BE6">
        <w:rPr>
          <w:rFonts w:eastAsia="Cambria"/>
          <w:lang w:val="lv-LV"/>
        </w:rPr>
        <w:t>cenārij</w:t>
      </w:r>
      <w:r w:rsidR="00C02BE6" w:rsidRPr="00C02BE6">
        <w:rPr>
          <w:rFonts w:eastAsia="Cambria"/>
          <w:lang w:val="lv-LV"/>
        </w:rPr>
        <w:t xml:space="preserve">s </w:t>
      </w:r>
      <w:r w:rsidR="00141BEE">
        <w:rPr>
          <w:rFonts w:eastAsia="Cambria"/>
          <w:lang w:val="lv-LV"/>
        </w:rPr>
        <w:t>“</w:t>
      </w:r>
      <w:r w:rsidR="00141BEE" w:rsidRPr="00141BEE">
        <w:rPr>
          <w:rFonts w:eastAsia="Cambria"/>
          <w:lang w:val="lv-LV"/>
        </w:rPr>
        <w:t xml:space="preserve">Publiski pārvaldīta tīkla modelis – </w:t>
      </w:r>
      <w:r w:rsidR="00664F55">
        <w:rPr>
          <w:rFonts w:eastAsia="Cambria"/>
          <w:lang w:val="lv-LV"/>
        </w:rPr>
        <w:t>“</w:t>
      </w:r>
      <w:r w:rsidR="00141BEE" w:rsidRPr="00141BEE">
        <w:rPr>
          <w:rFonts w:eastAsia="Cambria"/>
          <w:lang w:val="lv-LV"/>
        </w:rPr>
        <w:t>vidējā jūdze</w:t>
      </w:r>
      <w:r w:rsidR="00664F55">
        <w:rPr>
          <w:rFonts w:eastAsia="Cambria"/>
          <w:lang w:val="lv-LV"/>
        </w:rPr>
        <w:t>”</w:t>
      </w:r>
      <w:r w:rsidR="00141BEE">
        <w:rPr>
          <w:rFonts w:eastAsia="Cambria"/>
          <w:lang w:val="lv-LV"/>
        </w:rPr>
        <w:t xml:space="preserve">” </w:t>
      </w:r>
      <w:r w:rsidR="00C02BE6" w:rsidRPr="00C02BE6">
        <w:rPr>
          <w:rFonts w:eastAsia="Cambria"/>
          <w:lang w:val="lv-LV"/>
        </w:rPr>
        <w:t xml:space="preserve">nav atbalstāms, </w:t>
      </w:r>
      <w:r w:rsidR="008D41B7" w:rsidRPr="00C02BE6">
        <w:rPr>
          <w:rFonts w:eastAsia="Cambria"/>
          <w:lang w:val="lv-LV"/>
        </w:rPr>
        <w:t xml:space="preserve"> </w:t>
      </w:r>
      <w:r w:rsidR="002B4197" w:rsidRPr="00C02BE6">
        <w:rPr>
          <w:rFonts w:eastAsia="Cambria"/>
          <w:lang w:val="lv-LV"/>
        </w:rPr>
        <w:t>ņemot vērā nākotnes prasības</w:t>
      </w:r>
      <w:r w:rsidR="00B12805" w:rsidRPr="00C02BE6">
        <w:rPr>
          <w:rFonts w:eastAsia="Cambria"/>
          <w:lang w:val="lv-LV"/>
        </w:rPr>
        <w:t xml:space="preserve">, t.i., </w:t>
      </w:r>
      <w:r w:rsidR="002B4197" w:rsidRPr="00C02BE6">
        <w:rPr>
          <w:rFonts w:eastAsia="Cambria"/>
          <w:lang w:val="lv-LV"/>
        </w:rPr>
        <w:t xml:space="preserve"> </w:t>
      </w:r>
      <w:r w:rsidR="008D41B7" w:rsidRPr="00C02BE6">
        <w:rPr>
          <w:rFonts w:eastAsia="Cambria"/>
          <w:lang w:val="lv-LV"/>
        </w:rPr>
        <w:t>neatbilst</w:t>
      </w:r>
      <w:r w:rsidR="00B12805" w:rsidRPr="00C02BE6">
        <w:rPr>
          <w:rFonts w:eastAsia="Cambria"/>
          <w:lang w:val="lv-LV"/>
        </w:rPr>
        <w:t>ību</w:t>
      </w:r>
      <w:r w:rsidR="008D41B7" w:rsidRPr="00C02BE6">
        <w:rPr>
          <w:rFonts w:eastAsia="Cambria"/>
          <w:lang w:val="lv-LV"/>
        </w:rPr>
        <w:t xml:space="preserve"> Savienojamības mērķiem</w:t>
      </w:r>
      <w:r w:rsidR="002B4197" w:rsidRPr="00C02BE6">
        <w:rPr>
          <w:rFonts w:eastAsia="Cambria"/>
          <w:lang w:val="lv-LV"/>
        </w:rPr>
        <w:t>. S</w:t>
      </w:r>
      <w:r w:rsidR="008D41B7" w:rsidRPr="00C02BE6">
        <w:rPr>
          <w:rFonts w:eastAsia="Cambria"/>
          <w:lang w:val="lv-LV"/>
        </w:rPr>
        <w:t>avukārt</w:t>
      </w:r>
      <w:r w:rsidR="00B12805" w:rsidRPr="00C02BE6">
        <w:rPr>
          <w:rFonts w:eastAsia="Cambria"/>
          <w:lang w:val="lv-LV"/>
        </w:rPr>
        <w:t>,</w:t>
      </w:r>
      <w:r w:rsidR="008D41B7" w:rsidRPr="00C02BE6">
        <w:rPr>
          <w:rFonts w:eastAsia="Cambria"/>
          <w:lang w:val="lv-LV"/>
        </w:rPr>
        <w:t xml:space="preserve"> 4. scenārija</w:t>
      </w:r>
      <w:r w:rsidR="00141BEE">
        <w:rPr>
          <w:rFonts w:eastAsia="Cambria"/>
          <w:lang w:val="lv-LV"/>
        </w:rPr>
        <w:t xml:space="preserve"> “</w:t>
      </w:r>
      <w:r w:rsidR="00141BEE" w:rsidRPr="00141BEE">
        <w:rPr>
          <w:rFonts w:eastAsia="Cambria"/>
          <w:lang w:val="lv-LV"/>
        </w:rPr>
        <w:t xml:space="preserve">Operatora subsidēšanas modelis </w:t>
      </w:r>
      <w:r w:rsidR="00664F55">
        <w:rPr>
          <w:rFonts w:eastAsia="Cambria"/>
          <w:lang w:val="lv-LV"/>
        </w:rPr>
        <w:t>–</w:t>
      </w:r>
      <w:r w:rsidR="00141BEE" w:rsidRPr="00141BEE">
        <w:rPr>
          <w:rFonts w:eastAsia="Cambria"/>
          <w:lang w:val="lv-LV"/>
        </w:rPr>
        <w:t xml:space="preserve"> </w:t>
      </w:r>
      <w:r w:rsidR="00664F55">
        <w:rPr>
          <w:rFonts w:eastAsia="Cambria"/>
          <w:lang w:val="lv-LV"/>
        </w:rPr>
        <w:t>“</w:t>
      </w:r>
      <w:r w:rsidR="00141BEE" w:rsidRPr="00141BEE">
        <w:rPr>
          <w:rFonts w:eastAsia="Cambria"/>
          <w:lang w:val="lv-LV"/>
        </w:rPr>
        <w:t>pēdējā/vidējā jūdze</w:t>
      </w:r>
      <w:r w:rsidR="00664F55">
        <w:rPr>
          <w:rFonts w:eastAsia="Cambria"/>
          <w:lang w:val="lv-LV"/>
        </w:rPr>
        <w:t>”</w:t>
      </w:r>
      <w:r w:rsidR="00141BEE">
        <w:rPr>
          <w:rFonts w:eastAsia="Cambria"/>
          <w:lang w:val="lv-LV"/>
        </w:rPr>
        <w:t>”</w:t>
      </w:r>
      <w:r w:rsidR="008D41B7" w:rsidRPr="00C02BE6">
        <w:rPr>
          <w:rFonts w:eastAsia="Cambria"/>
          <w:lang w:val="lv-LV"/>
        </w:rPr>
        <w:t xml:space="preserve"> īstenošanai nepieciešams ievērojami vairāk investīciju </w:t>
      </w:r>
      <w:r w:rsidR="00E52205" w:rsidRPr="00C02BE6">
        <w:rPr>
          <w:rFonts w:eastAsia="Cambria"/>
          <w:lang w:val="lv-LV"/>
        </w:rPr>
        <w:t xml:space="preserve">nekā </w:t>
      </w:r>
      <w:r w:rsidR="00596D1A" w:rsidRPr="00C02BE6">
        <w:rPr>
          <w:rFonts w:eastAsia="Cambria"/>
          <w:lang w:val="lv-LV"/>
        </w:rPr>
        <w:t>citiem modeļiem</w:t>
      </w:r>
      <w:r w:rsidR="002B4197" w:rsidRPr="00C02BE6">
        <w:rPr>
          <w:rFonts w:eastAsia="Cambria"/>
          <w:lang w:val="lv-LV"/>
        </w:rPr>
        <w:t>, turklāt iespējams atbalstīt mazāk mājsaimniecību un uzņēmumu</w:t>
      </w:r>
      <w:r w:rsidR="00596D1A" w:rsidRPr="00C02BE6">
        <w:rPr>
          <w:rFonts w:eastAsia="Cambria"/>
          <w:lang w:val="lv-LV"/>
        </w:rPr>
        <w:t xml:space="preserve">. </w:t>
      </w:r>
    </w:p>
    <w:p w14:paraId="0335D0CF" w14:textId="074E7531" w:rsidR="007F52ED" w:rsidRPr="00C02BE6" w:rsidRDefault="00141BEE" w:rsidP="007F52ED">
      <w:pPr>
        <w:ind w:firstLine="567"/>
        <w:jc w:val="both"/>
        <w:rPr>
          <w:lang w:val="lv-LV"/>
        </w:rPr>
      </w:pPr>
      <w:r>
        <w:rPr>
          <w:rFonts w:eastAsia="Cambria"/>
          <w:lang w:val="lv-LV"/>
        </w:rPr>
        <w:t>Salīdzinot 2. scenāriju “</w:t>
      </w:r>
      <w:r w:rsidRPr="00141BEE">
        <w:rPr>
          <w:rFonts w:eastAsia="Cambria"/>
          <w:lang w:val="lv-LV"/>
        </w:rPr>
        <w:t xml:space="preserve">Publiski pārvaldīta tīkla modelis – </w:t>
      </w:r>
      <w:r w:rsidR="00664F55">
        <w:rPr>
          <w:rFonts w:eastAsia="Cambria"/>
          <w:lang w:val="lv-LV"/>
        </w:rPr>
        <w:t>“</w:t>
      </w:r>
      <w:r w:rsidRPr="00141BEE">
        <w:rPr>
          <w:rFonts w:eastAsia="Cambria"/>
          <w:lang w:val="lv-LV"/>
        </w:rPr>
        <w:t>pēdējā jūdze</w:t>
      </w:r>
      <w:r w:rsidR="00664F55">
        <w:rPr>
          <w:rFonts w:eastAsia="Cambria"/>
          <w:lang w:val="lv-LV"/>
        </w:rPr>
        <w:t>”</w:t>
      </w:r>
      <w:r>
        <w:rPr>
          <w:rFonts w:eastAsia="Cambria"/>
          <w:lang w:val="lv-LV"/>
        </w:rPr>
        <w:t>” ar 3. scenāriju “</w:t>
      </w:r>
      <w:r w:rsidRPr="00141BEE">
        <w:rPr>
          <w:rFonts w:eastAsia="Cambria"/>
          <w:lang w:val="lv-LV"/>
        </w:rPr>
        <w:t xml:space="preserve">Privāti pārvaldīta tīkla modelis – </w:t>
      </w:r>
      <w:r w:rsidR="00664F55">
        <w:rPr>
          <w:rFonts w:eastAsia="Cambria"/>
          <w:lang w:val="lv-LV"/>
        </w:rPr>
        <w:t>“</w:t>
      </w:r>
      <w:r w:rsidRPr="00141BEE">
        <w:rPr>
          <w:rFonts w:eastAsia="Cambria"/>
          <w:lang w:val="lv-LV"/>
        </w:rPr>
        <w:t>pēdējā/vidējā jūdze</w:t>
      </w:r>
      <w:r w:rsidR="00664F55">
        <w:rPr>
          <w:rFonts w:eastAsia="Cambria"/>
          <w:lang w:val="lv-LV"/>
        </w:rPr>
        <w:t>”</w:t>
      </w:r>
      <w:r>
        <w:rPr>
          <w:rFonts w:eastAsia="Cambria"/>
          <w:lang w:val="lv-LV"/>
        </w:rPr>
        <w:t xml:space="preserve">” </w:t>
      </w:r>
      <w:r w:rsidR="000A689A">
        <w:rPr>
          <w:rFonts w:eastAsia="Cambria"/>
          <w:lang w:val="lv-LV"/>
        </w:rPr>
        <w:t xml:space="preserve">jāsecina, ka, lai gan 2. scenārijā investīcijas ir nepieciešamas zemākā apmērā, taču mājsaimniecības var atbalstīt par </w:t>
      </w:r>
      <w:r w:rsidR="00EF0D76">
        <w:rPr>
          <w:rFonts w:eastAsia="Cambria"/>
          <w:lang w:val="lv-LV"/>
        </w:rPr>
        <w:t xml:space="preserve">17% </w:t>
      </w:r>
      <w:r w:rsidR="0048256E">
        <w:rPr>
          <w:rFonts w:eastAsia="Cambria"/>
          <w:lang w:val="lv-LV"/>
        </w:rPr>
        <w:t>mazāk</w:t>
      </w:r>
      <w:r w:rsidR="00EF0D76">
        <w:rPr>
          <w:rFonts w:eastAsia="Cambria"/>
          <w:lang w:val="lv-LV"/>
        </w:rPr>
        <w:t>. Papildus jāatzīmē, ka modeļu būtiskākā atšķirība ir veikto investīciju īpašumtiesības, proti, 2. scenārijā tās ir p</w:t>
      </w:r>
      <w:r w:rsidR="00EF0D76" w:rsidRPr="00EF0D76">
        <w:rPr>
          <w:rFonts w:eastAsia="Cambria"/>
          <w:lang w:val="lv-LV"/>
        </w:rPr>
        <w:t>ašvaldības, kas iznomā izveidoto infrastruktūru interneta pakalpojumu nodrošinātājam</w:t>
      </w:r>
      <w:r w:rsidR="00EF0D76">
        <w:rPr>
          <w:rFonts w:eastAsia="Cambria"/>
          <w:lang w:val="lv-LV"/>
        </w:rPr>
        <w:t xml:space="preserve">, bet 3. scenārijā – privātais elektronisko sakaru tīklu operators. </w:t>
      </w:r>
      <w:r w:rsidR="007F52ED" w:rsidRPr="00C02BE6">
        <w:rPr>
          <w:lang w:val="lv-LV"/>
        </w:rPr>
        <w:t xml:space="preserve">Platjoslas attīstības zināšanas un pieredze pašvaldībās ir ļoti dažāda, piemēram, ir pašvaldības, kas veiksmīgi īstenojušas WiFi4EU projektus, attīstības plānos iekļauj priekšnosacījumus platjoslas </w:t>
      </w:r>
      <w:r w:rsidR="007F52ED" w:rsidRPr="00C02BE6">
        <w:rPr>
          <w:lang w:val="lv-LV"/>
        </w:rPr>
        <w:lastRenderedPageBreak/>
        <w:t xml:space="preserve">attīstībai u. tml. Šobrīd nav pieejams atsevišķs finansējums vietējo ieinteresēto personu un spēju un konsultāciju nodrošināšanai projektu virzītājiem. ES fondu projektiem ir pieejamas tikai administrēšanas izmaksas. Papildus jāņem vērā, ka Optiskā tīkla uzraudzības komitejas </w:t>
      </w:r>
      <w:r w:rsidR="0048256E">
        <w:rPr>
          <w:lang w:val="lv-LV"/>
        </w:rPr>
        <w:br/>
      </w:r>
      <w:r w:rsidR="00664F55">
        <w:rPr>
          <w:lang w:val="lv-LV"/>
        </w:rPr>
        <w:t>2020.gada 6.</w:t>
      </w:r>
      <w:r w:rsidR="00B12805" w:rsidRPr="00C02BE6">
        <w:rPr>
          <w:lang w:val="lv-LV"/>
        </w:rPr>
        <w:t xml:space="preserve">novembra sēdes </w:t>
      </w:r>
      <w:r w:rsidR="007F52ED" w:rsidRPr="00C02BE6">
        <w:rPr>
          <w:lang w:val="lv-LV"/>
        </w:rPr>
        <w:t>laikā, kad tika prezentēti platjoslas ieviešanas</w:t>
      </w:r>
      <w:r w:rsidR="00B12805" w:rsidRPr="00C02BE6">
        <w:rPr>
          <w:lang w:val="lv-LV"/>
        </w:rPr>
        <w:t xml:space="preserve"> valsts atbalsta</w:t>
      </w:r>
      <w:r w:rsidR="007F52ED" w:rsidRPr="00C02BE6">
        <w:rPr>
          <w:lang w:val="lv-LV"/>
        </w:rPr>
        <w:t xml:space="preserve"> modeļi, netika saņemts viennozīmīgs atbalsts modelim, kur pašvaldībām būtu jākļūst par infrastruktūras turētājām, pārvaldītājām. </w:t>
      </w:r>
      <w:r w:rsidR="00EF0D76">
        <w:rPr>
          <w:lang w:val="lv-LV"/>
        </w:rPr>
        <w:t>Ņ</w:t>
      </w:r>
      <w:r w:rsidR="00EF0D76" w:rsidRPr="00EF0D76">
        <w:rPr>
          <w:lang w:val="lv-LV"/>
        </w:rPr>
        <w:t xml:space="preserve">emot vērā iepriekš minēto, </w:t>
      </w:r>
      <w:r w:rsidR="00513D29">
        <w:rPr>
          <w:lang w:val="lv-LV"/>
        </w:rPr>
        <w:t xml:space="preserve"> 3. modelis ir optimāls un nodrošinās lielāko efektivitāti. </w:t>
      </w:r>
      <w:r w:rsidR="008F30F1">
        <w:rPr>
          <w:lang w:val="lv-LV"/>
        </w:rPr>
        <w:t>B</w:t>
      </w:r>
      <w:r w:rsidR="00513D29">
        <w:rPr>
          <w:lang w:val="lv-LV"/>
        </w:rPr>
        <w:t>ūtiski, ka</w:t>
      </w:r>
      <w:r w:rsidR="008F30F1">
        <w:rPr>
          <w:lang w:val="lv-LV"/>
        </w:rPr>
        <w:t xml:space="preserve">, ņemot vērā ierobežoto finansējuma apmēru, </w:t>
      </w:r>
      <w:r w:rsidR="00513D29">
        <w:rPr>
          <w:lang w:val="lv-LV"/>
        </w:rPr>
        <w:t xml:space="preserve">projektu, t.sk. </w:t>
      </w:r>
      <w:r w:rsidR="007F52ED" w:rsidRPr="00EF0D76">
        <w:rPr>
          <w:lang w:val="lv-LV"/>
        </w:rPr>
        <w:t>iepirkum</w:t>
      </w:r>
      <w:r w:rsidR="00513D29">
        <w:rPr>
          <w:lang w:val="lv-LV"/>
        </w:rPr>
        <w:t xml:space="preserve">us rīko </w:t>
      </w:r>
      <w:r w:rsidR="007F52ED" w:rsidRPr="00EF0D76">
        <w:rPr>
          <w:lang w:val="lv-LV"/>
        </w:rPr>
        <w:t>centralizēti</w:t>
      </w:r>
      <w:r w:rsidR="00513D29">
        <w:rPr>
          <w:lang w:val="lv-LV"/>
        </w:rPr>
        <w:t xml:space="preserve">, proti, šajā gadījumā plānošanas reģioni, nevis </w:t>
      </w:r>
      <w:r w:rsidR="008F30F1">
        <w:rPr>
          <w:lang w:val="lv-LV"/>
        </w:rPr>
        <w:t xml:space="preserve">atsevišķas pašvaldības. Vienlaikus jānodrošina sadarbība ar </w:t>
      </w:r>
      <w:r w:rsidR="007F52ED" w:rsidRPr="00EF0D76">
        <w:rPr>
          <w:lang w:val="lv-LV"/>
        </w:rPr>
        <w:t>novadu domēm, izvirzot attiecīgas prasības</w:t>
      </w:r>
      <w:r w:rsidR="0048256E">
        <w:rPr>
          <w:lang w:val="lv-LV"/>
        </w:rPr>
        <w:t xml:space="preserve"> iepirkuma nolikumos</w:t>
      </w:r>
      <w:r w:rsidR="007F52ED" w:rsidRPr="00EF0D76">
        <w:rPr>
          <w:lang w:val="lv-LV"/>
        </w:rPr>
        <w:t xml:space="preserve">, kas atbilstu </w:t>
      </w:r>
      <w:r w:rsidR="00EF0D76" w:rsidRPr="00EF0D76">
        <w:rPr>
          <w:lang w:val="lv-LV"/>
        </w:rPr>
        <w:t xml:space="preserve">vietējo </w:t>
      </w:r>
      <w:r w:rsidR="007F52ED" w:rsidRPr="00EF0D76">
        <w:rPr>
          <w:lang w:val="lv-LV"/>
        </w:rPr>
        <w:t>pašvaldību stratēģijām un vajadzībām.</w:t>
      </w:r>
      <w:r w:rsidR="007F52ED" w:rsidRPr="00C02BE6">
        <w:rPr>
          <w:lang w:val="lv-LV"/>
        </w:rPr>
        <w:t xml:space="preserve">  </w:t>
      </w:r>
    </w:p>
    <w:p w14:paraId="192C4540" w14:textId="77777777" w:rsidR="00DC73F8" w:rsidRDefault="00DC73F8" w:rsidP="00DC73F8">
      <w:pPr>
        <w:spacing w:before="120" w:after="120"/>
        <w:ind w:firstLine="567"/>
        <w:jc w:val="both"/>
        <w:rPr>
          <w:b/>
          <w:bCs/>
          <w:u w:val="single"/>
          <w:lang w:val="lv-LV"/>
        </w:rPr>
      </w:pPr>
      <w:r w:rsidRPr="007535E4">
        <w:rPr>
          <w:b/>
          <w:bCs/>
          <w:u w:val="single"/>
          <w:lang w:val="lv-LV"/>
        </w:rPr>
        <w:t>P</w:t>
      </w:r>
      <w:r>
        <w:rPr>
          <w:b/>
          <w:bCs/>
          <w:u w:val="single"/>
          <w:lang w:val="lv-LV"/>
        </w:rPr>
        <w:t>lānotās investīcijas apraksts</w:t>
      </w:r>
    </w:p>
    <w:p w14:paraId="42830172" w14:textId="70BD2E45" w:rsidR="007A3245" w:rsidRPr="003D0F59" w:rsidRDefault="00DC73F8" w:rsidP="00DC73F8">
      <w:pPr>
        <w:ind w:firstLine="567"/>
        <w:jc w:val="both"/>
        <w:rPr>
          <w:rFonts w:eastAsia="Cambria"/>
          <w:lang w:val="lv-LV"/>
        </w:rPr>
      </w:pPr>
      <w:r>
        <w:rPr>
          <w:rFonts w:eastAsia="Cambria"/>
          <w:lang w:val="lv-LV"/>
        </w:rPr>
        <w:t>Atbilstoši plānošanas reģiona iepirkuma prasībām</w:t>
      </w:r>
      <w:r w:rsidR="00D60764">
        <w:rPr>
          <w:rFonts w:eastAsia="Cambria"/>
          <w:lang w:val="lv-LV"/>
        </w:rPr>
        <w:t xml:space="preserve">, kas definētas sadarbībā ar vietējām </w:t>
      </w:r>
      <w:proofErr w:type="spellStart"/>
      <w:r w:rsidR="00D60764">
        <w:rPr>
          <w:rFonts w:eastAsia="Cambria"/>
          <w:lang w:val="lv-LV"/>
        </w:rPr>
        <w:t>pašvaldībam</w:t>
      </w:r>
      <w:proofErr w:type="spellEnd"/>
      <w:r w:rsidR="00D60764">
        <w:rPr>
          <w:rFonts w:eastAsia="Cambria"/>
          <w:lang w:val="lv-LV"/>
        </w:rPr>
        <w:t>,</w:t>
      </w:r>
      <w:r>
        <w:rPr>
          <w:rFonts w:eastAsia="Cambria"/>
          <w:lang w:val="lv-LV"/>
        </w:rPr>
        <w:t xml:space="preserve"> konkursa k</w:t>
      </w:r>
      <w:r w:rsidRPr="00DC73F8">
        <w:rPr>
          <w:rFonts w:eastAsia="Cambria"/>
          <w:lang w:val="lv-LV"/>
        </w:rPr>
        <w:t>ārtībā izvēlēts privātais operators plāno un nodrošina interneta</w:t>
      </w:r>
      <w:r w:rsidR="00F06D01">
        <w:rPr>
          <w:rFonts w:eastAsia="Cambria"/>
          <w:lang w:val="lv-LV"/>
        </w:rPr>
        <w:t xml:space="preserve"> piekļuves</w:t>
      </w:r>
      <w:r w:rsidRPr="00DC73F8">
        <w:rPr>
          <w:rFonts w:eastAsia="Cambria"/>
          <w:lang w:val="lv-LV"/>
        </w:rPr>
        <w:t xml:space="preserve"> pakalpojumu pieejamību VHCN baltajās teritorijās</w:t>
      </w:r>
      <w:r>
        <w:rPr>
          <w:rFonts w:eastAsia="Cambria"/>
          <w:lang w:val="lv-LV"/>
        </w:rPr>
        <w:t xml:space="preserve"> atbilstoši iepirkuma nolikuma</w:t>
      </w:r>
      <w:r w:rsidR="00F06D01">
        <w:rPr>
          <w:rFonts w:eastAsia="Cambria"/>
          <w:lang w:val="lv-LV"/>
        </w:rPr>
        <w:t>m</w:t>
      </w:r>
      <w:r>
        <w:rPr>
          <w:rFonts w:eastAsia="Cambria"/>
          <w:lang w:val="lv-LV"/>
        </w:rPr>
        <w:t xml:space="preserve">. </w:t>
      </w:r>
    </w:p>
    <w:p w14:paraId="1496F05E" w14:textId="77777777" w:rsidR="00FE5ED8" w:rsidRPr="00526C25" w:rsidRDefault="00B42E14" w:rsidP="00B42E14">
      <w:pPr>
        <w:ind w:firstLine="851"/>
        <w:jc w:val="both"/>
        <w:rPr>
          <w:b/>
          <w:bCs/>
          <w:lang w:val="lv-LV"/>
        </w:rPr>
      </w:pPr>
      <w:r w:rsidRPr="003D0F59">
        <w:rPr>
          <w:lang w:val="lv-LV"/>
        </w:rPr>
        <w:t xml:space="preserve"> </w:t>
      </w:r>
      <w:r w:rsidR="00FE5ED8" w:rsidRPr="00526C25">
        <w:rPr>
          <w:b/>
          <w:bCs/>
          <w:u w:val="single"/>
          <w:lang w:val="lv-LV"/>
        </w:rPr>
        <w:t>Darbības rezultāts</w:t>
      </w:r>
    </w:p>
    <w:p w14:paraId="71AF9181" w14:textId="25BF7B7F" w:rsidR="00892A6E" w:rsidRPr="00DD038F" w:rsidRDefault="00E72173" w:rsidP="00DD038F">
      <w:pPr>
        <w:pStyle w:val="ListParagraph"/>
        <w:ind w:left="0" w:firstLine="567"/>
        <w:jc w:val="both"/>
      </w:pPr>
      <w:r w:rsidRPr="00DD038F">
        <w:t>Mājsaimniecību, uzņēmumu</w:t>
      </w:r>
      <w:r w:rsidR="00F06D01">
        <w:t>, tostarp</w:t>
      </w:r>
      <w:r w:rsidRPr="00DD038F">
        <w:t xml:space="preserve"> sociālekonomisko virzītājspēku skaits, kuriem pieejami platjoslas</w:t>
      </w:r>
      <w:r w:rsidR="00F06D01">
        <w:t xml:space="preserve"> piekļuves</w:t>
      </w:r>
      <w:r w:rsidRPr="00DD038F">
        <w:t xml:space="preserve"> </w:t>
      </w:r>
      <w:proofErr w:type="spellStart"/>
      <w:r w:rsidRPr="00DD038F">
        <w:t>pieslēgumi</w:t>
      </w:r>
      <w:proofErr w:type="spellEnd"/>
      <w:r w:rsidRPr="00DD038F">
        <w:t xml:space="preserve"> ļoti augstas </w:t>
      </w:r>
      <w:proofErr w:type="spellStart"/>
      <w:r w:rsidRPr="00DD038F">
        <w:t>veikstpējas</w:t>
      </w:r>
      <w:proofErr w:type="spellEnd"/>
      <w:r w:rsidRPr="00DD038F">
        <w:t xml:space="preserve"> tīklam: 7500-9600</w:t>
      </w:r>
      <w:r>
        <w:rPr>
          <w:rStyle w:val="FootnoteReference"/>
        </w:rPr>
        <w:footnoteReference w:id="55"/>
      </w:r>
      <w:r w:rsidRPr="00DD038F">
        <w:t xml:space="preserve">. </w:t>
      </w:r>
      <w:r w:rsidR="00DD038F">
        <w:t>Rezultātu plānots sasniegt ar ERAF un ANM pieejamo finansējumu. Papildus būs pieejams CEF</w:t>
      </w:r>
      <w:r w:rsidR="00750202">
        <w:t xml:space="preserve"> </w:t>
      </w:r>
      <w:r w:rsidR="00DD038F">
        <w:t xml:space="preserve"> finansējums, ko ti</w:t>
      </w:r>
      <w:r w:rsidR="002A2C8C">
        <w:t>eši administrēs EK</w:t>
      </w:r>
      <w:r w:rsidR="00DD038F">
        <w:t xml:space="preserve"> un kas papildinās ERAF un ANM investīciju rezultātus. </w:t>
      </w:r>
    </w:p>
    <w:p w14:paraId="776DEC7C" w14:textId="62B52195" w:rsidR="00002EA8" w:rsidRPr="00526C25" w:rsidRDefault="00002EA8" w:rsidP="00B9073B">
      <w:pPr>
        <w:ind w:firstLine="567"/>
        <w:jc w:val="both"/>
        <w:rPr>
          <w:lang w:val="lv-LV"/>
        </w:rPr>
      </w:pPr>
    </w:p>
    <w:p w14:paraId="4F163D2B" w14:textId="39133BD7" w:rsidR="00002EA8" w:rsidRPr="00C11664" w:rsidRDefault="004C19BF" w:rsidP="00BF73E3">
      <w:pPr>
        <w:pStyle w:val="Heading4"/>
        <w:numPr>
          <w:ilvl w:val="1"/>
          <w:numId w:val="4"/>
        </w:numPr>
        <w:ind w:left="0" w:firstLine="0"/>
      </w:pPr>
      <w:bookmarkStart w:id="38" w:name="_Toc62805827"/>
      <w:r>
        <w:t xml:space="preserve">Pasākumi, ar ko atbalsta pieprasījumu pēc ļoti augstas veiktspējas </w:t>
      </w:r>
      <w:r w:rsidR="00282203">
        <w:t>(VHCN) tīkliem un to izmantošanu</w:t>
      </w:r>
      <w:r w:rsidR="00164717">
        <w:t xml:space="preserve">, </w:t>
      </w:r>
      <w:r w:rsidR="00164717" w:rsidRPr="00A76636">
        <w:t xml:space="preserve">tostarp </w:t>
      </w:r>
      <w:r w:rsidR="00164717" w:rsidRPr="00A76636">
        <w:rPr>
          <w:rFonts w:cs="Times New Roman"/>
          <w:szCs w:val="24"/>
        </w:rPr>
        <w:t>darbības, ar kurām veicina minēto tīklu izvēršanu, jo īpaši īstenojot ES Platjoslas izmaksu samazināšanas direktīvu</w:t>
      </w:r>
      <w:r w:rsidR="00164717">
        <w:t xml:space="preserve">  </w:t>
      </w:r>
      <w:bookmarkEnd w:id="38"/>
    </w:p>
    <w:p w14:paraId="7FCD2499" w14:textId="77777777" w:rsidR="00F06D01" w:rsidRDefault="00F06D01" w:rsidP="00A82EBD">
      <w:pPr>
        <w:shd w:val="clear" w:color="auto" w:fill="FFFFFF"/>
        <w:ind w:firstLine="567"/>
        <w:jc w:val="both"/>
        <w:rPr>
          <w:color w:val="000000"/>
          <w:lang w:val="lv-LV"/>
        </w:rPr>
      </w:pPr>
    </w:p>
    <w:p w14:paraId="4078C7E3" w14:textId="089165D1" w:rsidR="00F06D01" w:rsidRPr="00B31283" w:rsidRDefault="00F06D01" w:rsidP="00F06D01">
      <w:pPr>
        <w:spacing w:line="257" w:lineRule="auto"/>
        <w:ind w:firstLine="567"/>
        <w:jc w:val="both"/>
        <w:rPr>
          <w:lang w:val="lv"/>
        </w:rPr>
      </w:pPr>
      <w:r>
        <w:rPr>
          <w:lang w:val="lv"/>
        </w:rPr>
        <w:t xml:space="preserve">Pieprasījuma veicināšanā pēc </w:t>
      </w:r>
      <w:r w:rsidRPr="00F06D01">
        <w:rPr>
          <w:lang w:val="lv-LV"/>
        </w:rPr>
        <w:t>VHCN</w:t>
      </w:r>
      <w:r>
        <w:rPr>
          <w:lang w:val="lv-LV"/>
        </w:rPr>
        <w:t xml:space="preserve"> tīkliem un tajos nodrošināto pakalpojumu izmantošanas</w:t>
      </w:r>
      <w:r>
        <w:rPr>
          <w:lang w:val="lv"/>
        </w:rPr>
        <w:t xml:space="preserve"> būtiska loma ir </w:t>
      </w:r>
      <w:r w:rsidR="009C7A7D">
        <w:rPr>
          <w:lang w:val="lv"/>
        </w:rPr>
        <w:t>pieejamajam saturam (piemē</w:t>
      </w:r>
      <w:r w:rsidR="00963CDC">
        <w:rPr>
          <w:lang w:val="lv"/>
        </w:rPr>
        <w:t>ram, e-pakalpojumiem, e-komercijai, e-veselībai, e-izglītībai, medijiem u.c.), kā arī digitālo prasmju apguvei iedzīvotājiem</w:t>
      </w:r>
      <w:r w:rsidR="00312B10">
        <w:rPr>
          <w:lang w:val="lv"/>
        </w:rPr>
        <w:t>.</w:t>
      </w:r>
      <w:r w:rsidR="00963CDC">
        <w:rPr>
          <w:lang w:val="lv"/>
        </w:rPr>
        <w:t xml:space="preserve"> </w:t>
      </w:r>
      <w:r w:rsidR="00312B10">
        <w:rPr>
          <w:lang w:val="lv"/>
        </w:rPr>
        <w:t>P</w:t>
      </w:r>
      <w:r>
        <w:rPr>
          <w:lang w:val="lv"/>
        </w:rPr>
        <w:t>olit</w:t>
      </w:r>
      <w:r w:rsidR="00312B10">
        <w:rPr>
          <w:lang w:val="lv"/>
        </w:rPr>
        <w:t>ikas plānošanas dokumenta</w:t>
      </w:r>
      <w:r>
        <w:rPr>
          <w:lang w:val="lv"/>
        </w:rPr>
        <w:t xml:space="preserve"> </w:t>
      </w:r>
      <w:r w:rsidRPr="00B41719">
        <w:rPr>
          <w:lang w:val="lv"/>
        </w:rPr>
        <w:t xml:space="preserve">“Digitālās transformācijas pamatnostādnes” </w:t>
      </w:r>
      <w:r>
        <w:rPr>
          <w:lang w:val="lv"/>
        </w:rPr>
        <w:t>attīstības virzienā</w:t>
      </w:r>
      <w:r w:rsidRPr="0012185C">
        <w:rPr>
          <w:lang w:val="lv"/>
        </w:rPr>
        <w:t xml:space="preserve"> “Digitālās prasmes un izglītība”</w:t>
      </w:r>
      <w:r w:rsidR="00312B10">
        <w:rPr>
          <w:lang w:val="lv"/>
        </w:rPr>
        <w:t xml:space="preserve"> paredzēti pasākumi</w:t>
      </w:r>
      <w:r>
        <w:rPr>
          <w:lang w:val="lv"/>
        </w:rPr>
        <w:t>, lai i</w:t>
      </w:r>
      <w:r w:rsidRPr="00B31283">
        <w:rPr>
          <w:bCs/>
          <w:lang w:val="lv"/>
        </w:rPr>
        <w:t>kvienam sabiedrības pārstāvim ir</w:t>
      </w:r>
      <w:r w:rsidRPr="00B31283">
        <w:rPr>
          <w:lang w:val="lv"/>
        </w:rPr>
        <w:t xml:space="preserve"> </w:t>
      </w:r>
      <w:r w:rsidRPr="00B31283">
        <w:rPr>
          <w:bCs/>
          <w:lang w:val="lv"/>
        </w:rPr>
        <w:t xml:space="preserve">pieejamas digitālās </w:t>
      </w:r>
      <w:proofErr w:type="spellStart"/>
      <w:r w:rsidRPr="00B31283">
        <w:rPr>
          <w:bCs/>
          <w:lang w:val="lv"/>
        </w:rPr>
        <w:t>pamatprasmes</w:t>
      </w:r>
      <w:proofErr w:type="spellEnd"/>
      <w:r w:rsidRPr="00B31283">
        <w:rPr>
          <w:lang w:val="lv"/>
        </w:rPr>
        <w:t xml:space="preserve"> iesaistei un līdzdalībai digitālā sabiedrībā, t.sk. elektronisko pakalpojumu, platformu, digitālo rīku, tai skaitā droša elektroniskā para</w:t>
      </w:r>
      <w:r>
        <w:rPr>
          <w:lang w:val="lv"/>
        </w:rPr>
        <w:t>ksta izmantošanai.</w:t>
      </w:r>
    </w:p>
    <w:p w14:paraId="738D07C7" w14:textId="41E70089" w:rsidR="00312B10" w:rsidRDefault="00312B10" w:rsidP="00312B10">
      <w:pPr>
        <w:tabs>
          <w:tab w:val="left" w:pos="5670"/>
        </w:tabs>
        <w:ind w:firstLine="567"/>
        <w:jc w:val="both"/>
        <w:rPr>
          <w:lang w:val="lv-LV"/>
        </w:rPr>
      </w:pPr>
      <w:r>
        <w:rPr>
          <w:lang w:val="lv-LV"/>
        </w:rPr>
        <w:t xml:space="preserve">Balstoties uz pētījuma Nr.2 rezultātiem un ņemot vērā pieejamo finansējumu, šobrīd netiek plānots atbalsts infrastruktūras pieprasījuma stimulējošajiem pasākumiem, piemēram, tādiem kā kuponi vai sociālās kampaņas u.tml. </w:t>
      </w:r>
    </w:p>
    <w:p w14:paraId="5FE4CE79" w14:textId="77777777" w:rsidR="00BC7001" w:rsidRPr="0004672C" w:rsidRDefault="00BC7001" w:rsidP="00A82EBD">
      <w:pPr>
        <w:shd w:val="clear" w:color="auto" w:fill="FFFFFF"/>
        <w:ind w:firstLine="567"/>
        <w:jc w:val="both"/>
        <w:rPr>
          <w:rFonts w:ascii="Calibri" w:hAnsi="Calibri" w:cs="Calibri"/>
          <w:color w:val="000000"/>
          <w:sz w:val="22"/>
          <w:lang w:val="lv-LV"/>
        </w:rPr>
      </w:pPr>
      <w:r w:rsidRPr="0004672C">
        <w:rPr>
          <w:color w:val="000000"/>
          <w:lang w:val="lv-LV"/>
        </w:rPr>
        <w:t xml:space="preserve">Lai veicinātu VHCN tīklu izvēršanu, ļoti būtiska loma ir tīklu izvēršanai nepieciešamo izmaksu samazināšanas pasākumiem. 2017.gada 19.aprīlī stājās spēkā Satiksmes ministrijas izstrādātais Ātrdarbīga elektronisko sakaru tīkla likums, ar ko ir pārņemtas </w:t>
      </w:r>
      <w:r w:rsidRPr="0004672C">
        <w:rPr>
          <w:lang w:val="lv-LV"/>
        </w:rPr>
        <w:t xml:space="preserve">ES Platjoslas izmaksu samazināšanas direktīvā  </w:t>
      </w:r>
      <w:r w:rsidRPr="0004672C">
        <w:rPr>
          <w:color w:val="000000"/>
          <w:lang w:val="lv-LV"/>
        </w:rPr>
        <w:t>noteiktās prasības un kura mērķis ir atvieglot un stimulēt sadarbības procesu ātrdarbīgu elektronisko sakaru tīklu nodrošināšanā, kā arī veicināt esošās fiziskās infrastruktūras koplietošanu nolūkā samazināt izmaksas. </w:t>
      </w:r>
    </w:p>
    <w:p w14:paraId="67D1F276" w14:textId="77777777" w:rsidR="00BC7001" w:rsidRPr="0024212F" w:rsidRDefault="00BC7001" w:rsidP="00A82EBD">
      <w:pPr>
        <w:shd w:val="clear" w:color="auto" w:fill="FFFFFF"/>
        <w:ind w:firstLine="567"/>
        <w:jc w:val="both"/>
        <w:rPr>
          <w:rFonts w:ascii="Calibri" w:hAnsi="Calibri" w:cs="Calibri"/>
          <w:color w:val="000000"/>
          <w:sz w:val="22"/>
          <w:lang w:val="lv-LV"/>
        </w:rPr>
      </w:pPr>
      <w:r>
        <w:rPr>
          <w:color w:val="000000"/>
          <w:lang w:val="lv-LV"/>
        </w:rPr>
        <w:t>Minētais regulējums</w:t>
      </w:r>
      <w:r w:rsidRPr="0024212F">
        <w:rPr>
          <w:color w:val="000000"/>
          <w:lang w:val="lv-LV"/>
        </w:rPr>
        <w:t xml:space="preserve"> nosaka elektronisko sakaru komersanta un tīkla operatora tiesības un pienākumus attiecībā uz informācijas pieprasīšanu par fizisko infrastruktūru un būvdarbiem, fiziskās infrastruktūras koplietošanu, piekļuvi fiziskajai infrastruktūrai, kā arī tiesības un pienākumus attiecībā uz būvdarbu koordinēšanu jeb sadarbību, kopīgi veicot būvdarbus.</w:t>
      </w:r>
    </w:p>
    <w:p w14:paraId="7C4F9864" w14:textId="77777777" w:rsidR="00BC7001" w:rsidRPr="0024212F" w:rsidRDefault="00BC7001" w:rsidP="00A82EBD">
      <w:pPr>
        <w:shd w:val="clear" w:color="auto" w:fill="FFFFFF"/>
        <w:ind w:firstLine="567"/>
        <w:jc w:val="both"/>
        <w:rPr>
          <w:rFonts w:ascii="Calibri" w:hAnsi="Calibri" w:cs="Calibri"/>
          <w:color w:val="000000"/>
          <w:sz w:val="22"/>
          <w:lang w:val="lv-LV"/>
        </w:rPr>
      </w:pPr>
      <w:r>
        <w:rPr>
          <w:color w:val="000000"/>
          <w:lang w:val="lv-LV"/>
        </w:rPr>
        <w:lastRenderedPageBreak/>
        <w:t xml:space="preserve">Tāpat </w:t>
      </w:r>
      <w:r w:rsidRPr="00656E7B">
        <w:rPr>
          <w:color w:val="000000"/>
          <w:lang w:val="lv-LV"/>
        </w:rPr>
        <w:t xml:space="preserve">Ātrdarbīga elektronisko sakaru </w:t>
      </w:r>
      <w:r w:rsidRPr="00A76636">
        <w:rPr>
          <w:color w:val="000000"/>
          <w:lang w:val="lv-LV"/>
        </w:rPr>
        <w:t>tīkla likums</w:t>
      </w:r>
      <w:r w:rsidRPr="0024212F">
        <w:rPr>
          <w:color w:val="000000"/>
          <w:lang w:val="lv-LV"/>
        </w:rPr>
        <w:t xml:space="preserve"> nosaka arī elektronisko sakaru komersanta, dzīvojamās mājas vai publiskās ēkas īpašnieka  tiesības un pienākumus, kas saistīti ar ēkas iekšējās fiziskās infrastruktūras lietošanu un tiesībām ierīkot ēkas iekšējo fizisko infrastruktūru nolūkā nodrošināt ēkā esošajam galalietotājam ātrdarbīgu elektronisko sakaru tīklu.</w:t>
      </w:r>
    </w:p>
    <w:p w14:paraId="14963A61" w14:textId="238F144B" w:rsidR="00BC7001" w:rsidRPr="0024212F" w:rsidRDefault="00BC7001" w:rsidP="00A82EBD">
      <w:pPr>
        <w:tabs>
          <w:tab w:val="left" w:pos="2552"/>
        </w:tabs>
        <w:ind w:firstLine="567"/>
        <w:jc w:val="both"/>
        <w:rPr>
          <w:lang w:val="lv-LV"/>
        </w:rPr>
      </w:pPr>
      <w:r w:rsidRPr="0024212F">
        <w:rPr>
          <w:lang w:val="lv-LV"/>
        </w:rPr>
        <w:t>Vērtējot nepieciešamos pasākumus  VHCN izvēršanas veicināšanai,</w:t>
      </w:r>
      <w:r w:rsidRPr="007622FD">
        <w:rPr>
          <w:lang w:val="lv-LV"/>
        </w:rPr>
        <w:t xml:space="preserve"> jo īpaši īstenojot ES Platjoslas izmaksu samazināšanas direktīvu</w:t>
      </w:r>
      <w:r w:rsidRPr="0024212F">
        <w:rPr>
          <w:lang w:val="lv-LV"/>
        </w:rPr>
        <w:t xml:space="preserve">, Pētījuma Nr.2 ietvaros tika veikta arī Ātrdarbīga elektronisko sakaru tīkla likuma </w:t>
      </w:r>
      <w:r>
        <w:rPr>
          <w:lang w:val="lv-LV"/>
        </w:rPr>
        <w:t>tvērumā iekļauto</w:t>
      </w:r>
      <w:r w:rsidRPr="0024212F">
        <w:rPr>
          <w:lang w:val="lv-LV"/>
        </w:rPr>
        <w:t xml:space="preserve"> tīkla operatoru aptauja, lai identificētu šķēršļus minētajā likumā noteiktā regulējuma darbībai praksē</w:t>
      </w:r>
      <w:r>
        <w:rPr>
          <w:lang w:val="lv-LV"/>
        </w:rPr>
        <w:t xml:space="preserve">. </w:t>
      </w:r>
      <w:r w:rsidRPr="0024212F">
        <w:rPr>
          <w:lang w:val="lv-LV"/>
        </w:rPr>
        <w:t xml:space="preserve"> </w:t>
      </w:r>
    </w:p>
    <w:p w14:paraId="624A4D10" w14:textId="77777777" w:rsidR="00BC7001" w:rsidRPr="0024212F" w:rsidRDefault="00BC7001" w:rsidP="00A82EBD">
      <w:pPr>
        <w:tabs>
          <w:tab w:val="left" w:pos="2552"/>
        </w:tabs>
        <w:ind w:firstLine="567"/>
        <w:jc w:val="both"/>
        <w:rPr>
          <w:lang w:val="lv-LV"/>
        </w:rPr>
      </w:pPr>
      <w:r w:rsidRPr="0024212F">
        <w:rPr>
          <w:lang w:val="lv-LV"/>
        </w:rPr>
        <w:t xml:space="preserve">Pētījuma Nr.2 ietvaros tika </w:t>
      </w:r>
      <w:proofErr w:type="spellStart"/>
      <w:r w:rsidRPr="0024212F">
        <w:rPr>
          <w:lang w:val="lv-LV"/>
        </w:rPr>
        <w:t>identificāti</w:t>
      </w:r>
      <w:proofErr w:type="spellEnd"/>
      <w:r w:rsidRPr="0024212F">
        <w:rPr>
          <w:lang w:val="lv-LV"/>
        </w:rPr>
        <w:t xml:space="preserve"> šādi </w:t>
      </w:r>
      <w:proofErr w:type="spellStart"/>
      <w:r w:rsidRPr="0024212F">
        <w:rPr>
          <w:lang w:val="lv-LV"/>
        </w:rPr>
        <w:t>sķēršļi</w:t>
      </w:r>
      <w:proofErr w:type="spellEnd"/>
      <w:r w:rsidRPr="0024212F">
        <w:rPr>
          <w:lang w:val="lv-LV"/>
        </w:rPr>
        <w:t xml:space="preserve"> infrastruktūras piekļuves nodrošināšanas iespējām (sadarbībai starp operatoriem, k</w:t>
      </w:r>
      <w:r>
        <w:rPr>
          <w:lang w:val="lv-LV"/>
        </w:rPr>
        <w:t>ā arī saistībā ar trešo personu īpašumtiesībām)</w:t>
      </w:r>
      <w:r w:rsidRPr="0024212F">
        <w:rPr>
          <w:lang w:val="lv-LV"/>
        </w:rPr>
        <w:t xml:space="preserve">: </w:t>
      </w:r>
    </w:p>
    <w:p w14:paraId="577B56FF" w14:textId="77777777" w:rsidR="00BC7001" w:rsidRDefault="00BC7001" w:rsidP="00BF73E3">
      <w:pPr>
        <w:pStyle w:val="ListParagraph"/>
        <w:numPr>
          <w:ilvl w:val="0"/>
          <w:numId w:val="6"/>
        </w:numPr>
        <w:ind w:firstLine="567"/>
        <w:contextualSpacing w:val="0"/>
        <w:jc w:val="both"/>
      </w:pPr>
      <w:r>
        <w:t>j</w:t>
      </w:r>
      <w:r w:rsidRPr="009B15A3">
        <w:t>auna ātrdarbīga elektronisko sakaru tīkla ierīkošana vai būvēšana negatīvi ietekmēs</w:t>
      </w:r>
      <w:r>
        <w:t xml:space="preserve"> esošās</w:t>
      </w:r>
      <w:r w:rsidRPr="009B15A3">
        <w:t xml:space="preserve"> fiziskās infrastruktūras elementu lietošanas drošību vai mehānisko stiprību un stabilitāti</w:t>
      </w:r>
      <w:r>
        <w:t>;</w:t>
      </w:r>
    </w:p>
    <w:p w14:paraId="31C55BF7" w14:textId="77777777" w:rsidR="00BC7001" w:rsidRDefault="00BC7001" w:rsidP="00BF73E3">
      <w:pPr>
        <w:pStyle w:val="ListParagraph"/>
        <w:numPr>
          <w:ilvl w:val="0"/>
          <w:numId w:val="6"/>
        </w:numPr>
        <w:ind w:firstLine="567"/>
        <w:contextualSpacing w:val="0"/>
        <w:jc w:val="both"/>
      </w:pPr>
      <w:r>
        <w:t xml:space="preserve"> n</w:t>
      </w:r>
      <w:r w:rsidRPr="009B15A3">
        <w:t>epieciešamā vieta vai ietilpība nav pieejama un ir pietiekami pamatots fakts, ka attiecīgā vieta vai ietilpība turpmāk būs nepieciešama tīkla operatoram (piemēram, publiski pieejamos investīciju plānos)</w:t>
      </w:r>
      <w:r>
        <w:t>;</w:t>
      </w:r>
    </w:p>
    <w:p w14:paraId="7B65D8B6" w14:textId="77777777" w:rsidR="00BC7001" w:rsidRPr="00E56A80" w:rsidRDefault="00BC7001" w:rsidP="00BF73E3">
      <w:pPr>
        <w:pStyle w:val="ListParagraph"/>
        <w:numPr>
          <w:ilvl w:val="0"/>
          <w:numId w:val="6"/>
        </w:numPr>
        <w:tabs>
          <w:tab w:val="left" w:pos="2552"/>
        </w:tabs>
        <w:ind w:firstLine="567"/>
        <w:contextualSpacing w:val="0"/>
        <w:jc w:val="both"/>
        <w:rPr>
          <w:rFonts w:cs="Times New Roman"/>
          <w:szCs w:val="24"/>
        </w:rPr>
      </w:pPr>
      <w:r>
        <w:t>p</w:t>
      </w:r>
      <w:r w:rsidRPr="009B15A3">
        <w:t>iekļuves nodrošināšanai nepieciešamas papildu darbības, kas skar trešās personas īpašumtiesības</w:t>
      </w:r>
      <w:r>
        <w:t>.</w:t>
      </w:r>
    </w:p>
    <w:p w14:paraId="7DC0A8FF" w14:textId="42F2A373" w:rsidR="00BC7001" w:rsidRPr="002C692D" w:rsidRDefault="00BC7001" w:rsidP="00A82EBD">
      <w:pPr>
        <w:ind w:firstLine="567"/>
        <w:jc w:val="both"/>
        <w:rPr>
          <w:rFonts w:ascii="Calibri" w:hAnsi="Calibri" w:cs="Calibri"/>
          <w:color w:val="000000"/>
          <w:lang w:val="lv-LV"/>
        </w:rPr>
      </w:pPr>
      <w:r w:rsidRPr="00683135">
        <w:rPr>
          <w:color w:val="000000"/>
          <w:lang w:val="lv-LV"/>
        </w:rPr>
        <w:t xml:space="preserve">Atzīmējams, ka 2020.gadā ir uzsākta </w:t>
      </w:r>
      <w:r w:rsidRPr="00683135">
        <w:rPr>
          <w:lang w:val="lv-LV"/>
        </w:rPr>
        <w:t xml:space="preserve">ES Platjoslas izmaksu samazināšanas direktīvas </w:t>
      </w:r>
      <w:r w:rsidRPr="00683135">
        <w:rPr>
          <w:color w:val="000000"/>
          <w:lang w:val="lv-LV"/>
        </w:rPr>
        <w:t>pārskatīšana</w:t>
      </w:r>
      <w:r w:rsidR="00A2211C">
        <w:rPr>
          <w:color w:val="000000"/>
          <w:lang w:val="lv-LV"/>
        </w:rPr>
        <w:t xml:space="preserve"> (indikatīvi līdz 2021.gada beigām plānots sagatavot priekšlikuma dokumentu)</w:t>
      </w:r>
      <w:r w:rsidRPr="00683135">
        <w:rPr>
          <w:color w:val="000000"/>
          <w:lang w:val="lv-LV"/>
        </w:rPr>
        <w:t>, līdz ar to pēc direktīvas grozījumu apstiprināšanas, būs iespējama jaunu pasākumu izvērtēšana un iekļaušana nacionālajā regulējumā.</w:t>
      </w:r>
      <w:r>
        <w:rPr>
          <w:rFonts w:ascii="Calibri" w:hAnsi="Calibri" w:cs="Calibri"/>
          <w:color w:val="000000"/>
          <w:lang w:val="lv-LV"/>
        </w:rPr>
        <w:t xml:space="preserve">   </w:t>
      </w:r>
    </w:p>
    <w:p w14:paraId="66FDB117" w14:textId="77777777" w:rsidR="00BC7001" w:rsidRDefault="00BC7001" w:rsidP="00A82EBD">
      <w:pPr>
        <w:ind w:firstLine="567"/>
        <w:jc w:val="both"/>
        <w:rPr>
          <w:lang w:val="lv-LV"/>
        </w:rPr>
      </w:pPr>
      <w:r w:rsidRPr="0004672C">
        <w:rPr>
          <w:lang w:val="lv-LV"/>
        </w:rPr>
        <w:t>Ņemot vērā, ka elektronisko sakaru tīklu izvēršanā elektronisko sakaru komersantam nākas sastapties ar nozīmīgiem šķēršļiem (administratīvo un finansiālo slogu),</w:t>
      </w:r>
      <w:r>
        <w:rPr>
          <w:lang w:val="lv-LV"/>
        </w:rPr>
        <w:t xml:space="preserve"> svarīga loma minēto </w:t>
      </w:r>
      <w:proofErr w:type="spellStart"/>
      <w:r>
        <w:rPr>
          <w:lang w:val="lv-LV"/>
        </w:rPr>
        <w:t>sķēršļu</w:t>
      </w:r>
      <w:proofErr w:type="spellEnd"/>
      <w:r>
        <w:rPr>
          <w:lang w:val="lv-LV"/>
        </w:rPr>
        <w:t xml:space="preserve"> mazināšanā ir pašvaldībām.</w:t>
      </w:r>
    </w:p>
    <w:p w14:paraId="2D7FA569" w14:textId="77777777" w:rsidR="00BC7001" w:rsidRDefault="00BC7001" w:rsidP="00A82EBD">
      <w:pPr>
        <w:ind w:firstLine="567"/>
        <w:jc w:val="both"/>
        <w:rPr>
          <w:lang w:val="lv-LV"/>
        </w:rPr>
      </w:pPr>
      <w:r>
        <w:rPr>
          <w:lang w:val="lv-LV"/>
        </w:rPr>
        <w:t>I</w:t>
      </w:r>
      <w:r w:rsidRPr="0004672C">
        <w:rPr>
          <w:lang w:val="lv-LV"/>
        </w:rPr>
        <w:t>r būtiski, ka pašvaldības un to nevalstiskās organizācijas īsteno savstarpēju dialogu ar elektronisko sakaru komersantiem, kā arī pašvaldības teritorijā strādājošiem uzņēmumiem, kas būtu potenciālie ļoti augsta veiktspējas, tostarp 5G tīklā nodrošināto pakalpojumu lietotāji, lai detalizētākā līmenī apzinātu VHCN  tīkla nepieciešamību pašvaldību teritorijā un racionāli plānotu elektronisko sakaru tīklu infrastruktūras izvēršanu. Minēto varētu veikt, piemēram, izstrādājot pašvaldību teritorijas attīstības plānojumus.</w:t>
      </w:r>
    </w:p>
    <w:p w14:paraId="14F96FC2" w14:textId="77777777" w:rsidR="00BC7001" w:rsidRDefault="00BC7001" w:rsidP="00A82EBD">
      <w:pPr>
        <w:ind w:firstLine="567"/>
        <w:jc w:val="both"/>
        <w:rPr>
          <w:lang w:val="lv-LV"/>
        </w:rPr>
      </w:pPr>
      <w:r w:rsidRPr="0004672C">
        <w:rPr>
          <w:lang w:val="lv-LV"/>
        </w:rPr>
        <w:t>Pašvaldībām būtu nepieciešams arī aktīvi iesaistīties EK organizētajās platjoslas attīstības programmās, lai, izmantojot EK piešķirtos līdzekļus, veicinātu ES stratēģiskajiem mērķiem atbilstošu platjoslas piekļuves pakalpojumu pieejamību savā teritorijā.</w:t>
      </w:r>
    </w:p>
    <w:p w14:paraId="43CC9FAA" w14:textId="67C133BF" w:rsidR="00BC7001" w:rsidRDefault="00BC7001" w:rsidP="00A82EBD">
      <w:pPr>
        <w:shd w:val="clear" w:color="auto" w:fill="FFFFFF"/>
        <w:ind w:firstLine="567"/>
        <w:jc w:val="both"/>
        <w:rPr>
          <w:lang w:val="lv-LV"/>
        </w:rPr>
      </w:pPr>
      <w:r>
        <w:rPr>
          <w:lang w:val="lv-LV"/>
        </w:rPr>
        <w:t>Šobrīd tiek veiktas vairākas aktivitātes nacionālā regulējuma pilnveidošanā platjoslas elektronisko sakaru tīklu attīstības veicināšanai.</w:t>
      </w:r>
    </w:p>
    <w:p w14:paraId="1C161A0C" w14:textId="77777777" w:rsidR="00BC7001" w:rsidRPr="00E56A80" w:rsidRDefault="00BC7001" w:rsidP="00A82EBD">
      <w:pPr>
        <w:shd w:val="clear" w:color="auto" w:fill="FFFFFF"/>
        <w:ind w:firstLine="567"/>
        <w:jc w:val="both"/>
        <w:rPr>
          <w:color w:val="212121"/>
          <w:sz w:val="22"/>
          <w:szCs w:val="22"/>
          <w:lang w:val="lv-LV"/>
        </w:rPr>
      </w:pPr>
      <w:r w:rsidRPr="0004672C">
        <w:rPr>
          <w:lang w:val="lv-LV"/>
        </w:rPr>
        <w:t xml:space="preserve">Ar mērķi atbalstīt 5G tīklu attīstību Eiropas elektronisko sakaru kodeksa transponēšanas ietvaros jaunajā Elektronisko sakaru likumā </w:t>
      </w:r>
      <w:r w:rsidRPr="0004672C">
        <w:rPr>
          <w:color w:val="000000"/>
          <w:lang w:val="lv-LV"/>
        </w:rPr>
        <w:t>iekļauts regulējums</w:t>
      </w:r>
      <w:r w:rsidRPr="00E4133A">
        <w:rPr>
          <w:color w:val="000000"/>
          <w:lang w:val="lv-LV"/>
        </w:rPr>
        <w:t xml:space="preserve"> tuvas darbības bezvadu piekļuves punktu (5G bāzes staciju jeb “mazo šūnu”) izvietošanai un izmantošanai, kas paredz, ka publiskām un atvasinātām publiskām personām un to īpašumā esošajām kapitālsabiedrībām ir pienākums bez maksas vai, piemērojot vienreizēju maksu, kas balstīta uz pierādāmām izmaksām, un, ievērojot vienlīdzīgus nosacījumus, nodrošināt operatoriem piekļuvi infrastruktūrai nolūkā izvietot tuvas darbības bezvadu piekļuves punktus.</w:t>
      </w:r>
    </w:p>
    <w:p w14:paraId="16F1F74F" w14:textId="24AF376D" w:rsidR="00BC7001" w:rsidRDefault="00BC7001" w:rsidP="00A82EBD">
      <w:pPr>
        <w:tabs>
          <w:tab w:val="left" w:pos="5670"/>
        </w:tabs>
        <w:ind w:firstLine="567"/>
        <w:jc w:val="both"/>
        <w:rPr>
          <w:lang w:val="lv-LV"/>
        </w:rPr>
      </w:pPr>
      <w:r>
        <w:rPr>
          <w:bCs/>
          <w:lang w:val="lv-LV"/>
        </w:rPr>
        <w:t>Būtisks solis elektronisko sakaru tīklu izvēršanas veicināšanai ir</w:t>
      </w:r>
      <w:r w:rsidR="00F06D01">
        <w:rPr>
          <w:bCs/>
          <w:lang w:val="lv-LV"/>
        </w:rPr>
        <w:t xml:space="preserve"> Ministru kabineta 2021.gada 28.febru</w:t>
      </w:r>
      <w:r w:rsidR="00A2211C">
        <w:rPr>
          <w:bCs/>
          <w:lang w:val="lv-LV"/>
        </w:rPr>
        <w:t>ā</w:t>
      </w:r>
      <w:r w:rsidR="00F06D01">
        <w:rPr>
          <w:bCs/>
          <w:lang w:val="lv-LV"/>
        </w:rPr>
        <w:t>ra sēdē pieņemtie</w:t>
      </w:r>
      <w:r>
        <w:rPr>
          <w:bCs/>
          <w:lang w:val="lv-LV"/>
        </w:rPr>
        <w:t xml:space="preserve"> grozījumi </w:t>
      </w:r>
      <w:r w:rsidRPr="004A0B2A">
        <w:rPr>
          <w:bCs/>
          <w:lang w:val="lv-LV"/>
        </w:rPr>
        <w:t xml:space="preserve">Ministru kabineta 2014.gada 19.augusta noteikumos Nr.500 </w:t>
      </w:r>
      <w:r>
        <w:rPr>
          <w:bCs/>
          <w:lang w:val="lv-LV"/>
        </w:rPr>
        <w:t>“</w:t>
      </w:r>
      <w:r w:rsidRPr="004A0B2A">
        <w:rPr>
          <w:bCs/>
          <w:lang w:val="lv-LV"/>
        </w:rPr>
        <w:t>Vispārīgie būvnoteikumi</w:t>
      </w:r>
      <w:r>
        <w:rPr>
          <w:bCs/>
          <w:lang w:val="lv-LV"/>
        </w:rPr>
        <w:t xml:space="preserve">”, kas paredz I inženierbūvju grupā iekļaut  </w:t>
      </w:r>
      <w:r w:rsidRPr="005E4A20">
        <w:rPr>
          <w:lang w:val="lv-LV"/>
        </w:rPr>
        <w:t>elektronisko sakaru ārējos inženiertīklus,</w:t>
      </w:r>
      <w:r>
        <w:rPr>
          <w:lang w:val="lv-LV"/>
        </w:rPr>
        <w:t>, kā arī stabus, torņus un mastus</w:t>
      </w:r>
      <w:r w:rsidRPr="005E4A20">
        <w:rPr>
          <w:lang w:val="lv-LV"/>
        </w:rPr>
        <w:t xml:space="preserve"> līdz 10 m augstumam</w:t>
      </w:r>
      <w:r>
        <w:rPr>
          <w:lang w:val="lv-LV"/>
        </w:rPr>
        <w:t xml:space="preserve">, tādējādi paredzot </w:t>
      </w:r>
      <w:r w:rsidRPr="005E4A20">
        <w:rPr>
          <w:lang w:val="lv-LV"/>
        </w:rPr>
        <w:t xml:space="preserve"> </w:t>
      </w:r>
      <w:r>
        <w:rPr>
          <w:bCs/>
          <w:lang w:val="lv-LV"/>
        </w:rPr>
        <w:t xml:space="preserve">atvieglotu elektronisko sakaru tīklu būvniecības procesu. </w:t>
      </w:r>
    </w:p>
    <w:p w14:paraId="01C8C9BD" w14:textId="77777777" w:rsidR="006B52D5" w:rsidRDefault="006B52D5" w:rsidP="00A82EBD">
      <w:pPr>
        <w:ind w:firstLine="567"/>
        <w:jc w:val="both"/>
        <w:rPr>
          <w:b/>
          <w:u w:val="single"/>
          <w:lang w:val="lv-LV"/>
        </w:rPr>
      </w:pPr>
    </w:p>
    <w:p w14:paraId="166ABF0F" w14:textId="7359FD79" w:rsidR="00E4133A" w:rsidRPr="00C02BE6" w:rsidRDefault="006B52D5" w:rsidP="00A82EBD">
      <w:pPr>
        <w:ind w:firstLine="567"/>
        <w:jc w:val="both"/>
        <w:rPr>
          <w:b/>
          <w:u w:val="single"/>
          <w:lang w:val="lv-LV"/>
        </w:rPr>
      </w:pPr>
      <w:r>
        <w:rPr>
          <w:b/>
          <w:u w:val="single"/>
          <w:lang w:val="lv-LV"/>
        </w:rPr>
        <w:t>Darbības rezultāts</w:t>
      </w:r>
    </w:p>
    <w:p w14:paraId="10210500" w14:textId="77777777" w:rsidR="00E4133A" w:rsidRDefault="00E4133A" w:rsidP="00B9073B">
      <w:pPr>
        <w:ind w:firstLine="567"/>
        <w:jc w:val="both"/>
        <w:rPr>
          <w:b/>
          <w:u w:val="single"/>
          <w:lang w:val="lv-LV"/>
        </w:rPr>
      </w:pPr>
    </w:p>
    <w:p w14:paraId="456D2C12" w14:textId="070C669A" w:rsidR="002A2C8C" w:rsidRPr="006B52D5" w:rsidRDefault="006B52D5" w:rsidP="00B9073B">
      <w:pPr>
        <w:ind w:firstLine="567"/>
        <w:jc w:val="both"/>
        <w:rPr>
          <w:b/>
          <w:u w:val="single"/>
          <w:lang w:val="lv-LV"/>
        </w:rPr>
      </w:pPr>
      <w:r w:rsidRPr="006B52D5">
        <w:rPr>
          <w:shd w:val="clear" w:color="auto" w:fill="FFFFFF"/>
          <w:lang w:val="lv-LV"/>
        </w:rPr>
        <w:t>Pēc ES Platjoslas izmaksu direktīvas grozījumu stāšanās spēkā tajā noteikto pasākumu  ieviešana Latvijā, veicot atbilstošus grozījumus nacionālajā regulējumā.</w:t>
      </w:r>
    </w:p>
    <w:p w14:paraId="084091E6" w14:textId="77777777" w:rsidR="002A2C8C" w:rsidRPr="00C02BE6" w:rsidRDefault="002A2C8C" w:rsidP="00B9073B">
      <w:pPr>
        <w:ind w:firstLine="567"/>
        <w:jc w:val="both"/>
        <w:rPr>
          <w:b/>
          <w:u w:val="single"/>
          <w:lang w:val="lv-LV"/>
        </w:rPr>
      </w:pPr>
    </w:p>
    <w:p w14:paraId="6DDCF35C" w14:textId="38AAC9D0" w:rsidR="00002EA8" w:rsidRPr="00C02BE6" w:rsidRDefault="00002EA8" w:rsidP="00B9073B">
      <w:pPr>
        <w:ind w:firstLine="567"/>
        <w:jc w:val="both"/>
        <w:rPr>
          <w:b/>
          <w:u w:val="single"/>
          <w:lang w:val="lv-LV"/>
        </w:rPr>
      </w:pPr>
    </w:p>
    <w:p w14:paraId="242B9630" w14:textId="3F7E9821" w:rsidR="00762DEC" w:rsidRDefault="001E0BC2" w:rsidP="00BF73E3">
      <w:pPr>
        <w:pStyle w:val="Heading4"/>
        <w:numPr>
          <w:ilvl w:val="1"/>
          <w:numId w:val="4"/>
        </w:numPr>
      </w:pPr>
      <w:bookmarkStart w:id="39" w:name="_Toc62805828"/>
      <w:r>
        <w:t>Tehniskās</w:t>
      </w:r>
      <w:r w:rsidR="00481330">
        <w:t xml:space="preserve"> palīdzības mehānismi, tostarp p</w:t>
      </w:r>
      <w:r w:rsidR="00762DEC" w:rsidRPr="00762DEC">
        <w:t>latjoslas kompetences centra darbība</w:t>
      </w:r>
      <w:r w:rsidR="0028200E">
        <w:t>s attīstība</w:t>
      </w:r>
      <w:r w:rsidR="00762DEC" w:rsidRPr="00762DEC">
        <w:t xml:space="preserve"> Latvijā</w:t>
      </w:r>
      <w:r w:rsidR="00481330">
        <w:t>, ar kuriem stiprina vietējo ieinteresēto personu spējas un konsultē projektu virzītājus</w:t>
      </w:r>
      <w:bookmarkEnd w:id="39"/>
    </w:p>
    <w:p w14:paraId="4E062F0F" w14:textId="14366945" w:rsidR="008A5E10" w:rsidRPr="008A5E10" w:rsidRDefault="008A5E10" w:rsidP="00D032C9">
      <w:pPr>
        <w:spacing w:before="120" w:after="120"/>
        <w:ind w:firstLine="567"/>
        <w:jc w:val="both"/>
        <w:rPr>
          <w:b/>
          <w:u w:val="single"/>
        </w:rPr>
      </w:pPr>
      <w:proofErr w:type="spellStart"/>
      <w:r w:rsidRPr="008A5E10">
        <w:rPr>
          <w:b/>
          <w:u w:val="single"/>
        </w:rPr>
        <w:t>Platjoslas</w:t>
      </w:r>
      <w:proofErr w:type="spellEnd"/>
      <w:r w:rsidRPr="008A5E10">
        <w:rPr>
          <w:b/>
          <w:u w:val="single"/>
        </w:rPr>
        <w:t xml:space="preserve"> </w:t>
      </w:r>
      <w:proofErr w:type="spellStart"/>
      <w:r w:rsidRPr="008A5E10">
        <w:rPr>
          <w:b/>
          <w:u w:val="single"/>
        </w:rPr>
        <w:t>kompetences</w:t>
      </w:r>
      <w:proofErr w:type="spellEnd"/>
      <w:r w:rsidRPr="008A5E10">
        <w:rPr>
          <w:b/>
          <w:u w:val="single"/>
        </w:rPr>
        <w:t xml:space="preserve"> </w:t>
      </w:r>
      <w:proofErr w:type="spellStart"/>
      <w:r w:rsidRPr="008A5E10">
        <w:rPr>
          <w:b/>
          <w:u w:val="single"/>
        </w:rPr>
        <w:t>centra</w:t>
      </w:r>
      <w:proofErr w:type="spellEnd"/>
      <w:r w:rsidRPr="008A5E10">
        <w:rPr>
          <w:b/>
          <w:u w:val="single"/>
        </w:rPr>
        <w:t xml:space="preserve"> </w:t>
      </w:r>
      <w:proofErr w:type="spellStart"/>
      <w:r w:rsidRPr="008A5E10">
        <w:rPr>
          <w:b/>
          <w:u w:val="single"/>
        </w:rPr>
        <w:t>darbības</w:t>
      </w:r>
      <w:proofErr w:type="spellEnd"/>
      <w:r w:rsidRPr="008A5E10">
        <w:rPr>
          <w:b/>
          <w:u w:val="single"/>
        </w:rPr>
        <w:t xml:space="preserve"> </w:t>
      </w:r>
      <w:proofErr w:type="spellStart"/>
      <w:r w:rsidRPr="008A5E10">
        <w:rPr>
          <w:b/>
          <w:u w:val="single"/>
        </w:rPr>
        <w:t>attīstība</w:t>
      </w:r>
      <w:proofErr w:type="spellEnd"/>
      <w:r w:rsidRPr="008A5E10">
        <w:rPr>
          <w:b/>
          <w:u w:val="single"/>
        </w:rPr>
        <w:t xml:space="preserve"> </w:t>
      </w:r>
      <w:proofErr w:type="spellStart"/>
      <w:r w:rsidRPr="008A5E10">
        <w:rPr>
          <w:b/>
          <w:u w:val="single"/>
        </w:rPr>
        <w:t>Latvijā</w:t>
      </w:r>
      <w:proofErr w:type="spellEnd"/>
      <w:r w:rsidRPr="008A5E10">
        <w:rPr>
          <w:b/>
          <w:u w:val="single"/>
        </w:rPr>
        <w:t xml:space="preserve"> </w:t>
      </w:r>
    </w:p>
    <w:p w14:paraId="680F7071" w14:textId="3A649253" w:rsidR="00DA0996" w:rsidRPr="009E03AE" w:rsidRDefault="00D81AB5" w:rsidP="00DA0996">
      <w:pPr>
        <w:ind w:firstLine="567"/>
        <w:jc w:val="both"/>
        <w:rPr>
          <w:lang w:val="lv-LV"/>
        </w:rPr>
      </w:pPr>
      <w:r w:rsidRPr="009E03AE">
        <w:rPr>
          <w:lang w:val="lv-LV"/>
        </w:rPr>
        <w:t>Pētījumā</w:t>
      </w:r>
      <w:r w:rsidR="009E03AE" w:rsidRPr="009E03AE">
        <w:rPr>
          <w:lang w:val="lv-LV"/>
        </w:rPr>
        <w:t xml:space="preserve"> Nr.1</w:t>
      </w:r>
      <w:r w:rsidRPr="009E03AE">
        <w:rPr>
          <w:lang w:val="lv-LV"/>
        </w:rPr>
        <w:t>, izvērtējot es</w:t>
      </w:r>
      <w:r w:rsidR="006B52D5">
        <w:rPr>
          <w:lang w:val="lv-LV"/>
        </w:rPr>
        <w:t>ošo situāciju un labās prakses P</w:t>
      </w:r>
      <w:r w:rsidRPr="009E03AE">
        <w:rPr>
          <w:lang w:val="lv-LV"/>
        </w:rPr>
        <w:t>latjoslas kompetences centra piemērus citās ES dalībvalstīs</w:t>
      </w:r>
      <w:r w:rsidR="009E03AE">
        <w:rPr>
          <w:lang w:val="lv-LV"/>
        </w:rPr>
        <w:t xml:space="preserve">, </w:t>
      </w:r>
      <w:r w:rsidR="00DA0996" w:rsidRPr="009E03AE">
        <w:rPr>
          <w:lang w:val="lv-LV"/>
        </w:rPr>
        <w:t>sniegti šādi ieteikumi Platjoslas kompetences centra turpmākai darbībai</w:t>
      </w:r>
      <w:r w:rsidR="009E03AE">
        <w:rPr>
          <w:lang w:val="lv-LV"/>
        </w:rPr>
        <w:t xml:space="preserve"> un funkciju nodrošināšanai</w:t>
      </w:r>
      <w:r w:rsidR="00DA0996" w:rsidRPr="009E03AE">
        <w:rPr>
          <w:lang w:val="lv-LV"/>
        </w:rPr>
        <w:t>:</w:t>
      </w:r>
    </w:p>
    <w:p w14:paraId="0AE9EFB8" w14:textId="77777777" w:rsidR="00DA0996" w:rsidRPr="00DA0996" w:rsidRDefault="00DA0996" w:rsidP="00D032C9">
      <w:pPr>
        <w:ind w:firstLine="567"/>
        <w:jc w:val="both"/>
      </w:pPr>
      <w:r w:rsidRPr="00DA0996">
        <w:t>•</w:t>
      </w:r>
      <w:r w:rsidRPr="00DA0996">
        <w:tab/>
      </w:r>
      <w:proofErr w:type="spellStart"/>
      <w:r w:rsidRPr="00DA0996">
        <w:t>Veicināt</w:t>
      </w:r>
      <w:proofErr w:type="spellEnd"/>
      <w:r w:rsidRPr="00DA0996">
        <w:t xml:space="preserve"> </w:t>
      </w:r>
      <w:proofErr w:type="spellStart"/>
      <w:r w:rsidRPr="00DA0996">
        <w:t>publicitāti</w:t>
      </w:r>
      <w:proofErr w:type="spellEnd"/>
      <w:r w:rsidRPr="00DA0996">
        <w:t xml:space="preserve"> par </w:t>
      </w:r>
      <w:proofErr w:type="spellStart"/>
      <w:r w:rsidRPr="00DA0996">
        <w:t>Platjoslas</w:t>
      </w:r>
      <w:proofErr w:type="spellEnd"/>
      <w:r w:rsidRPr="00DA0996">
        <w:t xml:space="preserve"> </w:t>
      </w:r>
      <w:proofErr w:type="spellStart"/>
      <w:r w:rsidRPr="00DA0996">
        <w:t>kompetences</w:t>
      </w:r>
      <w:proofErr w:type="spellEnd"/>
      <w:r w:rsidRPr="00DA0996">
        <w:t xml:space="preserve"> </w:t>
      </w:r>
      <w:proofErr w:type="spellStart"/>
      <w:r w:rsidRPr="00DA0996">
        <w:t>centra</w:t>
      </w:r>
      <w:proofErr w:type="spellEnd"/>
      <w:r w:rsidRPr="00DA0996">
        <w:t xml:space="preserve"> </w:t>
      </w:r>
      <w:proofErr w:type="spellStart"/>
      <w:r w:rsidRPr="00DA0996">
        <w:t>darbībām</w:t>
      </w:r>
      <w:proofErr w:type="spellEnd"/>
      <w:r w:rsidRPr="00DA0996">
        <w:t xml:space="preserve">, </w:t>
      </w:r>
      <w:proofErr w:type="spellStart"/>
      <w:r w:rsidRPr="00DA0996">
        <w:t>iespējām</w:t>
      </w:r>
      <w:proofErr w:type="spellEnd"/>
      <w:r w:rsidRPr="00DA0996">
        <w:t xml:space="preserve"> un </w:t>
      </w:r>
      <w:proofErr w:type="spellStart"/>
      <w:r w:rsidRPr="00DA0996">
        <w:t>pievienoto</w:t>
      </w:r>
      <w:proofErr w:type="spellEnd"/>
      <w:r w:rsidRPr="00DA0996">
        <w:t xml:space="preserve"> </w:t>
      </w:r>
      <w:proofErr w:type="spellStart"/>
      <w:r w:rsidRPr="00DA0996">
        <w:t>vērtību</w:t>
      </w:r>
      <w:proofErr w:type="spellEnd"/>
      <w:r w:rsidRPr="00DA0996">
        <w:t>.</w:t>
      </w:r>
    </w:p>
    <w:p w14:paraId="4B9E19D8" w14:textId="3F3884ED" w:rsidR="00DA0996" w:rsidRPr="00DA0996" w:rsidRDefault="00DA0996" w:rsidP="00DA0996">
      <w:pPr>
        <w:ind w:firstLine="567"/>
        <w:jc w:val="both"/>
      </w:pPr>
      <w:r w:rsidRPr="00DA0996">
        <w:t>•</w:t>
      </w:r>
      <w:r w:rsidRPr="00DA0996">
        <w:tab/>
      </w:r>
      <w:proofErr w:type="spellStart"/>
      <w:r w:rsidRPr="00DA0996">
        <w:t>Informēt</w:t>
      </w:r>
      <w:proofErr w:type="spellEnd"/>
      <w:r w:rsidRPr="00DA0996">
        <w:t xml:space="preserve"> </w:t>
      </w:r>
      <w:proofErr w:type="spellStart"/>
      <w:r w:rsidRPr="00DA0996">
        <w:t>Latvijas</w:t>
      </w:r>
      <w:proofErr w:type="spellEnd"/>
      <w:r w:rsidRPr="00DA0996">
        <w:t xml:space="preserve"> </w:t>
      </w:r>
      <w:proofErr w:type="spellStart"/>
      <w:r w:rsidRPr="00DA0996">
        <w:t>Pašvaldību</w:t>
      </w:r>
      <w:proofErr w:type="spellEnd"/>
      <w:r w:rsidRPr="00DA0996">
        <w:t xml:space="preserve"> </w:t>
      </w:r>
      <w:proofErr w:type="spellStart"/>
      <w:r w:rsidRPr="00DA0996">
        <w:t>savienību</w:t>
      </w:r>
      <w:proofErr w:type="spellEnd"/>
      <w:r w:rsidRPr="00DA0996">
        <w:t xml:space="preserve"> un </w:t>
      </w:r>
      <w:proofErr w:type="spellStart"/>
      <w:r w:rsidRPr="00DA0996">
        <w:t>pašvaldības</w:t>
      </w:r>
      <w:proofErr w:type="spellEnd"/>
      <w:r w:rsidRPr="00DA0996">
        <w:t xml:space="preserve"> par CEF </w:t>
      </w:r>
      <w:proofErr w:type="spellStart"/>
      <w:r w:rsidRPr="00DA0996">
        <w:t>projektu</w:t>
      </w:r>
      <w:proofErr w:type="spellEnd"/>
      <w:r w:rsidRPr="00DA0996">
        <w:t xml:space="preserve"> </w:t>
      </w:r>
      <w:proofErr w:type="spellStart"/>
      <w:r w:rsidRPr="00DA0996">
        <w:t>iespējām</w:t>
      </w:r>
      <w:proofErr w:type="spellEnd"/>
      <w:r w:rsidRPr="00DA0996">
        <w:t xml:space="preserve">, </w:t>
      </w:r>
      <w:proofErr w:type="spellStart"/>
      <w:r w:rsidRPr="00DA0996">
        <w:t>nepieciešamības</w:t>
      </w:r>
      <w:proofErr w:type="spellEnd"/>
      <w:r w:rsidRPr="00DA0996">
        <w:t xml:space="preserve"> </w:t>
      </w:r>
      <w:proofErr w:type="spellStart"/>
      <w:r w:rsidRPr="00DA0996">
        <w:t>gadījumā</w:t>
      </w:r>
      <w:proofErr w:type="spellEnd"/>
      <w:r w:rsidRPr="00DA0996">
        <w:t xml:space="preserve"> </w:t>
      </w:r>
      <w:proofErr w:type="spellStart"/>
      <w:r w:rsidRPr="00DA0996">
        <w:t>nodrošināt</w:t>
      </w:r>
      <w:proofErr w:type="spellEnd"/>
      <w:r w:rsidRPr="00DA0996">
        <w:t xml:space="preserve"> </w:t>
      </w:r>
      <w:proofErr w:type="spellStart"/>
      <w:r w:rsidRPr="00DA0996">
        <w:t>konsultatīvo</w:t>
      </w:r>
      <w:proofErr w:type="spellEnd"/>
      <w:r w:rsidRPr="00DA0996">
        <w:t xml:space="preserve"> </w:t>
      </w:r>
      <w:proofErr w:type="spellStart"/>
      <w:r w:rsidRPr="00DA0996">
        <w:t>atbalstu</w:t>
      </w:r>
      <w:proofErr w:type="spellEnd"/>
      <w:r w:rsidRPr="00DA0996">
        <w:t xml:space="preserve">. </w:t>
      </w:r>
      <w:proofErr w:type="spellStart"/>
      <w:r w:rsidRPr="00DA0996">
        <w:t>Iegūt</w:t>
      </w:r>
      <w:proofErr w:type="spellEnd"/>
      <w:r w:rsidRPr="00DA0996">
        <w:t xml:space="preserve"> </w:t>
      </w:r>
      <w:proofErr w:type="spellStart"/>
      <w:r w:rsidRPr="00DA0996">
        <w:t>atgriezenisko</w:t>
      </w:r>
      <w:proofErr w:type="spellEnd"/>
      <w:r w:rsidRPr="00DA0996">
        <w:t xml:space="preserve"> </w:t>
      </w:r>
      <w:proofErr w:type="spellStart"/>
      <w:r w:rsidRPr="00DA0996">
        <w:t>saiti</w:t>
      </w:r>
      <w:proofErr w:type="spellEnd"/>
      <w:r w:rsidRPr="00DA0996">
        <w:t xml:space="preserve"> no </w:t>
      </w:r>
      <w:proofErr w:type="spellStart"/>
      <w:r w:rsidRPr="00DA0996">
        <w:t>pašvaldībām</w:t>
      </w:r>
      <w:proofErr w:type="spellEnd"/>
      <w:r w:rsidRPr="00DA0996">
        <w:t xml:space="preserve"> par CEF</w:t>
      </w:r>
      <w:r w:rsidR="00D2015F">
        <w:t xml:space="preserve"> </w:t>
      </w:r>
      <w:proofErr w:type="spellStart"/>
      <w:r w:rsidRPr="00DA0996">
        <w:t>ieviešanas</w:t>
      </w:r>
      <w:proofErr w:type="spellEnd"/>
      <w:r w:rsidRPr="00DA0996">
        <w:t xml:space="preserve"> </w:t>
      </w:r>
      <w:proofErr w:type="spellStart"/>
      <w:r w:rsidRPr="00DA0996">
        <w:t>progresu</w:t>
      </w:r>
      <w:proofErr w:type="spellEnd"/>
      <w:r w:rsidRPr="00DA0996">
        <w:t xml:space="preserve">, </w:t>
      </w:r>
      <w:proofErr w:type="spellStart"/>
      <w:r w:rsidRPr="00DA0996">
        <w:t>izaicinājumiem</w:t>
      </w:r>
      <w:proofErr w:type="spellEnd"/>
      <w:r w:rsidRPr="00DA0996">
        <w:t xml:space="preserve"> un </w:t>
      </w:r>
      <w:proofErr w:type="spellStart"/>
      <w:r w:rsidRPr="00DA0996">
        <w:t>nepieciešamajām</w:t>
      </w:r>
      <w:proofErr w:type="spellEnd"/>
      <w:r w:rsidRPr="00DA0996">
        <w:t xml:space="preserve"> </w:t>
      </w:r>
      <w:proofErr w:type="spellStart"/>
      <w:r w:rsidRPr="00DA0996">
        <w:t>izmaiņām</w:t>
      </w:r>
      <w:proofErr w:type="spellEnd"/>
      <w:r w:rsidRPr="00DA0996">
        <w:t xml:space="preserve">. </w:t>
      </w:r>
      <w:proofErr w:type="spellStart"/>
      <w:r w:rsidRPr="00DA0996">
        <w:t>Konsultēt</w:t>
      </w:r>
      <w:proofErr w:type="spellEnd"/>
      <w:r w:rsidRPr="00DA0996">
        <w:t xml:space="preserve"> </w:t>
      </w:r>
      <w:proofErr w:type="spellStart"/>
      <w:r w:rsidRPr="00DA0996">
        <w:t>plānošanas</w:t>
      </w:r>
      <w:proofErr w:type="spellEnd"/>
      <w:r w:rsidRPr="00DA0996">
        <w:t xml:space="preserve"> </w:t>
      </w:r>
      <w:proofErr w:type="spellStart"/>
      <w:r w:rsidRPr="00DA0996">
        <w:t>reģionus</w:t>
      </w:r>
      <w:proofErr w:type="spellEnd"/>
      <w:r w:rsidRPr="00DA0996">
        <w:t xml:space="preserve"> un </w:t>
      </w:r>
      <w:proofErr w:type="spellStart"/>
      <w:r w:rsidRPr="00DA0996">
        <w:t>pašvaldības</w:t>
      </w:r>
      <w:proofErr w:type="spellEnd"/>
      <w:r w:rsidRPr="00DA0996">
        <w:t xml:space="preserve"> par </w:t>
      </w:r>
      <w:proofErr w:type="spellStart"/>
      <w:r w:rsidRPr="00DA0996">
        <w:t>citiem</w:t>
      </w:r>
      <w:proofErr w:type="spellEnd"/>
      <w:r w:rsidRPr="00DA0996">
        <w:t xml:space="preserve"> </w:t>
      </w:r>
      <w:proofErr w:type="spellStart"/>
      <w:r w:rsidRPr="00DA0996">
        <w:t>jau</w:t>
      </w:r>
      <w:proofErr w:type="spellEnd"/>
      <w:r w:rsidRPr="00DA0996">
        <w:t xml:space="preserve"> </w:t>
      </w:r>
      <w:proofErr w:type="spellStart"/>
      <w:r w:rsidRPr="00DA0996">
        <w:t>esošajiem</w:t>
      </w:r>
      <w:proofErr w:type="spellEnd"/>
      <w:r w:rsidRPr="00DA0996">
        <w:t xml:space="preserve"> </w:t>
      </w:r>
      <w:proofErr w:type="spellStart"/>
      <w:r w:rsidRPr="00DA0996">
        <w:t>vai</w:t>
      </w:r>
      <w:proofErr w:type="spellEnd"/>
      <w:r w:rsidRPr="00DA0996">
        <w:t xml:space="preserve"> </w:t>
      </w:r>
      <w:proofErr w:type="spellStart"/>
      <w:r w:rsidRPr="00DA0996">
        <w:t>plānotajiem</w:t>
      </w:r>
      <w:proofErr w:type="spellEnd"/>
      <w:r w:rsidRPr="00DA0996">
        <w:t xml:space="preserve"> </w:t>
      </w:r>
      <w:proofErr w:type="spellStart"/>
      <w:r w:rsidRPr="00DA0996">
        <w:t>platjoslas</w:t>
      </w:r>
      <w:proofErr w:type="spellEnd"/>
      <w:r w:rsidRPr="00DA0996">
        <w:t xml:space="preserve"> </w:t>
      </w:r>
      <w:proofErr w:type="spellStart"/>
      <w:r w:rsidRPr="00DA0996">
        <w:t>projektiem</w:t>
      </w:r>
      <w:proofErr w:type="spellEnd"/>
      <w:r w:rsidRPr="00DA0996">
        <w:t xml:space="preserve">, </w:t>
      </w:r>
      <w:proofErr w:type="spellStart"/>
      <w:r w:rsidRPr="00DA0996">
        <w:t>piemēram</w:t>
      </w:r>
      <w:proofErr w:type="spellEnd"/>
      <w:r w:rsidRPr="00DA0996">
        <w:t xml:space="preserve">, 5G. </w:t>
      </w:r>
    </w:p>
    <w:p w14:paraId="0B524F8F" w14:textId="77777777" w:rsidR="00DA0996" w:rsidRPr="00DA0996" w:rsidRDefault="00DA0996" w:rsidP="00DA0996">
      <w:pPr>
        <w:ind w:firstLine="567"/>
        <w:jc w:val="both"/>
      </w:pPr>
      <w:r w:rsidRPr="00DA0996">
        <w:t>•</w:t>
      </w:r>
      <w:r w:rsidRPr="00DA0996">
        <w:tab/>
      </w:r>
      <w:proofErr w:type="spellStart"/>
      <w:r w:rsidRPr="00DA0996">
        <w:t>Uzraudzīt</w:t>
      </w:r>
      <w:proofErr w:type="spellEnd"/>
      <w:r w:rsidRPr="00DA0996">
        <w:t xml:space="preserve"> </w:t>
      </w:r>
      <w:proofErr w:type="spellStart"/>
      <w:r w:rsidRPr="00DA0996">
        <w:t>platjoslas</w:t>
      </w:r>
      <w:proofErr w:type="spellEnd"/>
      <w:r w:rsidRPr="00DA0996">
        <w:t xml:space="preserve"> </w:t>
      </w:r>
      <w:proofErr w:type="spellStart"/>
      <w:r w:rsidRPr="00DA0996">
        <w:t>projektu</w:t>
      </w:r>
      <w:proofErr w:type="spellEnd"/>
      <w:r w:rsidRPr="00DA0996">
        <w:t xml:space="preserve"> </w:t>
      </w:r>
      <w:proofErr w:type="spellStart"/>
      <w:r w:rsidRPr="00DA0996">
        <w:t>ieviešanas</w:t>
      </w:r>
      <w:proofErr w:type="spellEnd"/>
      <w:r w:rsidRPr="00DA0996">
        <w:t xml:space="preserve"> </w:t>
      </w:r>
      <w:proofErr w:type="spellStart"/>
      <w:r w:rsidRPr="00DA0996">
        <w:t>progresu</w:t>
      </w:r>
      <w:proofErr w:type="spellEnd"/>
      <w:r w:rsidRPr="00DA0996">
        <w:t xml:space="preserve">, </w:t>
      </w:r>
      <w:proofErr w:type="spellStart"/>
      <w:r w:rsidRPr="00DA0996">
        <w:t>nepieciešamības</w:t>
      </w:r>
      <w:proofErr w:type="spellEnd"/>
      <w:r w:rsidRPr="00DA0996">
        <w:t xml:space="preserve"> </w:t>
      </w:r>
      <w:proofErr w:type="spellStart"/>
      <w:r w:rsidRPr="00DA0996">
        <w:t>gadījumā</w:t>
      </w:r>
      <w:proofErr w:type="spellEnd"/>
      <w:r w:rsidRPr="00DA0996">
        <w:t xml:space="preserve"> </w:t>
      </w:r>
      <w:proofErr w:type="spellStart"/>
      <w:r w:rsidRPr="00DA0996">
        <w:t>nodrošināt</w:t>
      </w:r>
      <w:proofErr w:type="spellEnd"/>
      <w:r w:rsidRPr="00DA0996">
        <w:t xml:space="preserve"> </w:t>
      </w:r>
      <w:proofErr w:type="spellStart"/>
      <w:r w:rsidRPr="00DA0996">
        <w:t>konsultatīvo</w:t>
      </w:r>
      <w:proofErr w:type="spellEnd"/>
      <w:r w:rsidRPr="00DA0996">
        <w:t xml:space="preserve"> </w:t>
      </w:r>
      <w:proofErr w:type="spellStart"/>
      <w:r w:rsidRPr="00DA0996">
        <w:t>atbalstu</w:t>
      </w:r>
      <w:proofErr w:type="spellEnd"/>
      <w:r w:rsidRPr="00DA0996">
        <w:t xml:space="preserve">, tai </w:t>
      </w:r>
      <w:proofErr w:type="spellStart"/>
      <w:r w:rsidRPr="00DA0996">
        <w:t>skaitā</w:t>
      </w:r>
      <w:proofErr w:type="spellEnd"/>
      <w:r w:rsidRPr="00DA0996">
        <w:t xml:space="preserve"> par </w:t>
      </w:r>
      <w:proofErr w:type="spellStart"/>
      <w:r w:rsidRPr="00DA0996">
        <w:t>labās</w:t>
      </w:r>
      <w:proofErr w:type="spellEnd"/>
      <w:r w:rsidRPr="00DA0996">
        <w:t xml:space="preserve"> </w:t>
      </w:r>
      <w:proofErr w:type="spellStart"/>
      <w:r w:rsidRPr="00DA0996">
        <w:t>prakses</w:t>
      </w:r>
      <w:proofErr w:type="spellEnd"/>
      <w:r w:rsidRPr="00DA0996">
        <w:t xml:space="preserve"> </w:t>
      </w:r>
      <w:proofErr w:type="spellStart"/>
      <w:r w:rsidRPr="00DA0996">
        <w:t>projektiem</w:t>
      </w:r>
      <w:proofErr w:type="spellEnd"/>
      <w:r w:rsidRPr="00DA0996">
        <w:t xml:space="preserve"> </w:t>
      </w:r>
      <w:proofErr w:type="spellStart"/>
      <w:r w:rsidRPr="00DA0996">
        <w:t>citās</w:t>
      </w:r>
      <w:proofErr w:type="spellEnd"/>
      <w:r w:rsidRPr="00DA0996">
        <w:t xml:space="preserve"> </w:t>
      </w:r>
      <w:proofErr w:type="spellStart"/>
      <w:r w:rsidRPr="00DA0996">
        <w:t>valstīs</w:t>
      </w:r>
      <w:proofErr w:type="spellEnd"/>
      <w:r w:rsidRPr="00DA0996">
        <w:t xml:space="preserve">, </w:t>
      </w:r>
      <w:proofErr w:type="spellStart"/>
      <w:r w:rsidRPr="00DA0996">
        <w:t>finansējuma</w:t>
      </w:r>
      <w:proofErr w:type="spellEnd"/>
      <w:r w:rsidRPr="00DA0996">
        <w:t xml:space="preserve"> </w:t>
      </w:r>
      <w:proofErr w:type="spellStart"/>
      <w:r w:rsidRPr="00DA0996">
        <w:t>iespējām</w:t>
      </w:r>
      <w:proofErr w:type="spellEnd"/>
      <w:r w:rsidRPr="00DA0996">
        <w:t xml:space="preserve"> un </w:t>
      </w:r>
      <w:proofErr w:type="spellStart"/>
      <w:r w:rsidRPr="00DA0996">
        <w:t>tehnoloģiju</w:t>
      </w:r>
      <w:proofErr w:type="spellEnd"/>
      <w:r w:rsidRPr="00DA0996">
        <w:t xml:space="preserve"> </w:t>
      </w:r>
      <w:proofErr w:type="spellStart"/>
      <w:r w:rsidRPr="00DA0996">
        <w:t>attīstību</w:t>
      </w:r>
      <w:proofErr w:type="spellEnd"/>
      <w:r w:rsidRPr="00DA0996">
        <w:t>.</w:t>
      </w:r>
    </w:p>
    <w:p w14:paraId="6FC2DD7D" w14:textId="77777777" w:rsidR="00DA0996" w:rsidRPr="00DA0996" w:rsidRDefault="00DA0996" w:rsidP="00DA0996">
      <w:pPr>
        <w:ind w:firstLine="567"/>
        <w:jc w:val="both"/>
      </w:pPr>
      <w:r w:rsidRPr="00DA0996">
        <w:t>•</w:t>
      </w:r>
      <w:r w:rsidRPr="00DA0996">
        <w:tab/>
      </w:r>
      <w:proofErr w:type="spellStart"/>
      <w:r w:rsidRPr="00DA0996">
        <w:t>Būt</w:t>
      </w:r>
      <w:proofErr w:type="spellEnd"/>
      <w:r w:rsidRPr="00DA0996">
        <w:t xml:space="preserve"> </w:t>
      </w:r>
      <w:proofErr w:type="spellStart"/>
      <w:r w:rsidRPr="00DA0996">
        <w:t>koordinatoram</w:t>
      </w:r>
      <w:proofErr w:type="spellEnd"/>
      <w:r w:rsidRPr="00DA0996">
        <w:t xml:space="preserve"> un </w:t>
      </w:r>
      <w:proofErr w:type="spellStart"/>
      <w:r w:rsidRPr="00DA0996">
        <w:t>kompetences</w:t>
      </w:r>
      <w:proofErr w:type="spellEnd"/>
      <w:r w:rsidRPr="00DA0996">
        <w:t xml:space="preserve"> </w:t>
      </w:r>
      <w:proofErr w:type="spellStart"/>
      <w:r w:rsidRPr="00DA0996">
        <w:t>līderim</w:t>
      </w:r>
      <w:proofErr w:type="spellEnd"/>
      <w:r w:rsidRPr="00DA0996">
        <w:t xml:space="preserve"> </w:t>
      </w:r>
      <w:proofErr w:type="spellStart"/>
      <w:r w:rsidRPr="00DA0996">
        <w:t>dažādiem</w:t>
      </w:r>
      <w:proofErr w:type="spellEnd"/>
      <w:r w:rsidRPr="00DA0996">
        <w:t xml:space="preserve"> 5G </w:t>
      </w:r>
      <w:proofErr w:type="spellStart"/>
      <w:r w:rsidRPr="00DA0996">
        <w:t>ieviešanas</w:t>
      </w:r>
      <w:proofErr w:type="spellEnd"/>
      <w:r w:rsidRPr="00DA0996">
        <w:t xml:space="preserve"> </w:t>
      </w:r>
      <w:proofErr w:type="spellStart"/>
      <w:r w:rsidRPr="00DA0996">
        <w:t>projektiem</w:t>
      </w:r>
      <w:proofErr w:type="spellEnd"/>
      <w:r w:rsidRPr="00DA0996">
        <w:t xml:space="preserve"> </w:t>
      </w:r>
      <w:proofErr w:type="spellStart"/>
      <w:r w:rsidRPr="00DA0996">
        <w:t>Latvijā</w:t>
      </w:r>
      <w:proofErr w:type="spellEnd"/>
      <w:r w:rsidRPr="00DA0996">
        <w:t xml:space="preserve">, </w:t>
      </w:r>
      <w:proofErr w:type="spellStart"/>
      <w:r w:rsidRPr="00DA0996">
        <w:t>tostarp</w:t>
      </w:r>
      <w:proofErr w:type="spellEnd"/>
      <w:r w:rsidRPr="00DA0996">
        <w:t xml:space="preserve"> Rail </w:t>
      </w:r>
      <w:proofErr w:type="spellStart"/>
      <w:r w:rsidRPr="00DA0996">
        <w:t>Baltica</w:t>
      </w:r>
      <w:proofErr w:type="spellEnd"/>
      <w:r w:rsidRPr="00DA0996">
        <w:t xml:space="preserve"> 5G </w:t>
      </w:r>
      <w:proofErr w:type="spellStart"/>
      <w:r w:rsidRPr="00DA0996">
        <w:t>koridors</w:t>
      </w:r>
      <w:proofErr w:type="spellEnd"/>
      <w:r w:rsidRPr="00DA0996">
        <w:t xml:space="preserve">, Via </w:t>
      </w:r>
      <w:proofErr w:type="spellStart"/>
      <w:r w:rsidRPr="00DA0996">
        <w:t>Baltica</w:t>
      </w:r>
      <w:proofErr w:type="spellEnd"/>
      <w:r w:rsidRPr="00DA0996">
        <w:t xml:space="preserve"> 5G </w:t>
      </w:r>
      <w:proofErr w:type="spellStart"/>
      <w:r w:rsidRPr="00DA0996">
        <w:t>koridors</w:t>
      </w:r>
      <w:proofErr w:type="spellEnd"/>
      <w:r w:rsidRPr="00DA0996">
        <w:t xml:space="preserve"> un </w:t>
      </w:r>
      <w:proofErr w:type="spellStart"/>
      <w:r w:rsidRPr="00DA0996">
        <w:t>mobilo</w:t>
      </w:r>
      <w:proofErr w:type="spellEnd"/>
      <w:r w:rsidRPr="00DA0996">
        <w:t xml:space="preserve"> </w:t>
      </w:r>
      <w:proofErr w:type="spellStart"/>
      <w:r w:rsidRPr="00DA0996">
        <w:t>operatoru</w:t>
      </w:r>
      <w:proofErr w:type="spellEnd"/>
      <w:r w:rsidRPr="00DA0996">
        <w:t xml:space="preserve"> </w:t>
      </w:r>
      <w:proofErr w:type="spellStart"/>
      <w:r w:rsidRPr="00DA0996">
        <w:t>projekti</w:t>
      </w:r>
      <w:proofErr w:type="spellEnd"/>
      <w:r w:rsidRPr="00DA0996">
        <w:t xml:space="preserve">. </w:t>
      </w:r>
      <w:proofErr w:type="spellStart"/>
      <w:r w:rsidRPr="00DA0996">
        <w:t>Organizēt</w:t>
      </w:r>
      <w:proofErr w:type="spellEnd"/>
      <w:r w:rsidRPr="00DA0996">
        <w:t xml:space="preserve"> </w:t>
      </w:r>
      <w:proofErr w:type="spellStart"/>
      <w:r w:rsidRPr="00DA0996">
        <w:t>regulāras</w:t>
      </w:r>
      <w:proofErr w:type="spellEnd"/>
      <w:r w:rsidRPr="00DA0996">
        <w:t xml:space="preserve"> </w:t>
      </w:r>
      <w:proofErr w:type="spellStart"/>
      <w:r w:rsidRPr="00DA0996">
        <w:t>sanāksmes</w:t>
      </w:r>
      <w:proofErr w:type="spellEnd"/>
      <w:r w:rsidRPr="00DA0996">
        <w:t xml:space="preserve"> </w:t>
      </w:r>
      <w:proofErr w:type="spellStart"/>
      <w:r w:rsidRPr="00DA0996">
        <w:t>dažādām</w:t>
      </w:r>
      <w:proofErr w:type="spellEnd"/>
      <w:r w:rsidRPr="00DA0996">
        <w:t xml:space="preserve"> </w:t>
      </w:r>
      <w:proofErr w:type="spellStart"/>
      <w:r w:rsidRPr="00DA0996">
        <w:t>iesaistītajām</w:t>
      </w:r>
      <w:proofErr w:type="spellEnd"/>
      <w:r w:rsidRPr="00DA0996">
        <w:t xml:space="preserve"> </w:t>
      </w:r>
      <w:proofErr w:type="spellStart"/>
      <w:r w:rsidRPr="00DA0996">
        <w:t>pusēm</w:t>
      </w:r>
      <w:proofErr w:type="spellEnd"/>
      <w:r w:rsidRPr="00DA0996">
        <w:t xml:space="preserve">, </w:t>
      </w:r>
      <w:proofErr w:type="spellStart"/>
      <w:r w:rsidRPr="00DA0996">
        <w:t>lai</w:t>
      </w:r>
      <w:proofErr w:type="spellEnd"/>
      <w:r w:rsidRPr="00DA0996">
        <w:t xml:space="preserve"> </w:t>
      </w:r>
      <w:proofErr w:type="spellStart"/>
      <w:r w:rsidRPr="00DA0996">
        <w:t>nodrošinātu</w:t>
      </w:r>
      <w:proofErr w:type="spellEnd"/>
      <w:r w:rsidRPr="00DA0996">
        <w:t xml:space="preserve"> </w:t>
      </w:r>
      <w:proofErr w:type="spellStart"/>
      <w:r w:rsidRPr="00DA0996">
        <w:t>projektu</w:t>
      </w:r>
      <w:proofErr w:type="spellEnd"/>
      <w:r w:rsidRPr="00DA0996">
        <w:t xml:space="preserve"> </w:t>
      </w:r>
      <w:proofErr w:type="spellStart"/>
      <w:r w:rsidRPr="00DA0996">
        <w:t>nepārklāšanos</w:t>
      </w:r>
      <w:proofErr w:type="spellEnd"/>
      <w:r w:rsidRPr="00DA0996">
        <w:t xml:space="preserve"> un </w:t>
      </w:r>
      <w:proofErr w:type="spellStart"/>
      <w:r w:rsidRPr="00DA0996">
        <w:t>koordinētu</w:t>
      </w:r>
      <w:proofErr w:type="spellEnd"/>
      <w:r w:rsidRPr="00DA0996">
        <w:t xml:space="preserve"> </w:t>
      </w:r>
      <w:proofErr w:type="spellStart"/>
      <w:r w:rsidRPr="00DA0996">
        <w:t>ieviešanu</w:t>
      </w:r>
      <w:proofErr w:type="spellEnd"/>
      <w:r w:rsidRPr="00DA0996">
        <w:t xml:space="preserve">. </w:t>
      </w:r>
    </w:p>
    <w:p w14:paraId="21B7FBA0" w14:textId="019DDEC9" w:rsidR="00DA0996" w:rsidRPr="00DA0996" w:rsidRDefault="00DA0996" w:rsidP="00DA0996">
      <w:pPr>
        <w:ind w:firstLine="567"/>
        <w:jc w:val="both"/>
      </w:pPr>
      <w:r w:rsidRPr="00DA0996">
        <w:t>•</w:t>
      </w:r>
      <w:r w:rsidRPr="00DA0996">
        <w:tab/>
      </w:r>
      <w:proofErr w:type="spellStart"/>
      <w:r w:rsidRPr="00DA0996">
        <w:t>Būt</w:t>
      </w:r>
      <w:proofErr w:type="spellEnd"/>
      <w:r w:rsidRPr="00DA0996">
        <w:t xml:space="preserve"> </w:t>
      </w:r>
      <w:proofErr w:type="spellStart"/>
      <w:r w:rsidRPr="00DA0996">
        <w:t>iniciatoram</w:t>
      </w:r>
      <w:proofErr w:type="spellEnd"/>
      <w:r w:rsidRPr="00DA0996">
        <w:t xml:space="preserve"> </w:t>
      </w:r>
      <w:proofErr w:type="spellStart"/>
      <w:r w:rsidRPr="00DA0996">
        <w:t>attiecībā</w:t>
      </w:r>
      <w:proofErr w:type="spellEnd"/>
      <w:r w:rsidRPr="00DA0996">
        <w:t xml:space="preserve"> </w:t>
      </w:r>
      <w:proofErr w:type="spellStart"/>
      <w:r w:rsidRPr="00DA0996">
        <w:t>uz</w:t>
      </w:r>
      <w:proofErr w:type="spellEnd"/>
      <w:r w:rsidRPr="00DA0996">
        <w:t xml:space="preserve"> CEF </w:t>
      </w:r>
      <w:proofErr w:type="spellStart"/>
      <w:r w:rsidRPr="00DA0996">
        <w:t>izmantošanas</w:t>
      </w:r>
      <w:proofErr w:type="spellEnd"/>
      <w:r w:rsidRPr="00DA0996">
        <w:t xml:space="preserve"> </w:t>
      </w:r>
      <w:proofErr w:type="spellStart"/>
      <w:r w:rsidRPr="00DA0996">
        <w:t>iespējām</w:t>
      </w:r>
      <w:proofErr w:type="spellEnd"/>
      <w:r w:rsidRPr="00DA0996">
        <w:t xml:space="preserve">, </w:t>
      </w:r>
      <w:proofErr w:type="spellStart"/>
      <w:r w:rsidRPr="00DA0996">
        <w:t>veicinot</w:t>
      </w:r>
      <w:proofErr w:type="spellEnd"/>
      <w:r w:rsidRPr="00DA0996">
        <w:t xml:space="preserve"> </w:t>
      </w:r>
      <w:proofErr w:type="spellStart"/>
      <w:r w:rsidRPr="00DA0996">
        <w:t>gan</w:t>
      </w:r>
      <w:proofErr w:type="spellEnd"/>
      <w:r w:rsidRPr="00DA0996">
        <w:t xml:space="preserve"> Satiksmes </w:t>
      </w:r>
      <w:proofErr w:type="spellStart"/>
      <w:r w:rsidRPr="00DA0996">
        <w:t>ministrijas</w:t>
      </w:r>
      <w:proofErr w:type="spellEnd"/>
      <w:r w:rsidRPr="00DA0996">
        <w:t xml:space="preserve">, </w:t>
      </w:r>
      <w:proofErr w:type="spellStart"/>
      <w:r w:rsidRPr="00DA0996">
        <w:t>gan</w:t>
      </w:r>
      <w:proofErr w:type="spellEnd"/>
      <w:r w:rsidRPr="00DA0996">
        <w:t xml:space="preserve"> </w:t>
      </w:r>
      <w:proofErr w:type="spellStart"/>
      <w:r w:rsidRPr="00DA0996">
        <w:t>citu</w:t>
      </w:r>
      <w:proofErr w:type="spellEnd"/>
      <w:r w:rsidRPr="00DA0996">
        <w:t xml:space="preserve"> </w:t>
      </w:r>
      <w:proofErr w:type="spellStart"/>
      <w:r w:rsidRPr="00DA0996">
        <w:t>iesaistīto</w:t>
      </w:r>
      <w:proofErr w:type="spellEnd"/>
      <w:r w:rsidRPr="00DA0996">
        <w:t xml:space="preserve"> </w:t>
      </w:r>
      <w:proofErr w:type="spellStart"/>
      <w:r w:rsidRPr="00DA0996">
        <w:t>pušu</w:t>
      </w:r>
      <w:proofErr w:type="spellEnd"/>
      <w:r w:rsidRPr="00DA0996">
        <w:t xml:space="preserve"> </w:t>
      </w:r>
      <w:proofErr w:type="spellStart"/>
      <w:r w:rsidRPr="00DA0996">
        <w:t>pieteikšanos</w:t>
      </w:r>
      <w:proofErr w:type="spellEnd"/>
      <w:r w:rsidRPr="00DA0996">
        <w:t xml:space="preserve"> CEF </w:t>
      </w:r>
      <w:proofErr w:type="spellStart"/>
      <w:r w:rsidRPr="00DA0996">
        <w:t>finansējumam</w:t>
      </w:r>
      <w:proofErr w:type="spellEnd"/>
      <w:r w:rsidRPr="00DA0996">
        <w:t>.</w:t>
      </w:r>
    </w:p>
    <w:p w14:paraId="2A3CDC4D" w14:textId="77777777" w:rsidR="00DA0996" w:rsidRPr="00DA0996" w:rsidRDefault="00DA0996" w:rsidP="00DA0996">
      <w:pPr>
        <w:ind w:firstLine="567"/>
        <w:jc w:val="both"/>
      </w:pPr>
      <w:r w:rsidRPr="00DA0996">
        <w:t>•</w:t>
      </w:r>
      <w:r w:rsidRPr="00DA0996">
        <w:tab/>
      </w:r>
      <w:proofErr w:type="spellStart"/>
      <w:r w:rsidRPr="00DA0996">
        <w:t>Aktīvāk</w:t>
      </w:r>
      <w:proofErr w:type="spellEnd"/>
      <w:r w:rsidRPr="00DA0996">
        <w:t xml:space="preserve"> </w:t>
      </w:r>
      <w:proofErr w:type="spellStart"/>
      <w:r w:rsidRPr="00DA0996">
        <w:t>sadarboties</w:t>
      </w:r>
      <w:proofErr w:type="spellEnd"/>
      <w:r w:rsidRPr="00DA0996">
        <w:t xml:space="preserve"> </w:t>
      </w:r>
      <w:proofErr w:type="spellStart"/>
      <w:r w:rsidRPr="00DA0996">
        <w:t>ar</w:t>
      </w:r>
      <w:proofErr w:type="spellEnd"/>
      <w:r w:rsidRPr="00DA0996">
        <w:t xml:space="preserve"> </w:t>
      </w:r>
      <w:proofErr w:type="spellStart"/>
      <w:r w:rsidRPr="00DA0996">
        <w:t>dažādām</w:t>
      </w:r>
      <w:proofErr w:type="spellEnd"/>
      <w:r w:rsidRPr="00DA0996">
        <w:t xml:space="preserve"> </w:t>
      </w:r>
      <w:proofErr w:type="spellStart"/>
      <w:r w:rsidRPr="00DA0996">
        <w:t>nozaru</w:t>
      </w:r>
      <w:proofErr w:type="spellEnd"/>
      <w:r w:rsidRPr="00DA0996">
        <w:t xml:space="preserve"> </w:t>
      </w:r>
      <w:proofErr w:type="spellStart"/>
      <w:r w:rsidRPr="00DA0996">
        <w:t>ministrijām</w:t>
      </w:r>
      <w:proofErr w:type="spellEnd"/>
      <w:r w:rsidRPr="00DA0996">
        <w:t xml:space="preserve"> </w:t>
      </w:r>
      <w:proofErr w:type="spellStart"/>
      <w:r w:rsidRPr="00DA0996">
        <w:t>attiecībā</w:t>
      </w:r>
      <w:proofErr w:type="spellEnd"/>
      <w:r w:rsidRPr="00DA0996">
        <w:t xml:space="preserve"> </w:t>
      </w:r>
      <w:proofErr w:type="spellStart"/>
      <w:r w:rsidRPr="00DA0996">
        <w:t>uz</w:t>
      </w:r>
      <w:proofErr w:type="spellEnd"/>
      <w:r w:rsidRPr="00DA0996">
        <w:t xml:space="preserve"> </w:t>
      </w:r>
      <w:proofErr w:type="spellStart"/>
      <w:r w:rsidRPr="00DA0996">
        <w:t>interneta</w:t>
      </w:r>
      <w:proofErr w:type="spellEnd"/>
      <w:r w:rsidRPr="00DA0996">
        <w:t xml:space="preserve"> </w:t>
      </w:r>
      <w:proofErr w:type="spellStart"/>
      <w:r w:rsidRPr="00DA0996">
        <w:t>pieejas</w:t>
      </w:r>
      <w:proofErr w:type="spellEnd"/>
      <w:r w:rsidRPr="00DA0996">
        <w:t xml:space="preserve"> </w:t>
      </w:r>
      <w:proofErr w:type="spellStart"/>
      <w:r w:rsidRPr="00DA0996">
        <w:t>pakalpojumu</w:t>
      </w:r>
      <w:proofErr w:type="spellEnd"/>
      <w:r w:rsidRPr="00DA0996">
        <w:t xml:space="preserve"> </w:t>
      </w:r>
      <w:proofErr w:type="spellStart"/>
      <w:r w:rsidRPr="00DA0996">
        <w:t>nodrošinājumu</w:t>
      </w:r>
      <w:proofErr w:type="spellEnd"/>
      <w:r w:rsidRPr="00DA0996">
        <w:t xml:space="preserve"> un </w:t>
      </w:r>
      <w:proofErr w:type="spellStart"/>
      <w:r w:rsidRPr="00DA0996">
        <w:t>izmantošanu</w:t>
      </w:r>
      <w:proofErr w:type="spellEnd"/>
      <w:r w:rsidRPr="00DA0996">
        <w:t xml:space="preserve">. </w:t>
      </w:r>
      <w:proofErr w:type="spellStart"/>
      <w:r w:rsidRPr="00DA0996">
        <w:t>Sadarbība</w:t>
      </w:r>
      <w:proofErr w:type="spellEnd"/>
      <w:r w:rsidRPr="00DA0996">
        <w:t xml:space="preserve"> </w:t>
      </w:r>
      <w:proofErr w:type="spellStart"/>
      <w:r w:rsidRPr="00DA0996">
        <w:t>attiektos</w:t>
      </w:r>
      <w:proofErr w:type="spellEnd"/>
      <w:r w:rsidRPr="00DA0996">
        <w:t xml:space="preserve"> </w:t>
      </w:r>
      <w:proofErr w:type="spellStart"/>
      <w:r w:rsidRPr="00DA0996">
        <w:t>gan</w:t>
      </w:r>
      <w:proofErr w:type="spellEnd"/>
      <w:r w:rsidRPr="00DA0996">
        <w:t xml:space="preserve"> </w:t>
      </w:r>
      <w:proofErr w:type="spellStart"/>
      <w:r w:rsidRPr="00DA0996">
        <w:t>uz</w:t>
      </w:r>
      <w:proofErr w:type="spellEnd"/>
      <w:r w:rsidRPr="00DA0996">
        <w:t xml:space="preserve"> </w:t>
      </w:r>
      <w:proofErr w:type="spellStart"/>
      <w:r w:rsidRPr="00DA0996">
        <w:t>politikas</w:t>
      </w:r>
      <w:proofErr w:type="spellEnd"/>
      <w:r w:rsidRPr="00DA0996">
        <w:t xml:space="preserve"> </w:t>
      </w:r>
      <w:proofErr w:type="spellStart"/>
      <w:r w:rsidRPr="00DA0996">
        <w:t>plānošanu</w:t>
      </w:r>
      <w:proofErr w:type="spellEnd"/>
      <w:r w:rsidRPr="00DA0996">
        <w:t xml:space="preserve">, </w:t>
      </w:r>
      <w:proofErr w:type="spellStart"/>
      <w:r w:rsidRPr="00DA0996">
        <w:t>gan</w:t>
      </w:r>
      <w:proofErr w:type="spellEnd"/>
      <w:r w:rsidRPr="00DA0996">
        <w:t xml:space="preserve"> </w:t>
      </w:r>
      <w:proofErr w:type="spellStart"/>
      <w:r w:rsidRPr="00DA0996">
        <w:t>politikas</w:t>
      </w:r>
      <w:proofErr w:type="spellEnd"/>
      <w:r w:rsidRPr="00DA0996">
        <w:t xml:space="preserve"> </w:t>
      </w:r>
      <w:proofErr w:type="spellStart"/>
      <w:r w:rsidRPr="00DA0996">
        <w:t>ieviešanu</w:t>
      </w:r>
      <w:proofErr w:type="spellEnd"/>
      <w:r w:rsidRPr="00DA0996">
        <w:t xml:space="preserve">, </w:t>
      </w:r>
      <w:proofErr w:type="spellStart"/>
      <w:r w:rsidRPr="00DA0996">
        <w:t>piemēram</w:t>
      </w:r>
      <w:proofErr w:type="spellEnd"/>
      <w:r w:rsidRPr="00DA0996">
        <w:t xml:space="preserve">, </w:t>
      </w:r>
      <w:proofErr w:type="spellStart"/>
      <w:r w:rsidRPr="00DA0996">
        <w:t>interneta</w:t>
      </w:r>
      <w:proofErr w:type="spellEnd"/>
      <w:r w:rsidRPr="00DA0996">
        <w:t xml:space="preserve"> </w:t>
      </w:r>
      <w:proofErr w:type="spellStart"/>
      <w:r w:rsidRPr="00DA0996">
        <w:t>pakalpojumu</w:t>
      </w:r>
      <w:proofErr w:type="spellEnd"/>
      <w:r w:rsidRPr="00DA0996">
        <w:t xml:space="preserve"> </w:t>
      </w:r>
      <w:proofErr w:type="spellStart"/>
      <w:r w:rsidRPr="00DA0996">
        <w:t>pieejamība</w:t>
      </w:r>
      <w:proofErr w:type="spellEnd"/>
      <w:r w:rsidRPr="00DA0996">
        <w:t xml:space="preserve"> </w:t>
      </w:r>
      <w:proofErr w:type="spellStart"/>
      <w:r w:rsidRPr="00DA0996">
        <w:t>izglītības</w:t>
      </w:r>
      <w:proofErr w:type="spellEnd"/>
      <w:r w:rsidRPr="00DA0996">
        <w:t xml:space="preserve"> </w:t>
      </w:r>
      <w:proofErr w:type="spellStart"/>
      <w:r w:rsidRPr="00DA0996">
        <w:t>iestādēm</w:t>
      </w:r>
      <w:proofErr w:type="spellEnd"/>
      <w:r w:rsidRPr="00DA0996">
        <w:t xml:space="preserve">, </w:t>
      </w:r>
      <w:proofErr w:type="spellStart"/>
      <w:r w:rsidRPr="00DA0996">
        <w:t>veselības</w:t>
      </w:r>
      <w:proofErr w:type="spellEnd"/>
      <w:r w:rsidRPr="00DA0996">
        <w:t xml:space="preserve"> </w:t>
      </w:r>
      <w:proofErr w:type="spellStart"/>
      <w:r w:rsidRPr="00DA0996">
        <w:t>iestādēm</w:t>
      </w:r>
      <w:proofErr w:type="spellEnd"/>
      <w:r w:rsidRPr="00DA0996">
        <w:t xml:space="preserve"> un </w:t>
      </w:r>
      <w:proofErr w:type="spellStart"/>
      <w:r w:rsidRPr="00DA0996">
        <w:t>kultūras</w:t>
      </w:r>
      <w:proofErr w:type="spellEnd"/>
      <w:r w:rsidRPr="00DA0996">
        <w:t xml:space="preserve"> </w:t>
      </w:r>
      <w:proofErr w:type="spellStart"/>
      <w:r w:rsidRPr="00DA0996">
        <w:t>iestādēm</w:t>
      </w:r>
      <w:proofErr w:type="spellEnd"/>
      <w:r w:rsidRPr="00DA0996">
        <w:t>.</w:t>
      </w:r>
    </w:p>
    <w:p w14:paraId="7BDC5222" w14:textId="77777777" w:rsidR="00DA0996" w:rsidRPr="00DA0996" w:rsidRDefault="00DA0996" w:rsidP="00DA0996">
      <w:pPr>
        <w:ind w:firstLine="567"/>
        <w:jc w:val="both"/>
      </w:pPr>
      <w:r w:rsidRPr="00DA0996">
        <w:t>•</w:t>
      </w:r>
      <w:r w:rsidRPr="00DA0996">
        <w:tab/>
      </w:r>
      <w:proofErr w:type="spellStart"/>
      <w:r w:rsidRPr="00DA0996">
        <w:t>Nepieciešamības</w:t>
      </w:r>
      <w:proofErr w:type="spellEnd"/>
      <w:r w:rsidRPr="00DA0996">
        <w:t xml:space="preserve"> </w:t>
      </w:r>
      <w:proofErr w:type="spellStart"/>
      <w:r w:rsidRPr="00DA0996">
        <w:t>gadījumā</w:t>
      </w:r>
      <w:proofErr w:type="spellEnd"/>
      <w:r w:rsidRPr="00DA0996">
        <w:t xml:space="preserve">, ja </w:t>
      </w:r>
      <w:proofErr w:type="spellStart"/>
      <w:r w:rsidRPr="00DA0996">
        <w:t>finansējums</w:t>
      </w:r>
      <w:proofErr w:type="spellEnd"/>
      <w:r w:rsidRPr="00DA0996">
        <w:t xml:space="preserve"> </w:t>
      </w:r>
      <w:proofErr w:type="spellStart"/>
      <w:r w:rsidRPr="00DA0996">
        <w:t>platjoslas</w:t>
      </w:r>
      <w:proofErr w:type="spellEnd"/>
      <w:r w:rsidRPr="00DA0996">
        <w:t xml:space="preserve"> </w:t>
      </w:r>
      <w:proofErr w:type="spellStart"/>
      <w:r w:rsidRPr="00DA0996">
        <w:t>interneta</w:t>
      </w:r>
      <w:proofErr w:type="spellEnd"/>
      <w:r w:rsidRPr="00DA0996">
        <w:t xml:space="preserve"> </w:t>
      </w:r>
      <w:proofErr w:type="spellStart"/>
      <w:r w:rsidRPr="00DA0996">
        <w:t>attīstībai</w:t>
      </w:r>
      <w:proofErr w:type="spellEnd"/>
      <w:r w:rsidRPr="00DA0996">
        <w:t xml:space="preserve"> </w:t>
      </w:r>
      <w:proofErr w:type="spellStart"/>
      <w:r w:rsidRPr="00DA0996">
        <w:t>tiek</w:t>
      </w:r>
      <w:proofErr w:type="spellEnd"/>
      <w:r w:rsidRPr="00DA0996">
        <w:t xml:space="preserve"> </w:t>
      </w:r>
      <w:proofErr w:type="spellStart"/>
      <w:r w:rsidRPr="00DA0996">
        <w:t>nodrošināts</w:t>
      </w:r>
      <w:proofErr w:type="spellEnd"/>
      <w:r w:rsidRPr="00DA0996">
        <w:t xml:space="preserve"> no ELFLA </w:t>
      </w:r>
      <w:proofErr w:type="spellStart"/>
      <w:r w:rsidRPr="00DA0996">
        <w:t>vai</w:t>
      </w:r>
      <w:proofErr w:type="spellEnd"/>
      <w:r w:rsidRPr="00DA0996">
        <w:t xml:space="preserve"> ERAF </w:t>
      </w:r>
      <w:proofErr w:type="spellStart"/>
      <w:r w:rsidRPr="00DA0996">
        <w:t>līdzekļiem</w:t>
      </w:r>
      <w:proofErr w:type="spellEnd"/>
      <w:r w:rsidRPr="00DA0996">
        <w:t xml:space="preserve">, </w:t>
      </w:r>
      <w:proofErr w:type="spellStart"/>
      <w:r w:rsidRPr="00DA0996">
        <w:t>sadarboties</w:t>
      </w:r>
      <w:proofErr w:type="spellEnd"/>
      <w:r w:rsidRPr="00DA0996">
        <w:t xml:space="preserve"> </w:t>
      </w:r>
      <w:proofErr w:type="spellStart"/>
      <w:r w:rsidRPr="00DA0996">
        <w:t>ar</w:t>
      </w:r>
      <w:proofErr w:type="spellEnd"/>
      <w:r w:rsidRPr="00DA0996">
        <w:t xml:space="preserve"> DG REGIO un DG AGRI </w:t>
      </w:r>
      <w:proofErr w:type="spellStart"/>
      <w:r w:rsidRPr="00DA0996">
        <w:t>attiecībā</w:t>
      </w:r>
      <w:proofErr w:type="spellEnd"/>
      <w:r w:rsidRPr="00DA0996">
        <w:t xml:space="preserve"> </w:t>
      </w:r>
      <w:proofErr w:type="spellStart"/>
      <w:r w:rsidRPr="00DA0996">
        <w:t>uz</w:t>
      </w:r>
      <w:proofErr w:type="spellEnd"/>
      <w:r w:rsidRPr="00DA0996">
        <w:t xml:space="preserve"> </w:t>
      </w:r>
      <w:proofErr w:type="spellStart"/>
      <w:r w:rsidRPr="00DA0996">
        <w:t>projektu</w:t>
      </w:r>
      <w:proofErr w:type="spellEnd"/>
      <w:r w:rsidRPr="00DA0996">
        <w:t xml:space="preserve"> </w:t>
      </w:r>
      <w:proofErr w:type="spellStart"/>
      <w:r w:rsidRPr="00DA0996">
        <w:t>plānošanu</w:t>
      </w:r>
      <w:proofErr w:type="spellEnd"/>
      <w:r w:rsidRPr="00DA0996">
        <w:t xml:space="preserve"> un </w:t>
      </w:r>
      <w:proofErr w:type="spellStart"/>
      <w:r w:rsidRPr="00DA0996">
        <w:t>ieviešanas</w:t>
      </w:r>
      <w:proofErr w:type="spellEnd"/>
      <w:r w:rsidRPr="00DA0996">
        <w:t xml:space="preserve"> </w:t>
      </w:r>
      <w:proofErr w:type="spellStart"/>
      <w:r w:rsidRPr="00DA0996">
        <w:t>uzraudzību</w:t>
      </w:r>
      <w:proofErr w:type="spellEnd"/>
      <w:r w:rsidRPr="00DA0996">
        <w:t>.</w:t>
      </w:r>
    </w:p>
    <w:p w14:paraId="4E47CC3A" w14:textId="77777777" w:rsidR="00DA0996" w:rsidRPr="00DA0996" w:rsidRDefault="00DA0996" w:rsidP="00DA0996">
      <w:pPr>
        <w:ind w:firstLine="567"/>
        <w:jc w:val="both"/>
      </w:pPr>
      <w:r w:rsidRPr="00DA0996">
        <w:t>•</w:t>
      </w:r>
      <w:r w:rsidRPr="00DA0996">
        <w:tab/>
      </w:r>
      <w:proofErr w:type="spellStart"/>
      <w:r w:rsidRPr="00DA0996">
        <w:t>Palīdzēt</w:t>
      </w:r>
      <w:proofErr w:type="spellEnd"/>
      <w:r w:rsidRPr="00DA0996">
        <w:t xml:space="preserve"> </w:t>
      </w:r>
      <w:proofErr w:type="spellStart"/>
      <w:r w:rsidRPr="00DA0996">
        <w:t>mazināt</w:t>
      </w:r>
      <w:proofErr w:type="spellEnd"/>
      <w:r w:rsidRPr="00DA0996">
        <w:t xml:space="preserve"> </w:t>
      </w:r>
      <w:proofErr w:type="spellStart"/>
      <w:r w:rsidRPr="00DA0996">
        <w:t>administratīvo</w:t>
      </w:r>
      <w:proofErr w:type="spellEnd"/>
      <w:r w:rsidRPr="00DA0996">
        <w:t xml:space="preserve"> </w:t>
      </w:r>
      <w:proofErr w:type="spellStart"/>
      <w:r w:rsidRPr="00DA0996">
        <w:t>slogu</w:t>
      </w:r>
      <w:proofErr w:type="spellEnd"/>
      <w:r w:rsidRPr="00DA0996">
        <w:t xml:space="preserve">, kas </w:t>
      </w:r>
      <w:proofErr w:type="spellStart"/>
      <w:r w:rsidRPr="00DA0996">
        <w:t>ir</w:t>
      </w:r>
      <w:proofErr w:type="spellEnd"/>
      <w:r w:rsidRPr="00DA0996">
        <w:t xml:space="preserve"> </w:t>
      </w:r>
      <w:proofErr w:type="spellStart"/>
      <w:r w:rsidRPr="00DA0996">
        <w:t>saistīts</w:t>
      </w:r>
      <w:proofErr w:type="spellEnd"/>
      <w:r w:rsidRPr="00DA0996">
        <w:t xml:space="preserve"> </w:t>
      </w:r>
      <w:proofErr w:type="spellStart"/>
      <w:r w:rsidRPr="00DA0996">
        <w:t>ar</w:t>
      </w:r>
      <w:proofErr w:type="spellEnd"/>
      <w:r w:rsidRPr="00DA0996">
        <w:t xml:space="preserve"> </w:t>
      </w:r>
      <w:proofErr w:type="spellStart"/>
      <w:r w:rsidRPr="00DA0996">
        <w:t>optiskā</w:t>
      </w:r>
      <w:proofErr w:type="spellEnd"/>
      <w:r w:rsidRPr="00DA0996">
        <w:t xml:space="preserve"> </w:t>
      </w:r>
      <w:proofErr w:type="spellStart"/>
      <w:r w:rsidRPr="00DA0996">
        <w:t>interneta</w:t>
      </w:r>
      <w:proofErr w:type="spellEnd"/>
      <w:r w:rsidRPr="00DA0996">
        <w:t xml:space="preserve"> </w:t>
      </w:r>
      <w:proofErr w:type="spellStart"/>
      <w:r w:rsidRPr="00DA0996">
        <w:t>izbūvi</w:t>
      </w:r>
      <w:proofErr w:type="spellEnd"/>
      <w:r w:rsidRPr="00DA0996">
        <w:t xml:space="preserve">, </w:t>
      </w:r>
      <w:proofErr w:type="spellStart"/>
      <w:r w:rsidRPr="00DA0996">
        <w:t>kā</w:t>
      </w:r>
      <w:proofErr w:type="spellEnd"/>
      <w:r w:rsidRPr="00DA0996">
        <w:t xml:space="preserve"> </w:t>
      </w:r>
      <w:proofErr w:type="spellStart"/>
      <w:r w:rsidRPr="00DA0996">
        <w:t>arī</w:t>
      </w:r>
      <w:proofErr w:type="spellEnd"/>
      <w:r w:rsidRPr="00DA0996">
        <w:t xml:space="preserve"> </w:t>
      </w:r>
      <w:proofErr w:type="spellStart"/>
      <w:r w:rsidRPr="00DA0996">
        <w:t>pēc</w:t>
      </w:r>
      <w:proofErr w:type="spellEnd"/>
      <w:r w:rsidRPr="00DA0996">
        <w:t xml:space="preserve"> </w:t>
      </w:r>
      <w:proofErr w:type="spellStart"/>
      <w:r w:rsidRPr="00DA0996">
        <w:t>iespējas</w:t>
      </w:r>
      <w:proofErr w:type="spellEnd"/>
      <w:r w:rsidRPr="00DA0996">
        <w:t xml:space="preserve"> </w:t>
      </w:r>
      <w:proofErr w:type="spellStart"/>
      <w:r w:rsidRPr="00DA0996">
        <w:t>veicināt</w:t>
      </w:r>
      <w:proofErr w:type="spellEnd"/>
      <w:r w:rsidRPr="00DA0996">
        <w:t xml:space="preserve"> </w:t>
      </w:r>
      <w:proofErr w:type="spellStart"/>
      <w:r w:rsidRPr="00DA0996">
        <w:t>mobilo</w:t>
      </w:r>
      <w:proofErr w:type="spellEnd"/>
      <w:r w:rsidRPr="00DA0996">
        <w:t xml:space="preserve"> </w:t>
      </w:r>
      <w:proofErr w:type="spellStart"/>
      <w:r w:rsidRPr="00DA0996">
        <w:t>sakaru</w:t>
      </w:r>
      <w:proofErr w:type="spellEnd"/>
      <w:r w:rsidRPr="00DA0996">
        <w:t xml:space="preserve"> </w:t>
      </w:r>
      <w:proofErr w:type="spellStart"/>
      <w:r w:rsidRPr="00DA0996">
        <w:t>torņu</w:t>
      </w:r>
      <w:proofErr w:type="spellEnd"/>
      <w:r w:rsidRPr="00DA0996">
        <w:t xml:space="preserve"> </w:t>
      </w:r>
      <w:proofErr w:type="spellStart"/>
      <w:r w:rsidRPr="00DA0996">
        <w:t>celtniecību</w:t>
      </w:r>
      <w:proofErr w:type="spellEnd"/>
      <w:r w:rsidRPr="00DA0996">
        <w:t>.</w:t>
      </w:r>
    </w:p>
    <w:p w14:paraId="337299DF" w14:textId="77777777" w:rsidR="00DA0996" w:rsidRPr="00DA0996" w:rsidRDefault="00DA0996" w:rsidP="00DA0996">
      <w:pPr>
        <w:ind w:firstLine="567"/>
        <w:jc w:val="both"/>
      </w:pPr>
      <w:r w:rsidRPr="00DA0996">
        <w:t>•</w:t>
      </w:r>
      <w:r w:rsidRPr="00DA0996">
        <w:tab/>
      </w:r>
      <w:proofErr w:type="spellStart"/>
      <w:r w:rsidRPr="00DA0996">
        <w:t>Izvērtēt</w:t>
      </w:r>
      <w:proofErr w:type="spellEnd"/>
      <w:r w:rsidRPr="00DA0996">
        <w:t xml:space="preserve">, </w:t>
      </w:r>
      <w:proofErr w:type="spellStart"/>
      <w:r w:rsidRPr="00DA0996">
        <w:t>vai</w:t>
      </w:r>
      <w:proofErr w:type="spellEnd"/>
      <w:r w:rsidRPr="00DA0996">
        <w:t xml:space="preserve"> </w:t>
      </w:r>
      <w:proofErr w:type="spellStart"/>
      <w:r w:rsidRPr="00DA0996">
        <w:t>Latvijā</w:t>
      </w:r>
      <w:proofErr w:type="spellEnd"/>
      <w:r w:rsidRPr="00DA0996">
        <w:t xml:space="preserve"> </w:t>
      </w:r>
      <w:proofErr w:type="spellStart"/>
      <w:r w:rsidRPr="00DA0996">
        <w:t>būtu</w:t>
      </w:r>
      <w:proofErr w:type="spellEnd"/>
      <w:r w:rsidRPr="00DA0996">
        <w:t xml:space="preserve"> </w:t>
      </w:r>
      <w:proofErr w:type="spellStart"/>
      <w:r w:rsidRPr="00DA0996">
        <w:t>attīstāmas</w:t>
      </w:r>
      <w:proofErr w:type="spellEnd"/>
      <w:r w:rsidRPr="00DA0996">
        <w:t xml:space="preserve"> </w:t>
      </w:r>
      <w:proofErr w:type="spellStart"/>
      <w:r w:rsidRPr="00DA0996">
        <w:t>kopienas</w:t>
      </w:r>
      <w:proofErr w:type="spellEnd"/>
      <w:r w:rsidRPr="00DA0996">
        <w:t xml:space="preserve"> </w:t>
      </w:r>
      <w:proofErr w:type="spellStart"/>
      <w:r w:rsidRPr="00DA0996">
        <w:t>iniciatīvas</w:t>
      </w:r>
      <w:proofErr w:type="spellEnd"/>
      <w:r w:rsidRPr="00DA0996">
        <w:t xml:space="preserve"> </w:t>
      </w:r>
      <w:proofErr w:type="spellStart"/>
      <w:r w:rsidRPr="00DA0996">
        <w:t>attiecībā</w:t>
      </w:r>
      <w:proofErr w:type="spellEnd"/>
      <w:r w:rsidRPr="00DA0996">
        <w:t xml:space="preserve"> </w:t>
      </w:r>
      <w:proofErr w:type="spellStart"/>
      <w:r w:rsidRPr="00DA0996">
        <w:t>uz</w:t>
      </w:r>
      <w:proofErr w:type="spellEnd"/>
      <w:r w:rsidRPr="00DA0996">
        <w:t xml:space="preserve"> </w:t>
      </w:r>
      <w:proofErr w:type="spellStart"/>
      <w:r w:rsidRPr="00DA0996">
        <w:t>platjoslas</w:t>
      </w:r>
      <w:proofErr w:type="spellEnd"/>
      <w:r w:rsidRPr="00DA0996">
        <w:t xml:space="preserve"> </w:t>
      </w:r>
      <w:proofErr w:type="spellStart"/>
      <w:r w:rsidRPr="00DA0996">
        <w:t>interneta</w:t>
      </w:r>
      <w:proofErr w:type="spellEnd"/>
      <w:r w:rsidRPr="00DA0996">
        <w:t xml:space="preserve"> </w:t>
      </w:r>
      <w:proofErr w:type="spellStart"/>
      <w:r w:rsidRPr="00DA0996">
        <w:t>attīstību</w:t>
      </w:r>
      <w:proofErr w:type="spellEnd"/>
      <w:r w:rsidRPr="00DA0996">
        <w:t xml:space="preserve">, un </w:t>
      </w:r>
      <w:proofErr w:type="spellStart"/>
      <w:r w:rsidRPr="00DA0996">
        <w:t>gadījumā</w:t>
      </w:r>
      <w:proofErr w:type="spellEnd"/>
      <w:r w:rsidRPr="00DA0996">
        <w:t xml:space="preserve">, ja </w:t>
      </w:r>
      <w:proofErr w:type="spellStart"/>
      <w:r w:rsidRPr="00DA0996">
        <w:t>tiek</w:t>
      </w:r>
      <w:proofErr w:type="spellEnd"/>
      <w:r w:rsidRPr="00DA0996">
        <w:t xml:space="preserve"> </w:t>
      </w:r>
      <w:proofErr w:type="spellStart"/>
      <w:r w:rsidRPr="00DA0996">
        <w:t>pieņemts</w:t>
      </w:r>
      <w:proofErr w:type="spellEnd"/>
      <w:r w:rsidRPr="00DA0996">
        <w:t xml:space="preserve"> </w:t>
      </w:r>
      <w:proofErr w:type="spellStart"/>
      <w:r w:rsidRPr="00DA0996">
        <w:t>lēmums</w:t>
      </w:r>
      <w:proofErr w:type="spellEnd"/>
      <w:r w:rsidRPr="00DA0996">
        <w:t xml:space="preserve"> par </w:t>
      </w:r>
      <w:proofErr w:type="spellStart"/>
      <w:r w:rsidRPr="00DA0996">
        <w:t>kopienas</w:t>
      </w:r>
      <w:proofErr w:type="spellEnd"/>
      <w:r w:rsidRPr="00DA0996">
        <w:t xml:space="preserve"> </w:t>
      </w:r>
      <w:proofErr w:type="spellStart"/>
      <w:r w:rsidRPr="00DA0996">
        <w:t>iniciatīvu</w:t>
      </w:r>
      <w:proofErr w:type="spellEnd"/>
      <w:r w:rsidRPr="00DA0996">
        <w:t xml:space="preserve"> </w:t>
      </w:r>
      <w:proofErr w:type="spellStart"/>
      <w:r w:rsidRPr="00DA0996">
        <w:t>attīstību</w:t>
      </w:r>
      <w:proofErr w:type="spellEnd"/>
      <w:r w:rsidRPr="00DA0996">
        <w:t xml:space="preserve">, tad LPKC </w:t>
      </w:r>
      <w:proofErr w:type="spellStart"/>
      <w:r w:rsidRPr="00DA0996">
        <w:t>sadarbībā</w:t>
      </w:r>
      <w:proofErr w:type="spellEnd"/>
      <w:r w:rsidRPr="00DA0996">
        <w:t xml:space="preserve"> </w:t>
      </w:r>
      <w:proofErr w:type="spellStart"/>
      <w:r w:rsidRPr="00DA0996">
        <w:t>ar</w:t>
      </w:r>
      <w:proofErr w:type="spellEnd"/>
      <w:r w:rsidRPr="00DA0996">
        <w:t xml:space="preserve"> </w:t>
      </w:r>
      <w:proofErr w:type="spellStart"/>
      <w:r w:rsidRPr="00DA0996">
        <w:t>partneriem</w:t>
      </w:r>
      <w:proofErr w:type="spellEnd"/>
      <w:r w:rsidRPr="00DA0996">
        <w:t xml:space="preserve"> </w:t>
      </w:r>
      <w:proofErr w:type="spellStart"/>
      <w:r w:rsidRPr="00DA0996">
        <w:t>veicināt</w:t>
      </w:r>
      <w:proofErr w:type="spellEnd"/>
      <w:r w:rsidRPr="00DA0996">
        <w:t xml:space="preserve"> </w:t>
      </w:r>
      <w:proofErr w:type="spellStart"/>
      <w:r w:rsidRPr="00DA0996">
        <w:t>kopienas</w:t>
      </w:r>
      <w:proofErr w:type="spellEnd"/>
      <w:r w:rsidRPr="00DA0996">
        <w:t xml:space="preserve"> </w:t>
      </w:r>
      <w:proofErr w:type="spellStart"/>
      <w:r w:rsidRPr="00DA0996">
        <w:t>iniciatīvu</w:t>
      </w:r>
      <w:proofErr w:type="spellEnd"/>
      <w:r w:rsidRPr="00DA0996">
        <w:t xml:space="preserve"> </w:t>
      </w:r>
      <w:proofErr w:type="spellStart"/>
      <w:r w:rsidRPr="00DA0996">
        <w:t>attīstību</w:t>
      </w:r>
      <w:proofErr w:type="spellEnd"/>
      <w:r w:rsidRPr="00DA0996">
        <w:t>.</w:t>
      </w:r>
    </w:p>
    <w:p w14:paraId="4E85E0D2" w14:textId="3C51A5FF" w:rsidR="00DA0996" w:rsidRDefault="00DA0996" w:rsidP="00DA0996">
      <w:pPr>
        <w:ind w:firstLine="567"/>
        <w:jc w:val="both"/>
      </w:pPr>
      <w:r w:rsidRPr="00DA0996">
        <w:t>•</w:t>
      </w:r>
      <w:r w:rsidRPr="00DA0996">
        <w:tab/>
      </w:r>
      <w:proofErr w:type="spellStart"/>
      <w:r w:rsidRPr="00DA0996">
        <w:t>Iniciēt</w:t>
      </w:r>
      <w:proofErr w:type="spellEnd"/>
      <w:r w:rsidRPr="00DA0996">
        <w:t xml:space="preserve"> </w:t>
      </w:r>
      <w:proofErr w:type="spellStart"/>
      <w:r w:rsidRPr="00DA0996">
        <w:t>nepieciešamās</w:t>
      </w:r>
      <w:proofErr w:type="spellEnd"/>
      <w:r w:rsidRPr="00DA0996">
        <w:t xml:space="preserve"> </w:t>
      </w:r>
      <w:proofErr w:type="spellStart"/>
      <w:r w:rsidRPr="00DA0996">
        <w:t>likumdošanas</w:t>
      </w:r>
      <w:proofErr w:type="spellEnd"/>
      <w:r w:rsidRPr="00DA0996">
        <w:t xml:space="preserve"> </w:t>
      </w:r>
      <w:proofErr w:type="spellStart"/>
      <w:r w:rsidRPr="00DA0996">
        <w:t>izmaiņas</w:t>
      </w:r>
      <w:proofErr w:type="spellEnd"/>
      <w:r w:rsidRPr="00DA0996">
        <w:t xml:space="preserve">, </w:t>
      </w:r>
      <w:proofErr w:type="spellStart"/>
      <w:r w:rsidRPr="00DA0996">
        <w:t>piemēram</w:t>
      </w:r>
      <w:proofErr w:type="spellEnd"/>
      <w:r w:rsidRPr="00DA0996">
        <w:t xml:space="preserve">, </w:t>
      </w:r>
      <w:proofErr w:type="spellStart"/>
      <w:r w:rsidRPr="00DA0996">
        <w:t>la</w:t>
      </w:r>
      <w:r w:rsidR="00664F55">
        <w:t>i</w:t>
      </w:r>
      <w:proofErr w:type="spellEnd"/>
      <w:r w:rsidR="00664F55">
        <w:t xml:space="preserve"> </w:t>
      </w:r>
      <w:proofErr w:type="spellStart"/>
      <w:r w:rsidR="00664F55">
        <w:t>atvieglotu</w:t>
      </w:r>
      <w:proofErr w:type="spellEnd"/>
      <w:r w:rsidR="00664F55">
        <w:t xml:space="preserve"> </w:t>
      </w:r>
      <w:proofErr w:type="spellStart"/>
      <w:r w:rsidR="00664F55">
        <w:t>nosacījumus</w:t>
      </w:r>
      <w:proofErr w:type="spellEnd"/>
      <w:r w:rsidR="00664F55">
        <w:t xml:space="preserve"> </w:t>
      </w:r>
      <w:proofErr w:type="spellStart"/>
      <w:r w:rsidR="00664F55">
        <w:t>optisko</w:t>
      </w:r>
      <w:proofErr w:type="spellEnd"/>
      <w:r w:rsidR="00664F55">
        <w:t xml:space="preserve"> </w:t>
      </w:r>
      <w:proofErr w:type="spellStart"/>
      <w:r w:rsidR="00664F55">
        <w:t>kabeļu</w:t>
      </w:r>
      <w:proofErr w:type="spellEnd"/>
      <w:r w:rsidR="00664F55">
        <w:t xml:space="preserve"> </w:t>
      </w:r>
      <w:proofErr w:type="spellStart"/>
      <w:r w:rsidR="00664F55">
        <w:t>tīkla</w:t>
      </w:r>
      <w:proofErr w:type="spellEnd"/>
      <w:r w:rsidR="00664F55">
        <w:t xml:space="preserve"> </w:t>
      </w:r>
      <w:proofErr w:type="spellStart"/>
      <w:r w:rsidR="00664F55">
        <w:t>izbūvei</w:t>
      </w:r>
      <w:proofErr w:type="spellEnd"/>
      <w:r w:rsidRPr="00DA0996">
        <w:t xml:space="preserve">, </w:t>
      </w:r>
      <w:proofErr w:type="spellStart"/>
      <w:r w:rsidRPr="00DA0996">
        <w:t>nodrošinātu</w:t>
      </w:r>
      <w:proofErr w:type="spellEnd"/>
      <w:r w:rsidRPr="00DA0996">
        <w:t xml:space="preserve"> </w:t>
      </w:r>
      <w:proofErr w:type="spellStart"/>
      <w:r w:rsidRPr="00DA0996">
        <w:t>ātrāku</w:t>
      </w:r>
      <w:proofErr w:type="spellEnd"/>
      <w:r w:rsidRPr="00DA0996">
        <w:t xml:space="preserve"> un </w:t>
      </w:r>
      <w:proofErr w:type="spellStart"/>
      <w:r w:rsidRPr="00DA0996">
        <w:t>efektīvāku</w:t>
      </w:r>
      <w:proofErr w:type="spellEnd"/>
      <w:r w:rsidRPr="00DA0996">
        <w:t xml:space="preserve"> </w:t>
      </w:r>
      <w:proofErr w:type="spellStart"/>
      <w:r w:rsidRPr="00DA0996">
        <w:t>dokumentu</w:t>
      </w:r>
      <w:proofErr w:type="spellEnd"/>
      <w:r w:rsidRPr="00DA0996">
        <w:t xml:space="preserve"> </w:t>
      </w:r>
      <w:proofErr w:type="spellStart"/>
      <w:r w:rsidRPr="00DA0996">
        <w:t>apstrādi</w:t>
      </w:r>
      <w:proofErr w:type="spellEnd"/>
      <w:r w:rsidRPr="00DA0996">
        <w:t xml:space="preserve"> </w:t>
      </w:r>
      <w:proofErr w:type="spellStart"/>
      <w:r w:rsidRPr="00DA0996">
        <w:t>Būvniecības</w:t>
      </w:r>
      <w:proofErr w:type="spellEnd"/>
      <w:r w:rsidRPr="00DA0996">
        <w:t xml:space="preserve"> </w:t>
      </w:r>
      <w:proofErr w:type="spellStart"/>
      <w:r w:rsidRPr="00DA0996">
        <w:t>informācijas</w:t>
      </w:r>
      <w:proofErr w:type="spellEnd"/>
      <w:r w:rsidRPr="00DA0996">
        <w:t xml:space="preserve"> </w:t>
      </w:r>
      <w:proofErr w:type="spellStart"/>
      <w:r w:rsidRPr="00DA0996">
        <w:t>sistēmā</w:t>
      </w:r>
      <w:proofErr w:type="spellEnd"/>
      <w:r w:rsidRPr="00DA0996">
        <w:t xml:space="preserve">. </w:t>
      </w:r>
    </w:p>
    <w:p w14:paraId="00B59838" w14:textId="466735C5" w:rsidR="009E03AE" w:rsidRPr="009E03AE" w:rsidRDefault="009E03AE" w:rsidP="009E03AE">
      <w:pPr>
        <w:ind w:firstLine="567"/>
        <w:jc w:val="both"/>
        <w:rPr>
          <w:lang w:val="lv-LV"/>
        </w:rPr>
      </w:pPr>
      <w:r w:rsidRPr="009E03AE">
        <w:rPr>
          <w:lang w:val="lv-LV"/>
        </w:rPr>
        <w:t xml:space="preserve">Kopš 2019. gada aprīļa Latvijā Platjoslas kompetences centra (LPKC) darbības izpilda Satiksmes ministrija (Sakaru departaments) saskaņā ar </w:t>
      </w:r>
      <w:r w:rsidRPr="009E03AE">
        <w:rPr>
          <w:bCs/>
          <w:lang w:val="lv-LV"/>
        </w:rPr>
        <w:t xml:space="preserve">Ministru kabineta </w:t>
      </w:r>
      <w:r w:rsidR="006B52D5">
        <w:rPr>
          <w:lang w:val="lv-LV"/>
        </w:rPr>
        <w:t>2003.gada 29.</w:t>
      </w:r>
      <w:r w:rsidRPr="009E03AE">
        <w:rPr>
          <w:lang w:val="lv-LV"/>
        </w:rPr>
        <w:t xml:space="preserve">aprīļa </w:t>
      </w:r>
      <w:r w:rsidRPr="009E03AE">
        <w:rPr>
          <w:bCs/>
          <w:lang w:val="lv-LV"/>
        </w:rPr>
        <w:t>noteikumu Nr.242 “</w:t>
      </w:r>
      <w:r w:rsidRPr="009E03AE">
        <w:rPr>
          <w:lang w:val="lv-LV"/>
        </w:rPr>
        <w:t xml:space="preserve">Satiksmes ministrijas nolikums” </w:t>
      </w:r>
      <w:r w:rsidRPr="009E03AE">
        <w:rPr>
          <w:color w:val="414142"/>
          <w:shd w:val="clear" w:color="auto" w:fill="FFFFFF"/>
          <w:lang w:val="lv-LV"/>
        </w:rPr>
        <w:t>5.2.</w:t>
      </w:r>
      <w:r w:rsidRPr="009E03AE">
        <w:rPr>
          <w:color w:val="414142"/>
          <w:shd w:val="clear" w:color="auto" w:fill="FFFFFF"/>
          <w:vertAlign w:val="superscript"/>
          <w:lang w:val="lv-LV"/>
        </w:rPr>
        <w:t>3</w:t>
      </w:r>
      <w:r w:rsidRPr="009E03AE">
        <w:rPr>
          <w:rFonts w:ascii="Arial" w:hAnsi="Arial" w:cs="Arial"/>
          <w:color w:val="414142"/>
          <w:sz w:val="20"/>
          <w:szCs w:val="20"/>
          <w:shd w:val="clear" w:color="auto" w:fill="FFFFFF"/>
          <w:lang w:val="lv-LV"/>
        </w:rPr>
        <w:t> </w:t>
      </w:r>
      <w:r w:rsidRPr="009E03AE">
        <w:rPr>
          <w:lang w:val="lv-LV"/>
        </w:rPr>
        <w:t>apakšpunktu. Šī centra mērķis ir nodrošināt platjoslas politikas plānošanu un sniegt nepieciešamo informāciju publiskā un privātā sektora ieinteresētajām personām saistībā ar platjoslas attīstību Latvijā. Platjoslas kompetences centra darbības ir cieši integrētas ar Satiksmes ministrijas Sakaru departamenta darbību, jo tiek iesaistīti vieni un tie paši speciālisti un tiek nodrošināta efektīva resursu izmantošanas un kompetences koncentrācija</w:t>
      </w:r>
      <w:r w:rsidR="00F81BE9">
        <w:rPr>
          <w:lang w:val="lv-LV"/>
        </w:rPr>
        <w:t xml:space="preserve">. </w:t>
      </w:r>
      <w:r w:rsidR="002F0D12">
        <w:rPr>
          <w:lang w:val="lv-LV"/>
        </w:rPr>
        <w:t>Darbinieki veic platjoslas kompetences centra funkcijas papildus saviem tiešajiem pienākumiem</w:t>
      </w:r>
      <w:r w:rsidR="00D40625">
        <w:rPr>
          <w:lang w:val="lv-LV"/>
        </w:rPr>
        <w:t xml:space="preserve">. Kopumā novērtējot visu darbinieku iesaisti,  šo funkciju nodrošināšanai tiek veltīta tikai viena pusslodze, kas nav pietiekami. </w:t>
      </w:r>
    </w:p>
    <w:p w14:paraId="70873787" w14:textId="77777777" w:rsidR="00311E68" w:rsidRDefault="00D032C9" w:rsidP="00311E68">
      <w:pPr>
        <w:ind w:firstLine="567"/>
        <w:jc w:val="both"/>
        <w:rPr>
          <w:lang w:val="lv-LV"/>
        </w:rPr>
      </w:pPr>
      <w:r>
        <w:rPr>
          <w:lang w:val="lv-LV"/>
        </w:rPr>
        <w:t>Pētījumā Nr.1, analizējot citu valstu piemērus</w:t>
      </w:r>
      <w:r w:rsidR="00292633">
        <w:rPr>
          <w:lang w:val="lv-LV"/>
        </w:rPr>
        <w:t>, proti, Slovēnijas, Igaunijas un Lietuvas, secināts, ka to funkciju, darbības joma un kapacitāte ir daudz plašāka, līdz ar to, ņ</w:t>
      </w:r>
      <w:r w:rsidR="00955624" w:rsidRPr="00070021">
        <w:rPr>
          <w:lang w:val="lv-LV"/>
        </w:rPr>
        <w:t xml:space="preserve">emot vērā </w:t>
      </w:r>
      <w:r w:rsidR="00292633">
        <w:rPr>
          <w:lang w:val="lv-LV"/>
        </w:rPr>
        <w:t>papildu</w:t>
      </w:r>
      <w:r w:rsidR="00955624" w:rsidRPr="00070021">
        <w:rPr>
          <w:lang w:val="lv-LV"/>
        </w:rPr>
        <w:t xml:space="preserve"> nepieciešamo</w:t>
      </w:r>
      <w:r w:rsidR="00955624" w:rsidRPr="00526C25">
        <w:rPr>
          <w:lang w:val="lv-LV"/>
        </w:rPr>
        <w:t xml:space="preserve"> kompetenču </w:t>
      </w:r>
      <w:r w:rsidR="00A3283F" w:rsidRPr="00526C25">
        <w:rPr>
          <w:lang w:val="lv-LV"/>
        </w:rPr>
        <w:t xml:space="preserve">un veicamo funkciju </w:t>
      </w:r>
      <w:r w:rsidR="00955624" w:rsidRPr="00526C25">
        <w:rPr>
          <w:lang w:val="lv-LV"/>
        </w:rPr>
        <w:t xml:space="preserve">klāstu, ieteicams Latvijas Platjoslas kompetences centrā iesaistīt vairākus darbiniekus ar dažādām kompetencēm (piemēram, politikas plānošana, ES normatīvais regulējums, Latvijas normatīvais regulējums, tehniskā ekspertīze un citas) un zināšanām. Ieteiktais Latvijas Platjoslas kompetenču centra darbinieku </w:t>
      </w:r>
      <w:r w:rsidR="00955624" w:rsidRPr="00526C25">
        <w:rPr>
          <w:lang w:val="lv-LV"/>
        </w:rPr>
        <w:lastRenderedPageBreak/>
        <w:t xml:space="preserve">skaits: 2 – 3 pilnas slodzes, kas nepieciešamības gadījumā var tikt sadalītas starp vairākiem darbiniekiem. </w:t>
      </w:r>
      <w:r w:rsidR="00311E68" w:rsidRPr="00526C25">
        <w:rPr>
          <w:lang w:val="lv-LV"/>
        </w:rPr>
        <w:t>Ņemot vērā iesaistāmo darbinieku skaitu</w:t>
      </w:r>
      <w:r w:rsidR="00311E68">
        <w:rPr>
          <w:lang w:val="lv-LV"/>
        </w:rPr>
        <w:t>,</w:t>
      </w:r>
      <w:r w:rsidR="00311E68" w:rsidRPr="00526C25">
        <w:rPr>
          <w:lang w:val="lv-LV"/>
        </w:rPr>
        <w:t xml:space="preserve"> Latvijas Platjoslas kompetences centra izmaksas varētu būt 70 000 EUR – 100 000 EUR gadā (35 000 EUR gadā viena darbinieka izmaksas).</w:t>
      </w:r>
    </w:p>
    <w:p w14:paraId="29FD02DF" w14:textId="7B864454" w:rsidR="00DA0996" w:rsidRPr="00526C25" w:rsidRDefault="00DA0996" w:rsidP="00292633">
      <w:pPr>
        <w:ind w:firstLine="426"/>
        <w:jc w:val="both"/>
        <w:rPr>
          <w:lang w:val="lv-LV"/>
        </w:rPr>
      </w:pPr>
    </w:p>
    <w:p w14:paraId="71191C8D" w14:textId="77777777" w:rsidR="006B52D5" w:rsidRDefault="00481330" w:rsidP="00DA0996">
      <w:pPr>
        <w:ind w:firstLine="567"/>
        <w:jc w:val="both"/>
        <w:rPr>
          <w:lang w:val="lv-LV"/>
        </w:rPr>
      </w:pPr>
      <w:r w:rsidRPr="00526C25">
        <w:rPr>
          <w:b/>
          <w:u w:val="single"/>
          <w:lang w:val="lv-LV"/>
        </w:rPr>
        <w:t xml:space="preserve">Citi </w:t>
      </w:r>
      <w:r w:rsidRPr="001C03A0">
        <w:rPr>
          <w:b/>
          <w:u w:val="single"/>
          <w:lang w:val="lv-LV"/>
        </w:rPr>
        <w:t>atbalsta mehānismi</w:t>
      </w:r>
      <w:r w:rsidR="001C03A0" w:rsidRPr="001C03A0">
        <w:rPr>
          <w:lang w:val="lv-LV"/>
        </w:rPr>
        <w:t>:</w:t>
      </w:r>
      <w:r w:rsidR="001C03A0">
        <w:rPr>
          <w:lang w:val="lv-LV"/>
        </w:rPr>
        <w:t xml:space="preserve"> š</w:t>
      </w:r>
      <w:r w:rsidR="007379F7" w:rsidRPr="0004672C">
        <w:rPr>
          <w:lang w:val="lv-LV"/>
        </w:rPr>
        <w:t>obrīd nav pieejams atsevišķs finansējums vietējo ieinteresēto personu un spēju un konsultāciju nodrošināšanai projektu virzītājiem</w:t>
      </w:r>
      <w:r w:rsidR="001C03A0">
        <w:rPr>
          <w:lang w:val="lv-LV"/>
        </w:rPr>
        <w:t>, līdz ar to tiek piedāvāta centralizēta pieeja</w:t>
      </w:r>
      <w:r w:rsidR="007379F7">
        <w:rPr>
          <w:lang w:val="lv-LV"/>
        </w:rPr>
        <w:t xml:space="preserve"> – skat. skaidrojumu pie </w:t>
      </w:r>
      <w:r w:rsidR="001C03A0">
        <w:rPr>
          <w:lang w:val="lv-LV"/>
        </w:rPr>
        <w:t>1.3. pasākuma modeļa izvēles.</w:t>
      </w:r>
    </w:p>
    <w:p w14:paraId="48B7543C" w14:textId="523B7244" w:rsidR="00481330" w:rsidRPr="006B52D5" w:rsidRDefault="006B52D5" w:rsidP="00DA0996">
      <w:pPr>
        <w:ind w:firstLine="567"/>
        <w:jc w:val="both"/>
        <w:rPr>
          <w:b/>
          <w:u w:val="single"/>
          <w:lang w:val="lv-LV"/>
        </w:rPr>
      </w:pPr>
      <w:r w:rsidRPr="006B52D5">
        <w:rPr>
          <w:b/>
          <w:u w:val="single"/>
          <w:lang w:val="lv-LV"/>
        </w:rPr>
        <w:t>Plānotās investīcijas apraksts:</w:t>
      </w:r>
      <w:r w:rsidR="001C03A0" w:rsidRPr="006B52D5">
        <w:rPr>
          <w:b/>
          <w:u w:val="single"/>
          <w:lang w:val="lv-LV"/>
        </w:rPr>
        <w:t xml:space="preserve"> </w:t>
      </w:r>
    </w:p>
    <w:p w14:paraId="62D80761" w14:textId="7F5E64C8" w:rsidR="006B52D5" w:rsidRDefault="00311E68" w:rsidP="00DA0996">
      <w:pPr>
        <w:ind w:firstLine="567"/>
        <w:jc w:val="both"/>
        <w:rPr>
          <w:lang w:val="lv-LV"/>
        </w:rPr>
      </w:pPr>
      <w:r w:rsidRPr="00327F83">
        <w:rPr>
          <w:lang w:val="lv-LV"/>
        </w:rPr>
        <w:t>Latvijas Platjoslas kompetences centra funkciju un resursu paplašināšana un uzlabošana, t.sk. piesaistot 2-3 jaunus darbiniekus.</w:t>
      </w:r>
    </w:p>
    <w:p w14:paraId="5B6D241E" w14:textId="3BD48619" w:rsidR="00A1455C" w:rsidRPr="00A1455C" w:rsidRDefault="006B52D5" w:rsidP="00DA0996">
      <w:pPr>
        <w:ind w:firstLine="567"/>
        <w:jc w:val="both"/>
        <w:rPr>
          <w:b/>
          <w:u w:val="single"/>
          <w:lang w:val="lv-LV"/>
        </w:rPr>
      </w:pPr>
      <w:r>
        <w:rPr>
          <w:b/>
          <w:u w:val="single"/>
          <w:lang w:val="lv-LV"/>
        </w:rPr>
        <w:t>Darbības rezultāts</w:t>
      </w:r>
      <w:r w:rsidR="00A1455C" w:rsidRPr="00A1455C">
        <w:rPr>
          <w:b/>
          <w:u w:val="single"/>
          <w:lang w:val="lv-LV"/>
        </w:rPr>
        <w:t>:</w:t>
      </w:r>
      <w:r w:rsidR="00A1455C" w:rsidRPr="00A1455C">
        <w:rPr>
          <w:lang w:val="lv-LV"/>
        </w:rPr>
        <w:t xml:space="preserve"> Latvijas Platjoslas kompetences centra funkciju</w:t>
      </w:r>
      <w:r>
        <w:rPr>
          <w:lang w:val="lv-LV"/>
        </w:rPr>
        <w:t xml:space="preserve"> un resursu</w:t>
      </w:r>
      <w:r w:rsidR="00A1455C" w:rsidRPr="00A1455C">
        <w:rPr>
          <w:lang w:val="lv-LV"/>
        </w:rPr>
        <w:t xml:space="preserve"> paplašināšana un uzlabošana ar mērķi </w:t>
      </w:r>
      <w:r w:rsidR="00A1455C">
        <w:rPr>
          <w:lang w:val="lv-LV"/>
        </w:rPr>
        <w:t xml:space="preserve">par </w:t>
      </w:r>
      <w:r w:rsidR="00A1455C" w:rsidRPr="00A1455C">
        <w:rPr>
          <w:lang w:val="lv-LV"/>
        </w:rPr>
        <w:t>10% gadā</w:t>
      </w:r>
      <w:r w:rsidR="00A1455C" w:rsidRPr="00A1455C">
        <w:rPr>
          <w:rStyle w:val="FootnoteReference"/>
          <w:lang w:val="lv-LV"/>
        </w:rPr>
        <w:footnoteReference w:id="56"/>
      </w:r>
      <w:r w:rsidR="00A1455C" w:rsidRPr="00A1455C">
        <w:rPr>
          <w:lang w:val="lv-LV"/>
        </w:rPr>
        <w:t xml:space="preserve"> palielināt pašvaldību  informētību un izpratnes līmeni par platjoslas attīstību</w:t>
      </w:r>
      <w:r w:rsidR="00A2211C">
        <w:rPr>
          <w:lang w:val="lv-LV"/>
        </w:rPr>
        <w:t xml:space="preserve">, tādējādi veicinot ES </w:t>
      </w:r>
      <w:proofErr w:type="spellStart"/>
      <w:r w:rsidR="00A2211C">
        <w:rPr>
          <w:lang w:val="lv-LV"/>
        </w:rPr>
        <w:t>startēģiskajos</w:t>
      </w:r>
      <w:proofErr w:type="spellEnd"/>
      <w:r w:rsidR="00A2211C">
        <w:rPr>
          <w:lang w:val="lv-LV"/>
        </w:rPr>
        <w:t xml:space="preserve"> dokumentos noteikto mērķu izpildi</w:t>
      </w:r>
      <w:r w:rsidR="00A1455C">
        <w:rPr>
          <w:lang w:val="lv-LV"/>
        </w:rPr>
        <w:t xml:space="preserve">. </w:t>
      </w:r>
      <w:r w:rsidR="00A1455C" w:rsidRPr="00A1455C">
        <w:rPr>
          <w:lang w:val="lv-LV"/>
        </w:rPr>
        <w:tab/>
      </w:r>
    </w:p>
    <w:p w14:paraId="4B09E8B7" w14:textId="77777777" w:rsidR="00481330" w:rsidRPr="00526C25" w:rsidRDefault="00481330" w:rsidP="00DA0996">
      <w:pPr>
        <w:ind w:firstLine="567"/>
        <w:jc w:val="both"/>
        <w:rPr>
          <w:lang w:val="lv-LV"/>
        </w:rPr>
      </w:pPr>
    </w:p>
    <w:p w14:paraId="16F0287F" w14:textId="4210228B" w:rsidR="00CD02F7" w:rsidRPr="00C11664" w:rsidRDefault="00CD02F7" w:rsidP="00EA722F">
      <w:pPr>
        <w:pStyle w:val="Heading3"/>
      </w:pPr>
      <w:bookmarkStart w:id="40" w:name="_Toc50378897"/>
      <w:bookmarkStart w:id="41" w:name="_Toc62805829"/>
      <w:r>
        <w:t xml:space="preserve">Rīcības virziens </w:t>
      </w:r>
      <w:r w:rsidR="00DA22B2">
        <w:t>–</w:t>
      </w:r>
      <w:bookmarkEnd w:id="40"/>
      <w:r w:rsidR="00952CDB">
        <w:t xml:space="preserve"> </w:t>
      </w:r>
      <w:r w:rsidR="00C64B05">
        <w:t>elektronisko sakaru tīkl</w:t>
      </w:r>
      <w:r w:rsidR="00952CDB">
        <w:t xml:space="preserve">u </w:t>
      </w:r>
      <w:r w:rsidR="00836D23">
        <w:t xml:space="preserve">un pakalpojumu </w:t>
      </w:r>
      <w:r w:rsidR="00952CDB">
        <w:t>drošība</w:t>
      </w:r>
      <w:bookmarkEnd w:id="41"/>
      <w:r w:rsidR="00836D23">
        <w:t xml:space="preserve"> </w:t>
      </w:r>
    </w:p>
    <w:p w14:paraId="164E463D" w14:textId="77777777" w:rsidR="00334AC4" w:rsidRPr="00334AC4" w:rsidRDefault="00334AC4" w:rsidP="00BF73E3">
      <w:pPr>
        <w:pStyle w:val="ListParagraph"/>
        <w:keepNext/>
        <w:keepLines/>
        <w:numPr>
          <w:ilvl w:val="0"/>
          <w:numId w:val="5"/>
        </w:numPr>
        <w:spacing w:before="40"/>
        <w:contextualSpacing w:val="0"/>
        <w:jc w:val="center"/>
        <w:outlineLvl w:val="3"/>
        <w:rPr>
          <w:rFonts w:eastAsiaTheme="majorEastAsia" w:cstheme="majorBidi"/>
          <w:b/>
          <w:iCs/>
          <w:vanish/>
        </w:rPr>
      </w:pPr>
      <w:bookmarkStart w:id="42" w:name="_Toc50379511"/>
      <w:bookmarkStart w:id="43" w:name="_Toc50379840"/>
      <w:bookmarkStart w:id="44" w:name="_Toc50380012"/>
      <w:bookmarkStart w:id="45" w:name="_Toc56498439"/>
      <w:bookmarkStart w:id="46" w:name="_Toc61361490"/>
      <w:bookmarkStart w:id="47" w:name="_Toc61361587"/>
      <w:bookmarkStart w:id="48" w:name="_Toc61362171"/>
      <w:bookmarkStart w:id="49" w:name="_Toc61362220"/>
      <w:bookmarkStart w:id="50" w:name="_Toc62805830"/>
      <w:bookmarkEnd w:id="42"/>
      <w:bookmarkEnd w:id="43"/>
      <w:bookmarkEnd w:id="44"/>
      <w:bookmarkEnd w:id="45"/>
      <w:bookmarkEnd w:id="46"/>
      <w:bookmarkEnd w:id="47"/>
      <w:bookmarkEnd w:id="48"/>
      <w:bookmarkEnd w:id="49"/>
      <w:bookmarkEnd w:id="50"/>
    </w:p>
    <w:p w14:paraId="53E94B2E" w14:textId="77777777" w:rsidR="00334AC4" w:rsidRPr="00334AC4" w:rsidRDefault="00334AC4" w:rsidP="00BF73E3">
      <w:pPr>
        <w:pStyle w:val="ListParagraph"/>
        <w:keepNext/>
        <w:keepLines/>
        <w:numPr>
          <w:ilvl w:val="0"/>
          <w:numId w:val="5"/>
        </w:numPr>
        <w:spacing w:before="40"/>
        <w:contextualSpacing w:val="0"/>
        <w:jc w:val="center"/>
        <w:outlineLvl w:val="3"/>
        <w:rPr>
          <w:rFonts w:eastAsiaTheme="majorEastAsia" w:cstheme="majorBidi"/>
          <w:b/>
          <w:iCs/>
          <w:vanish/>
        </w:rPr>
      </w:pPr>
      <w:bookmarkStart w:id="51" w:name="_Toc50379512"/>
      <w:bookmarkStart w:id="52" w:name="_Toc50379841"/>
      <w:bookmarkStart w:id="53" w:name="_Toc50380013"/>
      <w:bookmarkStart w:id="54" w:name="_Toc56498440"/>
      <w:bookmarkStart w:id="55" w:name="_Toc61361491"/>
      <w:bookmarkStart w:id="56" w:name="_Toc61361588"/>
      <w:bookmarkStart w:id="57" w:name="_Toc61362172"/>
      <w:bookmarkStart w:id="58" w:name="_Toc61362221"/>
      <w:bookmarkStart w:id="59" w:name="_Toc62805831"/>
      <w:bookmarkEnd w:id="51"/>
      <w:bookmarkEnd w:id="52"/>
      <w:bookmarkEnd w:id="53"/>
      <w:bookmarkEnd w:id="54"/>
      <w:bookmarkEnd w:id="55"/>
      <w:bookmarkEnd w:id="56"/>
      <w:bookmarkEnd w:id="57"/>
      <w:bookmarkEnd w:id="58"/>
      <w:bookmarkEnd w:id="59"/>
    </w:p>
    <w:p w14:paraId="50121432" w14:textId="77777777" w:rsidR="00E34B84" w:rsidRPr="00E34B84" w:rsidRDefault="00E34B84" w:rsidP="00BF73E3">
      <w:pPr>
        <w:pStyle w:val="ListParagraph"/>
        <w:keepNext/>
        <w:keepLines/>
        <w:numPr>
          <w:ilvl w:val="0"/>
          <w:numId w:val="14"/>
        </w:numPr>
        <w:spacing w:before="40"/>
        <w:contextualSpacing w:val="0"/>
        <w:jc w:val="center"/>
        <w:outlineLvl w:val="3"/>
        <w:rPr>
          <w:rFonts w:eastAsiaTheme="majorEastAsia" w:cstheme="majorBidi"/>
          <w:b/>
          <w:iCs/>
          <w:vanish/>
        </w:rPr>
      </w:pPr>
      <w:bookmarkStart w:id="60" w:name="_Toc62805832"/>
      <w:bookmarkEnd w:id="60"/>
    </w:p>
    <w:p w14:paraId="18FDE978" w14:textId="77777777" w:rsidR="00E34B84" w:rsidRPr="00E34B84" w:rsidRDefault="00E34B84" w:rsidP="00BF73E3">
      <w:pPr>
        <w:pStyle w:val="ListParagraph"/>
        <w:keepNext/>
        <w:keepLines/>
        <w:numPr>
          <w:ilvl w:val="0"/>
          <w:numId w:val="14"/>
        </w:numPr>
        <w:spacing w:before="40"/>
        <w:contextualSpacing w:val="0"/>
        <w:jc w:val="center"/>
        <w:outlineLvl w:val="3"/>
        <w:rPr>
          <w:rFonts w:eastAsiaTheme="majorEastAsia" w:cstheme="majorBidi"/>
          <w:b/>
          <w:iCs/>
          <w:vanish/>
        </w:rPr>
      </w:pPr>
      <w:bookmarkStart w:id="61" w:name="_Toc62805833"/>
      <w:bookmarkEnd w:id="61"/>
    </w:p>
    <w:p w14:paraId="37F60651" w14:textId="7A9C89E6" w:rsidR="001D7B4E" w:rsidRPr="001D7B4E" w:rsidRDefault="00C64B05" w:rsidP="00BF73E3">
      <w:pPr>
        <w:pStyle w:val="Heading4"/>
        <w:numPr>
          <w:ilvl w:val="1"/>
          <w:numId w:val="14"/>
        </w:numPr>
      </w:pPr>
      <w:bookmarkStart w:id="62" w:name="_Toc62805834"/>
      <w:r>
        <w:t>Pasākums - k</w:t>
      </w:r>
      <w:r w:rsidR="001D7B4E" w:rsidRPr="001D7B4E">
        <w:t xml:space="preserve">oplietojamas </w:t>
      </w:r>
      <w:proofErr w:type="spellStart"/>
      <w:r w:rsidR="001D7B4E" w:rsidRPr="001D7B4E">
        <w:t>kiberdrošības</w:t>
      </w:r>
      <w:proofErr w:type="spellEnd"/>
      <w:r w:rsidR="001D7B4E" w:rsidRPr="001D7B4E">
        <w:t xml:space="preserve"> infrastruktūras izveide</w:t>
      </w:r>
      <w:bookmarkEnd w:id="62"/>
    </w:p>
    <w:p w14:paraId="05C701E1" w14:textId="235A03A7" w:rsidR="00B6120C" w:rsidRPr="00B6120C" w:rsidRDefault="00B6120C" w:rsidP="00B6120C">
      <w:pPr>
        <w:tabs>
          <w:tab w:val="left" w:pos="851"/>
        </w:tabs>
        <w:ind w:firstLine="567"/>
        <w:jc w:val="both"/>
        <w:rPr>
          <w:lang w:val="lv-LV"/>
        </w:rPr>
      </w:pPr>
      <w:r w:rsidRPr="00B6120C">
        <w:rPr>
          <w:lang w:val="lv-LV"/>
        </w:rPr>
        <w:t xml:space="preserve">Efektīvai valsts IKT resursu (tai skaitā </w:t>
      </w:r>
      <w:proofErr w:type="spellStart"/>
      <w:r w:rsidRPr="00B6120C">
        <w:rPr>
          <w:lang w:val="lv-LV"/>
        </w:rPr>
        <w:t>kiberdrošība</w:t>
      </w:r>
      <w:r w:rsidR="00664F55">
        <w:rPr>
          <w:lang w:val="lv-LV"/>
        </w:rPr>
        <w:t>s</w:t>
      </w:r>
      <w:proofErr w:type="spellEnd"/>
      <w:r w:rsidRPr="00B6120C">
        <w:rPr>
          <w:lang w:val="lv-LV"/>
        </w:rPr>
        <w:t>) pārvaldībai ir jābūt vienotai, resursi ir jāpārvalda kā kopums. Tā var tikt nodrošināta, izstrādājot valsts IKT resursu pārvaldības plānu, kā arī veicinot IKT infrastruktūras koplietošanu un IKT pakalpojumu centralizētu sniegšanu valsts pārvaldei, tādejādi veicinot gan valsts IKT kompetences centru veidošanos, gan vispārējo valsts IKT infrastruktūras un pakalpojumu kvalitātes un drošības uzlabošanos, gan arī nodrošinot iespēju iestāžu IT personālam fokusēties uz tieši iestādēm uzdoto funkciju realizēšanu.</w:t>
      </w:r>
    </w:p>
    <w:p w14:paraId="3E9FBCD3" w14:textId="39B2A46F" w:rsidR="00B6120C" w:rsidRPr="00B6120C" w:rsidRDefault="00B6120C" w:rsidP="00B6120C">
      <w:pPr>
        <w:tabs>
          <w:tab w:val="left" w:pos="851"/>
        </w:tabs>
        <w:ind w:firstLine="567"/>
        <w:contextualSpacing/>
        <w:jc w:val="both"/>
        <w:rPr>
          <w:b/>
          <w:bCs/>
          <w:lang w:val="lv-LV"/>
        </w:rPr>
      </w:pPr>
      <w:r w:rsidRPr="00B6120C">
        <w:rPr>
          <w:lang w:val="lv-LV"/>
        </w:rPr>
        <w:t xml:space="preserve">Valsts pārvaldē ir nepieciešams </w:t>
      </w:r>
      <w:proofErr w:type="spellStart"/>
      <w:r w:rsidRPr="00B6120C">
        <w:rPr>
          <w:lang w:val="lv-LV"/>
        </w:rPr>
        <w:t>k</w:t>
      </w:r>
      <w:r w:rsidR="00664F55">
        <w:rPr>
          <w:lang w:val="lv-LV"/>
        </w:rPr>
        <w:t>iberdrošību</w:t>
      </w:r>
      <w:proofErr w:type="spellEnd"/>
      <w:r w:rsidR="00664F55">
        <w:rPr>
          <w:lang w:val="lv-LV"/>
        </w:rPr>
        <w:t xml:space="preserve"> plānot un īstenot</w:t>
      </w:r>
      <w:r w:rsidRPr="00B6120C">
        <w:rPr>
          <w:lang w:val="lv-LV"/>
        </w:rPr>
        <w:t xml:space="preserve"> centralizēti, tādejādi nodrošinot vienlīdz augstu drošības līmeni visai valsts pārvaldei kopumā. Augsti kvalificēta informācijas tehnoloģiju drošības personāla trūkums un finansējuma nepietiekamība rada risku, ka valsts pārvaldes</w:t>
      </w:r>
      <w:r w:rsidRPr="00B6120C">
        <w:rPr>
          <w:b/>
          <w:lang w:val="lv-LV"/>
        </w:rPr>
        <w:t xml:space="preserve"> </w:t>
      </w:r>
      <w:r w:rsidRPr="00A82EBD">
        <w:rPr>
          <w:lang w:val="lv-LV"/>
        </w:rPr>
        <w:t xml:space="preserve">vidējais </w:t>
      </w:r>
      <w:proofErr w:type="spellStart"/>
      <w:r w:rsidRPr="00A82EBD">
        <w:rPr>
          <w:lang w:val="lv-LV"/>
        </w:rPr>
        <w:t>kiberdrošības</w:t>
      </w:r>
      <w:proofErr w:type="spellEnd"/>
      <w:r w:rsidRPr="00A82EBD">
        <w:rPr>
          <w:lang w:val="lv-LV"/>
        </w:rPr>
        <w:t xml:space="preserve"> līmenis nav pietiekams</w:t>
      </w:r>
      <w:r w:rsidRPr="00B6120C">
        <w:rPr>
          <w:lang w:val="lv-LV"/>
        </w:rPr>
        <w:t xml:space="preserve"> kvalitatīvu, drošu un nepārtrauktu e-pakalpojumu sniegšanas iedzīvotājiem nodrošināšanai. </w:t>
      </w:r>
    </w:p>
    <w:p w14:paraId="111BCB50" w14:textId="630BFB78" w:rsidR="00B6120C" w:rsidRPr="00B6120C" w:rsidRDefault="00B6120C" w:rsidP="00B6120C">
      <w:pPr>
        <w:tabs>
          <w:tab w:val="left" w:pos="851"/>
        </w:tabs>
        <w:ind w:firstLine="567"/>
        <w:jc w:val="both"/>
        <w:rPr>
          <w:lang w:val="lv-LV"/>
        </w:rPr>
      </w:pPr>
      <w:r w:rsidRPr="00B6120C">
        <w:rPr>
          <w:lang w:val="lv-LV"/>
        </w:rPr>
        <w:t xml:space="preserve">Viens no veiksmīgiem centralizētas </w:t>
      </w:r>
      <w:proofErr w:type="spellStart"/>
      <w:r w:rsidRPr="00B6120C">
        <w:rPr>
          <w:lang w:val="lv-LV"/>
        </w:rPr>
        <w:t>kiberdrošības</w:t>
      </w:r>
      <w:proofErr w:type="spellEnd"/>
      <w:r w:rsidRPr="00B6120C">
        <w:rPr>
          <w:lang w:val="lv-LV"/>
        </w:rPr>
        <w:t xml:space="preserve"> jau realizētiem piemēriem ir LVRTC nodrošinātais aizsardzības risinājums pret piekļuves lieguma jeb </w:t>
      </w:r>
      <w:proofErr w:type="spellStart"/>
      <w:r w:rsidRPr="00B6120C">
        <w:rPr>
          <w:lang w:val="lv-LV"/>
        </w:rPr>
        <w:t>DDoS</w:t>
      </w:r>
      <w:proofErr w:type="spellEnd"/>
      <w:r w:rsidRPr="00B6120C">
        <w:rPr>
          <w:lang w:val="lv-LV"/>
        </w:rPr>
        <w:t xml:space="preserve"> uzbrukumiem, kur risinājums tiek nodrošināts centralizēti, aizsargājot lielu daļu (100+ resursi) valsts pārvaldes publiski pieejamo interneta resursu, nodrošinot gan nevainojamu interneta resursu pieejamību, gan šo interneta resursu īpašniekiem iespēju saņemt aizsardzību kā pakalpojumu, tādejādi veicinot iespēju resursu īpašniekiem neattīstīt nepieciešamās IT kompetences iekšienē un novirzot IT speciālistu uzmanību uz konkrētai valsts pārvaldes iestādei </w:t>
      </w:r>
      <w:r w:rsidR="00664F55">
        <w:rPr>
          <w:lang w:val="lv-LV"/>
        </w:rPr>
        <w:t>uzdoto mērķu un uzdevumu izpild</w:t>
      </w:r>
      <w:r w:rsidRPr="00B6120C">
        <w:rPr>
          <w:lang w:val="lv-LV"/>
        </w:rPr>
        <w:t xml:space="preserve">i. </w:t>
      </w:r>
    </w:p>
    <w:p w14:paraId="72537BAD" w14:textId="0BBA869B" w:rsidR="00B6120C" w:rsidRPr="00B6120C" w:rsidRDefault="00B6120C" w:rsidP="00B6120C">
      <w:pPr>
        <w:tabs>
          <w:tab w:val="left" w:pos="851"/>
        </w:tabs>
        <w:ind w:firstLine="567"/>
        <w:jc w:val="both"/>
        <w:rPr>
          <w:lang w:val="lv-LV"/>
        </w:rPr>
      </w:pPr>
      <w:r w:rsidRPr="00B6120C">
        <w:rPr>
          <w:lang w:val="lv-LV"/>
        </w:rPr>
        <w:t xml:space="preserve">Augstas kapacitātes savienojamība radīs jaunas iespējas (pakalpojumus) un principus, kā veicināt gan valsts pārvaldes efektivitātes paaugstināšanu (piemēram, virtuālās darbstacijas, jauni e-pakalpojumi), gan valsts drošībai un labklājībai nepieciešamo vajadzību nodrošināšanai (piemēram, uz 5G infrastruktūras balstīta neatliekamās medicīniskās palīdzības saziņa paver iespēju centralizēti un attālināti sniegt medicīnisko palīdzību pacientam). Tādēļ liela daļa no </w:t>
      </w:r>
      <w:r w:rsidR="00A2211C">
        <w:rPr>
          <w:lang w:val="lv-LV"/>
        </w:rPr>
        <w:t>S</w:t>
      </w:r>
      <w:r w:rsidRPr="00B6120C">
        <w:rPr>
          <w:lang w:val="lv-LV"/>
        </w:rPr>
        <w:t xml:space="preserve">avienojamības mērķu izpildes iegūstamajām iespējām ir cieši saistīta ar atbilstošu </w:t>
      </w:r>
      <w:proofErr w:type="spellStart"/>
      <w:r w:rsidRPr="00B6120C">
        <w:rPr>
          <w:lang w:val="lv-LV"/>
        </w:rPr>
        <w:t>kiberdrošības</w:t>
      </w:r>
      <w:proofErr w:type="spellEnd"/>
      <w:r w:rsidRPr="00B6120C">
        <w:rPr>
          <w:lang w:val="lv-LV"/>
        </w:rPr>
        <w:t xml:space="preserve"> līmeni - ja pakalpojumam netiek nodrošināts atbilstošs </w:t>
      </w:r>
      <w:proofErr w:type="spellStart"/>
      <w:r w:rsidRPr="00B6120C">
        <w:rPr>
          <w:lang w:val="lv-LV"/>
        </w:rPr>
        <w:t>kiberdrošības</w:t>
      </w:r>
      <w:proofErr w:type="spellEnd"/>
      <w:r w:rsidRPr="00B6120C">
        <w:rPr>
          <w:lang w:val="lv-LV"/>
        </w:rPr>
        <w:t xml:space="preserve"> līmenis</w:t>
      </w:r>
      <w:r w:rsidR="00664F55">
        <w:rPr>
          <w:lang w:val="lv-LV"/>
        </w:rPr>
        <w:t>,</w:t>
      </w:r>
      <w:r w:rsidRPr="00B6120C">
        <w:rPr>
          <w:lang w:val="lv-LV"/>
        </w:rPr>
        <w:t xml:space="preserve"> to lietotāji tiek pakļauti dažādiem drošības, pakalpoju</w:t>
      </w:r>
      <w:r w:rsidR="00664F55">
        <w:rPr>
          <w:lang w:val="lv-LV"/>
        </w:rPr>
        <w:t>ma un datu integritātes riskiem. T</w:t>
      </w:r>
      <w:r w:rsidRPr="00B6120C">
        <w:rPr>
          <w:lang w:val="lv-LV"/>
        </w:rPr>
        <w:t>as ir īpaši būtiski, jo liela daļa pakalpojumu ir kritiski, piemēram, autonomie a</w:t>
      </w:r>
      <w:r w:rsidR="00664F55">
        <w:rPr>
          <w:lang w:val="lv-LV"/>
        </w:rPr>
        <w:t xml:space="preserve">utomobiļi, </w:t>
      </w:r>
      <w:proofErr w:type="spellStart"/>
      <w:r w:rsidR="00664F55">
        <w:rPr>
          <w:lang w:val="lv-LV"/>
        </w:rPr>
        <w:t>droni</w:t>
      </w:r>
      <w:proofErr w:type="spellEnd"/>
      <w:r w:rsidR="00664F55">
        <w:rPr>
          <w:lang w:val="lv-LV"/>
        </w:rPr>
        <w:t>, nevar tikt ekspluatēti</w:t>
      </w:r>
      <w:r w:rsidRPr="00B6120C">
        <w:rPr>
          <w:lang w:val="lv-LV"/>
        </w:rPr>
        <w:t xml:space="preserve"> bez visaugstākā līmeņa </w:t>
      </w:r>
      <w:proofErr w:type="spellStart"/>
      <w:r w:rsidRPr="00B6120C">
        <w:rPr>
          <w:lang w:val="lv-LV"/>
        </w:rPr>
        <w:t>kiberaizsardzības</w:t>
      </w:r>
      <w:proofErr w:type="spellEnd"/>
      <w:r w:rsidRPr="00B6120C">
        <w:rPr>
          <w:lang w:val="lv-LV"/>
        </w:rPr>
        <w:t>. Tāpat inovatīvie sakaru un transporta pakalpojumi varēs tikt ieviesti tikai pie nosacījuma, ja tie tiks pilnvērtīgi aizsargāti no draudiem kibertelpā.</w:t>
      </w:r>
    </w:p>
    <w:p w14:paraId="07BC7DDC" w14:textId="77777777" w:rsidR="00B6120C" w:rsidRPr="00B6120C" w:rsidRDefault="00B6120C" w:rsidP="00B6120C">
      <w:pPr>
        <w:tabs>
          <w:tab w:val="left" w:pos="851"/>
        </w:tabs>
        <w:ind w:firstLine="567"/>
        <w:jc w:val="both"/>
        <w:rPr>
          <w:lang w:val="lv-LV"/>
        </w:rPr>
      </w:pPr>
      <w:r w:rsidRPr="00B6120C">
        <w:rPr>
          <w:lang w:val="lv-LV"/>
        </w:rPr>
        <w:t>Pasākums veido sinerģiju ar vairāku NAP2027 uzdevumu izpildi:</w:t>
      </w:r>
    </w:p>
    <w:p w14:paraId="65350483" w14:textId="77777777" w:rsidR="00B6120C" w:rsidRPr="00B6120C" w:rsidRDefault="00B6120C" w:rsidP="00B6120C">
      <w:pPr>
        <w:tabs>
          <w:tab w:val="left" w:pos="851"/>
        </w:tabs>
        <w:ind w:firstLine="567"/>
        <w:jc w:val="both"/>
        <w:rPr>
          <w:lang w:val="lv-LV"/>
        </w:rPr>
      </w:pPr>
      <w:r w:rsidRPr="00B6120C">
        <w:rPr>
          <w:lang w:val="lv-LV"/>
        </w:rPr>
        <w:t>1.</w:t>
      </w:r>
      <w:r w:rsidRPr="00B6120C">
        <w:rPr>
          <w:lang w:val="lv-LV"/>
        </w:rPr>
        <w:tab/>
        <w:t xml:space="preserve">[312]  Multimodāla sabiedriskā transporta tīkla ar dzelzceļu kā sabiedriskā transporta "mugurkaulu" izveidošana, integrējot Rail </w:t>
      </w:r>
      <w:proofErr w:type="spellStart"/>
      <w:r w:rsidRPr="00B6120C">
        <w:rPr>
          <w:lang w:val="lv-LV"/>
        </w:rPr>
        <w:t>Baltica</w:t>
      </w:r>
      <w:proofErr w:type="spellEnd"/>
      <w:r w:rsidRPr="00B6120C">
        <w:rPr>
          <w:lang w:val="lv-LV"/>
        </w:rPr>
        <w:t xml:space="preserve"> esošajā valsts un pašvaldību transporta tīklā, </w:t>
      </w:r>
      <w:r w:rsidRPr="00B6120C">
        <w:rPr>
          <w:lang w:val="lv-LV"/>
        </w:rPr>
        <w:lastRenderedPageBreak/>
        <w:t xml:space="preserve">veidojot multimodālus transporta un pasažieru pārsēšanās mezglus, veicinot reģionu sasniedzamību, iedzīvotāju mobilitāti un vides pieejamību, turpinot dzelzceļa elektrifikāciju, vienlaikus attīstot drošu autoceļu un ielu infrastruktūru, un nodrošinot ērtus savienojumus starp vilciena un autobusu reisiem, visās darbībās nodrošinot </w:t>
      </w:r>
      <w:proofErr w:type="spellStart"/>
      <w:r w:rsidRPr="00B6120C">
        <w:rPr>
          <w:lang w:val="lv-LV"/>
        </w:rPr>
        <w:t>piekļūstamības</w:t>
      </w:r>
      <w:proofErr w:type="spellEnd"/>
      <w:r w:rsidRPr="00B6120C">
        <w:rPr>
          <w:lang w:val="lv-LV"/>
        </w:rPr>
        <w:t xml:space="preserve"> prasības.</w:t>
      </w:r>
    </w:p>
    <w:p w14:paraId="3DFAFA25" w14:textId="77777777" w:rsidR="00B6120C" w:rsidRPr="00B6120C" w:rsidRDefault="00B6120C" w:rsidP="00B6120C">
      <w:pPr>
        <w:tabs>
          <w:tab w:val="left" w:pos="851"/>
        </w:tabs>
        <w:ind w:firstLine="567"/>
        <w:jc w:val="both"/>
        <w:rPr>
          <w:lang w:val="lv-LV"/>
        </w:rPr>
      </w:pPr>
      <w:r w:rsidRPr="00B6120C">
        <w:rPr>
          <w:lang w:val="lv-LV"/>
        </w:rPr>
        <w:t>2.</w:t>
      </w:r>
      <w:r w:rsidRPr="00B6120C">
        <w:rPr>
          <w:lang w:val="lv-LV"/>
        </w:rPr>
        <w:tab/>
        <w:t xml:space="preserve">[316]  Mūsdienu tehnoloģiju un racionālas, resursu efektīvas, </w:t>
      </w:r>
      <w:proofErr w:type="spellStart"/>
      <w:r w:rsidRPr="00B6120C">
        <w:rPr>
          <w:lang w:val="lv-LV"/>
        </w:rPr>
        <w:t>lietotājorientētas</w:t>
      </w:r>
      <w:proofErr w:type="spellEnd"/>
      <w:r w:rsidRPr="00B6120C">
        <w:rPr>
          <w:lang w:val="lv-LV"/>
        </w:rPr>
        <w:t xml:space="preserve"> un atvērtas pārvaldības ieviešana, lai kvalitatīvi nodrošinātu publiskos pakalpojumus, ievērojot “primāri digitāls”, </w:t>
      </w:r>
      <w:proofErr w:type="spellStart"/>
      <w:r w:rsidRPr="00B6120C">
        <w:rPr>
          <w:lang w:val="lv-LV"/>
        </w:rPr>
        <w:t>proaktīvas</w:t>
      </w:r>
      <w:proofErr w:type="spellEnd"/>
      <w:r w:rsidRPr="00B6120C">
        <w:rPr>
          <w:lang w:val="lv-LV"/>
        </w:rPr>
        <w:t xml:space="preserve"> pakalpojumu sniegšanas un </w:t>
      </w:r>
      <w:proofErr w:type="spellStart"/>
      <w:r w:rsidRPr="00B6120C">
        <w:rPr>
          <w:lang w:val="lv-LV"/>
        </w:rPr>
        <w:t>vienreizes</w:t>
      </w:r>
      <w:proofErr w:type="spellEnd"/>
      <w:r w:rsidRPr="00B6120C">
        <w:rPr>
          <w:lang w:val="lv-LV"/>
        </w:rPr>
        <w:t xml:space="preserve"> principu, t.sk. pārrobežu, kā arī veiktu valsts pārvaldes un pašvaldību IKT infrastruktūras un atbalsta procesu optimizāciju un centralizāciju.</w:t>
      </w:r>
    </w:p>
    <w:p w14:paraId="605B2E23" w14:textId="77777777" w:rsidR="00B6120C" w:rsidRPr="00B6120C" w:rsidRDefault="00B6120C" w:rsidP="00B6120C">
      <w:pPr>
        <w:tabs>
          <w:tab w:val="left" w:pos="851"/>
        </w:tabs>
        <w:ind w:firstLine="567"/>
        <w:jc w:val="both"/>
        <w:rPr>
          <w:lang w:val="lv-LV"/>
        </w:rPr>
      </w:pPr>
      <w:r w:rsidRPr="00B6120C">
        <w:rPr>
          <w:lang w:val="lv-LV"/>
        </w:rPr>
        <w:t>3.</w:t>
      </w:r>
      <w:r w:rsidRPr="00B6120C">
        <w:rPr>
          <w:lang w:val="lv-LV"/>
        </w:rPr>
        <w:tab/>
        <w:t xml:space="preserve">[317]  Fiziskās un digitālās vides pieejamības un </w:t>
      </w:r>
      <w:proofErr w:type="spellStart"/>
      <w:r w:rsidRPr="00B6120C">
        <w:rPr>
          <w:lang w:val="lv-LV"/>
        </w:rPr>
        <w:t>piekļūstamības</w:t>
      </w:r>
      <w:proofErr w:type="spellEnd"/>
      <w:r w:rsidRPr="00B6120C">
        <w:rPr>
          <w:lang w:val="lv-LV"/>
        </w:rPr>
        <w:t xml:space="preserve"> palielināšana valsts un pašvaldību infrastruktūrā, kā arī digitālo risinājumu izmantošanas veicināšana, paaugstinot iedzīvotāju digitālās prasmes, pilnveidojot elektroniskās identifikācijas un drošas elektroniskās parakstīšanās sistēmu un nodrošinot vides pieejamību kvalitatīvai pakalpojumu sniegšanai.</w:t>
      </w:r>
    </w:p>
    <w:p w14:paraId="2505E69C" w14:textId="77777777" w:rsidR="00B6120C" w:rsidRPr="00B6120C" w:rsidRDefault="00B6120C" w:rsidP="00B6120C">
      <w:pPr>
        <w:tabs>
          <w:tab w:val="left" w:pos="851"/>
        </w:tabs>
        <w:ind w:firstLine="567"/>
        <w:jc w:val="both"/>
        <w:rPr>
          <w:lang w:val="lv-LV"/>
        </w:rPr>
      </w:pPr>
      <w:r w:rsidRPr="00B6120C">
        <w:rPr>
          <w:lang w:val="lv-LV"/>
        </w:rPr>
        <w:t>4.</w:t>
      </w:r>
      <w:r w:rsidRPr="00B6120C">
        <w:rPr>
          <w:lang w:val="lv-LV"/>
        </w:rPr>
        <w:tab/>
        <w:t xml:space="preserve">[336]  Publisko pakalpojumu uzlabošana atbilstoši iedzīvotāju skaita dinamikai, attīstot alternatīvus pakalpojumu modeļus un infrastruktūru, pašvaldību pakalpojumu ēku energoefektivitāti, kā arī publiskās </w:t>
      </w:r>
      <w:proofErr w:type="spellStart"/>
      <w:r w:rsidRPr="00B6120C">
        <w:rPr>
          <w:lang w:val="lv-LV"/>
        </w:rPr>
        <w:t>ārtelpas</w:t>
      </w:r>
      <w:proofErr w:type="spellEnd"/>
      <w:r w:rsidRPr="00B6120C">
        <w:rPr>
          <w:lang w:val="lv-LV"/>
        </w:rPr>
        <w:t xml:space="preserve"> kvalitāti.</w:t>
      </w:r>
    </w:p>
    <w:p w14:paraId="6E6CA5BE" w14:textId="77777777" w:rsidR="00B6120C" w:rsidRDefault="00B6120C" w:rsidP="00B6120C">
      <w:pPr>
        <w:tabs>
          <w:tab w:val="left" w:pos="851"/>
        </w:tabs>
        <w:ind w:firstLine="567"/>
        <w:contextualSpacing/>
        <w:jc w:val="both"/>
        <w:rPr>
          <w:lang w:val="lv-LV" w:eastAsia="zh-CN"/>
        </w:rPr>
      </w:pPr>
      <w:r w:rsidRPr="00B6120C">
        <w:rPr>
          <w:lang w:val="lv-LV"/>
        </w:rPr>
        <w:t xml:space="preserve">Pasākums ietver koplietojamas IKT infrastruktūras izveidi, kura spēs </w:t>
      </w:r>
      <w:r w:rsidRPr="00A82EBD">
        <w:rPr>
          <w:lang w:val="lv-LV" w:eastAsia="zh-CN"/>
        </w:rPr>
        <w:t xml:space="preserve">nodrošināt vienlīdz augstu drošības līmeni (ieskaitot aizsardzību pret </w:t>
      </w:r>
      <w:proofErr w:type="spellStart"/>
      <w:r w:rsidRPr="00A82EBD">
        <w:rPr>
          <w:lang w:val="lv-LV" w:eastAsia="zh-CN"/>
        </w:rPr>
        <w:t>pakalpojumatteices</w:t>
      </w:r>
      <w:proofErr w:type="spellEnd"/>
      <w:r w:rsidRPr="00A82EBD">
        <w:rPr>
          <w:lang w:val="lv-LV" w:eastAsia="zh-CN"/>
        </w:rPr>
        <w:t xml:space="preserve">  (DDOS) uzbrukumiem), gan valsts pārvaldes datu centros esošajiem resursiem, gan valsts pārvaldes iestādēm un to lietotājiem atbilstoši situācijai kibertelpā. Tādejādi tiks radīts </w:t>
      </w:r>
      <w:proofErr w:type="spellStart"/>
      <w:r w:rsidRPr="00A82EBD">
        <w:rPr>
          <w:lang w:val="lv-LV" w:eastAsia="zh-CN"/>
        </w:rPr>
        <w:t>prieksnosacījums</w:t>
      </w:r>
      <w:proofErr w:type="spellEnd"/>
      <w:r w:rsidRPr="00A82EBD">
        <w:rPr>
          <w:lang w:val="lv-LV" w:eastAsia="zh-CN"/>
        </w:rPr>
        <w:t xml:space="preserve"> valsts pārvaldes resursu īpašniekiem neattīstīt </w:t>
      </w:r>
      <w:proofErr w:type="spellStart"/>
      <w:r w:rsidRPr="00A82EBD">
        <w:rPr>
          <w:lang w:val="lv-LV" w:eastAsia="zh-CN"/>
        </w:rPr>
        <w:t>kiberdrošības</w:t>
      </w:r>
      <w:proofErr w:type="spellEnd"/>
      <w:r w:rsidRPr="00A82EBD">
        <w:rPr>
          <w:lang w:val="lv-LV" w:eastAsia="zh-CN"/>
        </w:rPr>
        <w:t xml:space="preserve"> kompetences iestādes iekšienē</w:t>
      </w:r>
      <w:r w:rsidRPr="00B6120C">
        <w:rPr>
          <w:lang w:val="lv-LV" w:eastAsia="zh-CN"/>
        </w:rPr>
        <w:t>, bet izmantot informācijas tehnoloģiju speciālistu darbaspēku un kompetenci citu valsts pārvaldes iestādei uzdoto mērķu un uzdevumu izpildei.</w:t>
      </w:r>
    </w:p>
    <w:p w14:paraId="4D52DFF9" w14:textId="77777777" w:rsidR="006B52D5" w:rsidRDefault="006B52D5" w:rsidP="00B6120C">
      <w:pPr>
        <w:tabs>
          <w:tab w:val="left" w:pos="851"/>
        </w:tabs>
        <w:ind w:firstLine="567"/>
        <w:contextualSpacing/>
        <w:jc w:val="both"/>
        <w:rPr>
          <w:lang w:val="lv-LV" w:eastAsia="zh-CN"/>
        </w:rPr>
      </w:pPr>
    </w:p>
    <w:p w14:paraId="7F672EF1" w14:textId="03B54CBD" w:rsidR="006B52D5" w:rsidRPr="007E4C34" w:rsidRDefault="00B70A3C" w:rsidP="00B6120C">
      <w:pPr>
        <w:tabs>
          <w:tab w:val="left" w:pos="851"/>
        </w:tabs>
        <w:ind w:firstLine="567"/>
        <w:contextualSpacing/>
        <w:jc w:val="both"/>
        <w:rPr>
          <w:b/>
          <w:u w:val="single"/>
          <w:lang w:val="lv-LV"/>
        </w:rPr>
      </w:pPr>
      <w:r w:rsidRPr="007E4C34">
        <w:rPr>
          <w:b/>
          <w:u w:val="single"/>
          <w:lang w:val="lv-LV"/>
        </w:rPr>
        <w:t>Plānotās investīcijas apraksts:</w:t>
      </w:r>
    </w:p>
    <w:p w14:paraId="5D4DAC06" w14:textId="6A789353" w:rsidR="00B70A3C" w:rsidRDefault="00544506" w:rsidP="00B6120C">
      <w:pPr>
        <w:tabs>
          <w:tab w:val="left" w:pos="851"/>
        </w:tabs>
        <w:ind w:firstLine="567"/>
        <w:contextualSpacing/>
        <w:jc w:val="both"/>
        <w:rPr>
          <w:lang w:val="lv-LV" w:eastAsia="zh-CN"/>
        </w:rPr>
      </w:pPr>
      <w:r>
        <w:rPr>
          <w:lang w:val="lv-LV"/>
        </w:rPr>
        <w:t>Investīcijas plānotas v</w:t>
      </w:r>
      <w:r w:rsidRPr="002C6C12">
        <w:rPr>
          <w:lang w:val="lv-LV"/>
        </w:rPr>
        <w:t>ienot</w:t>
      </w:r>
      <w:r>
        <w:rPr>
          <w:lang w:val="lv-LV"/>
        </w:rPr>
        <w:t>a</w:t>
      </w:r>
      <w:r w:rsidRPr="002C6C12">
        <w:rPr>
          <w:lang w:val="lv-LV"/>
        </w:rPr>
        <w:t xml:space="preserve"> </w:t>
      </w:r>
      <w:proofErr w:type="spellStart"/>
      <w:r w:rsidRPr="002C6C12">
        <w:rPr>
          <w:lang w:val="lv-LV"/>
        </w:rPr>
        <w:t>kiberdrošības</w:t>
      </w:r>
      <w:proofErr w:type="spellEnd"/>
      <w:r w:rsidRPr="002C6C12">
        <w:rPr>
          <w:lang w:val="lv-LV"/>
        </w:rPr>
        <w:t xml:space="preserve"> risinājum</w:t>
      </w:r>
      <w:r>
        <w:rPr>
          <w:lang w:val="lv-LV"/>
        </w:rPr>
        <w:t>a izveidei, kas</w:t>
      </w:r>
      <w:r w:rsidRPr="002C6C12">
        <w:rPr>
          <w:lang w:val="lv-LV"/>
        </w:rPr>
        <w:t xml:space="preserve"> ietver koplietojamas IKT infrastruktūras </w:t>
      </w:r>
      <w:r>
        <w:rPr>
          <w:lang w:val="lv-LV"/>
        </w:rPr>
        <w:t>iegādi</w:t>
      </w:r>
      <w:r w:rsidRPr="002C6C12">
        <w:rPr>
          <w:lang w:val="lv-LV"/>
        </w:rPr>
        <w:t>, kura spēs nodrošināt gan datu centros esošo resursu, gan valsts pārvaldes iestāžu infrastruktūras un darbinieku sniegto pakalpojumu ilgtermiņa drošīb</w:t>
      </w:r>
      <w:r>
        <w:rPr>
          <w:lang w:val="lv-LV"/>
        </w:rPr>
        <w:t>u.</w:t>
      </w:r>
    </w:p>
    <w:p w14:paraId="3480CB70" w14:textId="77777777" w:rsidR="006B52D5" w:rsidRPr="00B6120C" w:rsidRDefault="006B52D5" w:rsidP="00B6120C">
      <w:pPr>
        <w:tabs>
          <w:tab w:val="left" w:pos="851"/>
        </w:tabs>
        <w:ind w:firstLine="567"/>
        <w:contextualSpacing/>
        <w:jc w:val="both"/>
        <w:rPr>
          <w:lang w:val="lv-LV" w:eastAsia="zh-CN"/>
        </w:rPr>
      </w:pPr>
    </w:p>
    <w:p w14:paraId="1BDE396E" w14:textId="77777777" w:rsidR="00B70A3C" w:rsidRPr="00B70A3C" w:rsidRDefault="006B52D5" w:rsidP="00A1455C">
      <w:pPr>
        <w:ind w:firstLine="567"/>
        <w:jc w:val="both"/>
        <w:rPr>
          <w:b/>
          <w:u w:val="single"/>
          <w:lang w:val="lv-LV"/>
        </w:rPr>
      </w:pPr>
      <w:r w:rsidRPr="00B70A3C">
        <w:rPr>
          <w:b/>
          <w:u w:val="single"/>
          <w:lang w:val="lv-LV"/>
        </w:rPr>
        <w:t>Darbības rezult</w:t>
      </w:r>
      <w:r w:rsidR="00B70A3C" w:rsidRPr="00B70A3C">
        <w:rPr>
          <w:b/>
          <w:u w:val="single"/>
          <w:lang w:val="lv-LV"/>
        </w:rPr>
        <w:t>ā</w:t>
      </w:r>
      <w:r w:rsidRPr="00B70A3C">
        <w:rPr>
          <w:b/>
          <w:u w:val="single"/>
          <w:lang w:val="lv-LV"/>
        </w:rPr>
        <w:t>ts</w:t>
      </w:r>
      <w:r w:rsidR="00F21325" w:rsidRPr="00B70A3C">
        <w:rPr>
          <w:b/>
          <w:u w:val="single"/>
          <w:lang w:val="lv-LV"/>
        </w:rPr>
        <w:t>:</w:t>
      </w:r>
    </w:p>
    <w:p w14:paraId="2782EAA8" w14:textId="71D95A1E" w:rsidR="00F56717" w:rsidRDefault="002C6C12" w:rsidP="00A1455C">
      <w:pPr>
        <w:ind w:firstLine="567"/>
        <w:jc w:val="both"/>
        <w:rPr>
          <w:lang w:val="lv-LV"/>
        </w:rPr>
      </w:pPr>
      <w:r w:rsidRPr="002C6C12">
        <w:rPr>
          <w:lang w:val="lv-LV"/>
        </w:rPr>
        <w:t xml:space="preserve">Vienots </w:t>
      </w:r>
      <w:proofErr w:type="spellStart"/>
      <w:r w:rsidRPr="002C6C12">
        <w:rPr>
          <w:lang w:val="lv-LV"/>
        </w:rPr>
        <w:t>kiberdrošības</w:t>
      </w:r>
      <w:proofErr w:type="spellEnd"/>
      <w:r w:rsidRPr="002C6C12">
        <w:rPr>
          <w:lang w:val="lv-LV"/>
        </w:rPr>
        <w:t xml:space="preserve"> risinājums </w:t>
      </w:r>
      <w:r w:rsidR="00BC7001">
        <w:rPr>
          <w:lang w:val="lv-LV"/>
        </w:rPr>
        <w:t xml:space="preserve">(ugunsmūra iegāde, </w:t>
      </w:r>
      <w:r w:rsidR="00A82EBD">
        <w:rPr>
          <w:lang w:val="lv-LV"/>
        </w:rPr>
        <w:t xml:space="preserve">tīkla iekārtu iegāde un </w:t>
      </w:r>
      <w:proofErr w:type="spellStart"/>
      <w:r w:rsidR="00A82EBD">
        <w:rPr>
          <w:lang w:val="lv-LV"/>
        </w:rPr>
        <w:t>kiberdrošības</w:t>
      </w:r>
      <w:proofErr w:type="spellEnd"/>
      <w:r w:rsidR="00A82EBD">
        <w:rPr>
          <w:lang w:val="lv-LV"/>
        </w:rPr>
        <w:t xml:space="preserve"> programmatūras iegāde) </w:t>
      </w:r>
      <w:r w:rsidR="00BC7001">
        <w:rPr>
          <w:lang w:val="lv-LV"/>
        </w:rPr>
        <w:t>visā</w:t>
      </w:r>
      <w:r w:rsidR="00740089">
        <w:rPr>
          <w:lang w:val="lv-LV"/>
        </w:rPr>
        <w:t>s</w:t>
      </w:r>
      <w:r w:rsidR="00BC7001">
        <w:rPr>
          <w:lang w:val="lv-LV"/>
        </w:rPr>
        <w:t xml:space="preserve"> </w:t>
      </w:r>
      <w:r w:rsidR="00740089">
        <w:rPr>
          <w:lang w:val="lv-LV"/>
        </w:rPr>
        <w:t xml:space="preserve">valsts pārvaldes </w:t>
      </w:r>
      <w:proofErr w:type="spellStart"/>
      <w:r w:rsidR="00740089">
        <w:rPr>
          <w:lang w:val="lv-LV"/>
        </w:rPr>
        <w:t>iestadēs</w:t>
      </w:r>
      <w:proofErr w:type="spellEnd"/>
      <w:r w:rsidR="005A1612">
        <w:rPr>
          <w:lang w:val="lv-LV"/>
        </w:rPr>
        <w:t>, proti, kopumā 14 i</w:t>
      </w:r>
      <w:r w:rsidR="005A1612" w:rsidRPr="002C6C12">
        <w:rPr>
          <w:lang w:val="lv-LV"/>
        </w:rPr>
        <w:t>estād</w:t>
      </w:r>
      <w:r w:rsidR="00740089">
        <w:rPr>
          <w:lang w:val="lv-LV"/>
        </w:rPr>
        <w:t>ēs</w:t>
      </w:r>
      <w:r w:rsidR="00A82EBD">
        <w:rPr>
          <w:lang w:val="lv-LV"/>
        </w:rPr>
        <w:t>.</w:t>
      </w:r>
    </w:p>
    <w:p w14:paraId="24742BA4" w14:textId="6470FAB5" w:rsidR="002C6C12" w:rsidRDefault="002C6C12" w:rsidP="00A1455C">
      <w:pPr>
        <w:ind w:firstLine="567"/>
        <w:jc w:val="both"/>
        <w:rPr>
          <w:lang w:val="lv-LV"/>
        </w:rPr>
      </w:pPr>
      <w:r w:rsidRPr="002C6C12">
        <w:rPr>
          <w:lang w:val="lv-LV"/>
        </w:rPr>
        <w:t xml:space="preserve"> </w:t>
      </w:r>
    </w:p>
    <w:p w14:paraId="317036D4" w14:textId="77777777" w:rsidR="00E34B84" w:rsidRDefault="004F2577" w:rsidP="00BF73E3">
      <w:pPr>
        <w:pStyle w:val="Heading4"/>
        <w:numPr>
          <w:ilvl w:val="1"/>
          <w:numId w:val="14"/>
        </w:numPr>
      </w:pPr>
      <w:bookmarkStart w:id="63" w:name="_Toc62805835"/>
      <w:r w:rsidRPr="00E34B84">
        <w:t xml:space="preserve">Pasākums </w:t>
      </w:r>
      <w:r w:rsidR="00E34B84">
        <w:t>“</w:t>
      </w:r>
      <w:r w:rsidR="00E24361" w:rsidRPr="00E34B84">
        <w:t xml:space="preserve">Uzticamības pakalpojumi – </w:t>
      </w:r>
      <w:proofErr w:type="spellStart"/>
      <w:r w:rsidR="00E24361" w:rsidRPr="00E34B84">
        <w:t>eParaksts</w:t>
      </w:r>
      <w:proofErr w:type="spellEnd"/>
      <w:r w:rsidR="00E24361" w:rsidRPr="00E34B84">
        <w:t xml:space="preserve"> un e-Identitāte</w:t>
      </w:r>
      <w:r w:rsidR="00E34B84">
        <w:t>”</w:t>
      </w:r>
      <w:bookmarkEnd w:id="63"/>
    </w:p>
    <w:p w14:paraId="55DB9BD7" w14:textId="22070125" w:rsidR="00E3539C" w:rsidRPr="00A71AAB" w:rsidRDefault="00E3539C" w:rsidP="00E3539C">
      <w:pPr>
        <w:ind w:firstLine="567"/>
        <w:jc w:val="both"/>
        <w:rPr>
          <w:lang w:val="lv-LV"/>
        </w:rPr>
      </w:pPr>
      <w:r w:rsidRPr="00A71AAB">
        <w:rPr>
          <w:lang w:val="lv-LV"/>
        </w:rPr>
        <w:t xml:space="preserve">Saskaņā ar Eiropas Komisijas </w:t>
      </w:r>
      <w:r w:rsidR="00F56717" w:rsidRPr="00A71AAB">
        <w:rPr>
          <w:lang w:val="lv-LV"/>
        </w:rPr>
        <w:t xml:space="preserve">2015.gada 6.maija </w:t>
      </w:r>
      <w:r w:rsidRPr="00A71AAB">
        <w:rPr>
          <w:lang w:val="lv-LV"/>
        </w:rPr>
        <w:t xml:space="preserve">paziņojumu Eiropas Parlamentam, Eiropas Padomei, Eiropas Ekonomikas un sociālo lietu komitejai un reģionu komitejai Digitālā vienotā tirgus stratēģija Eiropai balstās uz trim pīlāriem: </w:t>
      </w:r>
    </w:p>
    <w:p w14:paraId="64F6642A" w14:textId="01C3AFA1" w:rsidR="00E3539C" w:rsidRPr="00A71AAB" w:rsidRDefault="00E3539C" w:rsidP="00E3539C">
      <w:pPr>
        <w:ind w:left="567"/>
        <w:jc w:val="both"/>
        <w:rPr>
          <w:lang w:val="lv-LV"/>
        </w:rPr>
      </w:pPr>
      <w:r w:rsidRPr="00A71AAB">
        <w:rPr>
          <w:lang w:val="lv-LV"/>
        </w:rPr>
        <w:t xml:space="preserve">a) </w:t>
      </w:r>
      <w:r w:rsidR="00F56717">
        <w:rPr>
          <w:lang w:val="lv-LV"/>
        </w:rPr>
        <w:t>p</w:t>
      </w:r>
      <w:r w:rsidRPr="00A71AAB">
        <w:rPr>
          <w:lang w:val="lv-LV"/>
        </w:rPr>
        <w:t xml:space="preserve">atērētājiem un uzņēmumiem labāka piekļuve tiešsaistes precēm un pakalpojumiem visā Eiropā; </w:t>
      </w:r>
    </w:p>
    <w:p w14:paraId="5B6D9006" w14:textId="4B355608" w:rsidR="00E3539C" w:rsidRPr="00A71AAB" w:rsidRDefault="00E3539C" w:rsidP="00E3539C">
      <w:pPr>
        <w:ind w:left="567"/>
        <w:jc w:val="both"/>
        <w:rPr>
          <w:lang w:val="lv-LV"/>
        </w:rPr>
      </w:pPr>
      <w:r w:rsidRPr="00A71AAB">
        <w:rPr>
          <w:lang w:val="lv-LV"/>
        </w:rPr>
        <w:t xml:space="preserve">b) </w:t>
      </w:r>
      <w:r w:rsidR="00F56717">
        <w:rPr>
          <w:lang w:val="lv-LV"/>
        </w:rPr>
        <w:t>p</w:t>
      </w:r>
      <w:r w:rsidRPr="00A71AAB">
        <w:rPr>
          <w:lang w:val="lv-LV"/>
        </w:rPr>
        <w:t xml:space="preserve">iemērotu apstākļu radīšana digitālo tīklu un pakalpojumu attīstībai; </w:t>
      </w:r>
    </w:p>
    <w:p w14:paraId="153B1E2F" w14:textId="77777777" w:rsidR="00E3539C" w:rsidRPr="00A71AAB" w:rsidRDefault="00E3539C" w:rsidP="00E3539C">
      <w:pPr>
        <w:ind w:left="567"/>
        <w:jc w:val="both"/>
        <w:rPr>
          <w:lang w:val="lv-LV"/>
        </w:rPr>
      </w:pPr>
      <w:r w:rsidRPr="00A71AAB">
        <w:rPr>
          <w:lang w:val="lv-LV"/>
        </w:rPr>
        <w:t xml:space="preserve">c) Eiropas digitālās ekonomikas izaugsmes potenciāla maksimāla izmantošana. </w:t>
      </w:r>
    </w:p>
    <w:p w14:paraId="1801A90C" w14:textId="09F2491C" w:rsidR="00E3539C" w:rsidRPr="00A71AAB" w:rsidRDefault="00E3539C" w:rsidP="00E3539C">
      <w:pPr>
        <w:ind w:firstLine="567"/>
        <w:jc w:val="both"/>
        <w:rPr>
          <w:lang w:val="lv-LV"/>
        </w:rPr>
      </w:pPr>
      <w:r w:rsidRPr="00A71AAB">
        <w:rPr>
          <w:lang w:val="lv-LV"/>
        </w:rPr>
        <w:t>Savukārt ikviena no minēto pīlāru, sevišķi “Patērētāju un uzņēmumu labāka piekļuve tiešsaistes precēm un pakalpojumiem visā 2 Eiropā”, īstenošanā būtiska loma ir iedzīvotājiem ērti pieejamai iespējai izma</w:t>
      </w:r>
      <w:r w:rsidR="00740089">
        <w:rPr>
          <w:lang w:val="lv-LV"/>
        </w:rPr>
        <w:t>n</w:t>
      </w:r>
      <w:r w:rsidRPr="00A71AAB">
        <w:rPr>
          <w:lang w:val="lv-LV"/>
        </w:rPr>
        <w:t>tot elektronisko identitāti un drošu elektronisko parakstu. Mērķtiecīgi pasākumi elektroniskās identitātes un uzticamības pakalpojumu attīstīšanā ir rezultējušies lietojamības pieaugumā, ko apliecina arī statistikas dati. Proti, 2019.</w:t>
      </w:r>
      <w:r w:rsidR="00E0712D">
        <w:rPr>
          <w:lang w:val="lv-LV"/>
        </w:rPr>
        <w:t xml:space="preserve"> </w:t>
      </w:r>
      <w:r w:rsidRPr="00A71AAB">
        <w:rPr>
          <w:lang w:val="lv-LV"/>
        </w:rPr>
        <w:t xml:space="preserve">gadā kopumā LVRTC nodrošinātie </w:t>
      </w:r>
      <w:proofErr w:type="spellStart"/>
      <w:r w:rsidRPr="00A71AAB">
        <w:rPr>
          <w:lang w:val="lv-LV"/>
        </w:rPr>
        <w:t>eParaksta</w:t>
      </w:r>
      <w:proofErr w:type="spellEnd"/>
      <w:r w:rsidRPr="00A71AAB">
        <w:rPr>
          <w:lang w:val="lv-LV"/>
        </w:rPr>
        <w:t xml:space="preserve"> rīki e-Identitātes apliecināšanai gada laikā tika lietoti vairāk nekā 1,3 miljonus reižu, kas ir gandrīz uz pusi vairāk nekā 2018.gadā, savukārt 2020.gada nepilnos 9 mēnešos minētais lietojamības rādītājs sasniedzis jau 1,89 milj</w:t>
      </w:r>
      <w:r w:rsidR="00F56717">
        <w:rPr>
          <w:lang w:val="lv-LV"/>
        </w:rPr>
        <w:t>onus</w:t>
      </w:r>
      <w:r w:rsidRPr="00A71AAB">
        <w:rPr>
          <w:lang w:val="lv-LV"/>
        </w:rPr>
        <w:t xml:space="preserve">. </w:t>
      </w:r>
    </w:p>
    <w:p w14:paraId="12BEFF23" w14:textId="77777777" w:rsidR="00E3539C" w:rsidRPr="00A71AAB" w:rsidRDefault="00E3539C" w:rsidP="00E3539C">
      <w:pPr>
        <w:ind w:firstLine="567"/>
        <w:jc w:val="both"/>
        <w:rPr>
          <w:lang w:val="lv-LV"/>
        </w:rPr>
      </w:pPr>
      <w:r w:rsidRPr="00A71AAB">
        <w:rPr>
          <w:lang w:val="lv-LV"/>
        </w:rPr>
        <w:t xml:space="preserve">Arvien pieaugošā lietojamība apliecina, ka uzticamības pakalpojumi gūst arvien nozīmīgāku lomu gan iedzīvotāju ikdienā, gan iestāžu un organizāciju darba un biznesa procesa nodrošināšanā. Vienlaikus valstiski lēmumi par elektronisku dokumentu apriti un arvien plašāka pakalpojumu klāsta </w:t>
      </w:r>
      <w:proofErr w:type="spellStart"/>
      <w:r w:rsidRPr="00A71AAB">
        <w:rPr>
          <w:lang w:val="lv-LV"/>
        </w:rPr>
        <w:t>pārnese</w:t>
      </w:r>
      <w:proofErr w:type="spellEnd"/>
      <w:r w:rsidRPr="00A71AAB">
        <w:rPr>
          <w:lang w:val="lv-LV"/>
        </w:rPr>
        <w:t xml:space="preserve"> uz digitālo vidi nosprauž skaidru mērķi uz pilnīgu valsts pārvaldes procesu </w:t>
      </w:r>
      <w:proofErr w:type="spellStart"/>
      <w:r w:rsidRPr="00A71AAB">
        <w:rPr>
          <w:lang w:val="lv-LV"/>
        </w:rPr>
        <w:t>digitalizāciju</w:t>
      </w:r>
      <w:proofErr w:type="spellEnd"/>
      <w:r w:rsidRPr="00A71AAB">
        <w:rPr>
          <w:lang w:val="lv-LV"/>
        </w:rPr>
        <w:t xml:space="preserve"> nākotnē. Viss iepriekš minētais izvirza vēl augstākas prasības </w:t>
      </w:r>
      <w:r w:rsidRPr="00A71AAB">
        <w:rPr>
          <w:lang w:val="lv-LV"/>
        </w:rPr>
        <w:lastRenderedPageBreak/>
        <w:t xml:space="preserve">uzticamības un elektroniskās identifikācijas pakalpojumu pieejamības un nepārtrauktības nodrošināšanai, tā kā no šo pakalpojumu nepārtrauktas pieejamības ir atkarīga arī citu - gan valsts, gan privātā sektora - pakalpojumu darbības nepārtrauktība. </w:t>
      </w:r>
    </w:p>
    <w:p w14:paraId="444EAA05" w14:textId="32F633BB" w:rsidR="00E3539C" w:rsidRPr="00A71AAB" w:rsidRDefault="00740089" w:rsidP="00E3539C">
      <w:pPr>
        <w:ind w:firstLine="567"/>
        <w:jc w:val="both"/>
        <w:rPr>
          <w:lang w:val="lv-LV"/>
        </w:rPr>
      </w:pPr>
      <w:r>
        <w:rPr>
          <w:lang w:val="lv-LV"/>
        </w:rPr>
        <w:t xml:space="preserve">Pēc </w:t>
      </w:r>
      <w:r w:rsidR="00E3539C" w:rsidRPr="00A71AAB">
        <w:rPr>
          <w:lang w:val="lv-LV"/>
        </w:rPr>
        <w:t>2020.</w:t>
      </w:r>
      <w:r>
        <w:rPr>
          <w:lang w:val="lv-LV"/>
        </w:rPr>
        <w:t>g</w:t>
      </w:r>
      <w:r w:rsidR="00E3539C" w:rsidRPr="00A71AAB">
        <w:rPr>
          <w:lang w:val="lv-LV"/>
        </w:rPr>
        <w:t>ada 12.</w:t>
      </w:r>
      <w:r>
        <w:rPr>
          <w:lang w:val="lv-LV"/>
        </w:rPr>
        <w:t>m</w:t>
      </w:r>
      <w:r w:rsidR="00E3539C" w:rsidRPr="00A71AAB">
        <w:rPr>
          <w:lang w:val="lv-LV"/>
        </w:rPr>
        <w:t>artā valstī izsludināt</w:t>
      </w:r>
      <w:r w:rsidR="00F56717">
        <w:rPr>
          <w:lang w:val="lv-LV"/>
        </w:rPr>
        <w:t>ā</w:t>
      </w:r>
      <w:r>
        <w:rPr>
          <w:lang w:val="lv-LV"/>
        </w:rPr>
        <w:t>s</w:t>
      </w:r>
      <w:r w:rsidR="00E3539C" w:rsidRPr="00A71AAB">
        <w:rPr>
          <w:lang w:val="lv-LV"/>
        </w:rPr>
        <w:t xml:space="preserve"> ārkārtēj</w:t>
      </w:r>
      <w:r w:rsidR="00F56717">
        <w:rPr>
          <w:lang w:val="lv-LV"/>
        </w:rPr>
        <w:t>ā</w:t>
      </w:r>
      <w:r>
        <w:rPr>
          <w:lang w:val="lv-LV"/>
        </w:rPr>
        <w:t>s</w:t>
      </w:r>
      <w:r w:rsidR="00E3539C" w:rsidRPr="00A71AAB">
        <w:rPr>
          <w:lang w:val="lv-LV"/>
        </w:rPr>
        <w:t xml:space="preserve"> situācija</w:t>
      </w:r>
      <w:r>
        <w:rPr>
          <w:lang w:val="lv-LV"/>
        </w:rPr>
        <w:t>s</w:t>
      </w:r>
      <w:r w:rsidR="00E3539C" w:rsidRPr="00A71AAB">
        <w:rPr>
          <w:lang w:val="lv-LV"/>
        </w:rPr>
        <w:t xml:space="preserve"> saistībā ar </w:t>
      </w:r>
      <w:proofErr w:type="spellStart"/>
      <w:r w:rsidR="00E3539C" w:rsidRPr="00A71AAB">
        <w:rPr>
          <w:lang w:val="lv-LV"/>
        </w:rPr>
        <w:t>korona</w:t>
      </w:r>
      <w:proofErr w:type="spellEnd"/>
      <w:r w:rsidR="00E3539C" w:rsidRPr="00A71AAB">
        <w:rPr>
          <w:lang w:val="lv-LV"/>
        </w:rPr>
        <w:t xml:space="preserve"> vīrusa slimības Covid-19 izplatību globālas pandēmijas apmēros val</w:t>
      </w:r>
      <w:r>
        <w:rPr>
          <w:lang w:val="lv-LV"/>
        </w:rPr>
        <w:t>stī</w:t>
      </w:r>
      <w:r w:rsidR="00E3539C" w:rsidRPr="00A71AAB">
        <w:rPr>
          <w:lang w:val="lv-LV"/>
        </w:rPr>
        <w:t xml:space="preserve"> mainījās sabiedrības ierastie mijiedarbības un biznesa proces</w:t>
      </w:r>
      <w:r>
        <w:rPr>
          <w:lang w:val="lv-LV"/>
        </w:rPr>
        <w:t>u organizācijas principi. Ievērojams daudzums</w:t>
      </w:r>
      <w:r w:rsidR="00E3539C" w:rsidRPr="00A71AAB">
        <w:rPr>
          <w:lang w:val="lv-LV"/>
        </w:rPr>
        <w:t xml:space="preserve"> iestāžu un orga</w:t>
      </w:r>
      <w:r>
        <w:rPr>
          <w:lang w:val="lv-LV"/>
        </w:rPr>
        <w:t>nizāciju uzsāka darbu</w:t>
      </w:r>
      <w:r w:rsidR="00E3539C" w:rsidRPr="00A71AAB">
        <w:rPr>
          <w:lang w:val="lv-LV"/>
        </w:rPr>
        <w:t xml:space="preserve"> attālināti, lai gan liela daļa sabiedrības līdz ārkārtas situācijas pasludināšanai praktizēja klātienes pakalpojumu saņemšanu un papīra formāta dokumentu parakstīšanu. Īpaši nozīmīgs faktors, kas paradumu un darba organizācijas pieejas maiņu vienkāršoja un ļāva īstenot tik īsā laikā, bija valsts mērķtiecīgi īstenotā virzība uz elektroniskās vides sakārtošanu un veiktie pasākumi, lai visus Latvijas iedzīvotājus aprīkotu ar bezmaksas rīkiem elektroniskās vides iespēju pilnvērtīgai izmantošanai. Uzticamības un elektroniskās identifikācijas pakalpojumu izmantošanas intensitātes pieaugums, plašā pielietojumu dažādība publiskajā un privātajā sektorā, elektroniskās identifikācijas un parakstīšanas funkcionalitātes ieviešana augstas pieejamības kritiskos procesos likumsakarīgi korelē ar pieaugošu vajadzību pēc cilvēkresursu un tehniskā nodrošinājuma stiprināšanas, nepieciešamību nemitīgi attīstīt un uzturēt digitālās vides ritmam un prasībām atbilstošus</w:t>
      </w:r>
      <w:r w:rsidR="00F56717" w:rsidRPr="00F56717">
        <w:rPr>
          <w:lang w:val="lv-LV"/>
        </w:rPr>
        <w:t xml:space="preserve"> </w:t>
      </w:r>
      <w:r w:rsidR="00F56717" w:rsidRPr="00A71AAB">
        <w:rPr>
          <w:lang w:val="lv-LV"/>
        </w:rPr>
        <w:t>pakalpojumus</w:t>
      </w:r>
      <w:r w:rsidR="00E3539C" w:rsidRPr="00A71AAB">
        <w:rPr>
          <w:lang w:val="lv-LV"/>
        </w:rPr>
        <w:t>. Šo vajadzību nodrošināšana rada nepieciešamību LVRTC</w:t>
      </w:r>
      <w:r>
        <w:rPr>
          <w:lang w:val="lv-LV"/>
        </w:rPr>
        <w:t xml:space="preserve"> kā </w:t>
      </w:r>
      <w:r w:rsidRPr="00A71AAB">
        <w:rPr>
          <w:lang w:val="lv-LV"/>
        </w:rPr>
        <w:t>uzticamības un elektroniskās identifikācijas pakalpojumu</w:t>
      </w:r>
      <w:r>
        <w:rPr>
          <w:lang w:val="lv-LV"/>
        </w:rPr>
        <w:t xml:space="preserve"> sniedzējam Latvijā </w:t>
      </w:r>
      <w:r w:rsidR="00E3539C" w:rsidRPr="00A71AAB">
        <w:rPr>
          <w:lang w:val="lv-LV"/>
        </w:rPr>
        <w:t xml:space="preserve">veikt finanšu ieguldījumus uzticamības un elektroniskās identifikācijas pakalpojumu infrastruktūrā un ar to saistītajās komponentēs. </w:t>
      </w:r>
    </w:p>
    <w:p w14:paraId="18DD6686" w14:textId="37D2B822" w:rsidR="00E3539C" w:rsidRPr="00A71AAB" w:rsidRDefault="00E3539C" w:rsidP="00E3539C">
      <w:pPr>
        <w:ind w:firstLine="567"/>
        <w:jc w:val="both"/>
        <w:rPr>
          <w:lang w:val="lv-LV"/>
        </w:rPr>
      </w:pPr>
      <w:r w:rsidRPr="00A71AAB">
        <w:rPr>
          <w:lang w:val="lv-LV"/>
        </w:rPr>
        <w:t>Ņemot vērā pamatoto nepieciešamību attīstīt rīkus, lai nodrošinātu “Digitālā vienotā tirgus stratēģija Eiropai” not</w:t>
      </w:r>
      <w:r w:rsidR="00740089">
        <w:rPr>
          <w:lang w:val="lv-LV"/>
        </w:rPr>
        <w:t>eikto,</w:t>
      </w:r>
      <w:r w:rsidRPr="00A71AAB">
        <w:rPr>
          <w:lang w:val="lv-LV"/>
        </w:rPr>
        <w:t xml:space="preserve"> </w:t>
      </w:r>
      <w:r w:rsidR="00F56717">
        <w:rPr>
          <w:lang w:val="lv-LV"/>
        </w:rPr>
        <w:t xml:space="preserve">ir nepieciešams </w:t>
      </w:r>
      <w:r w:rsidRPr="00A71AAB">
        <w:rPr>
          <w:lang w:val="lv-LV"/>
        </w:rPr>
        <w:t xml:space="preserve"> ievie</w:t>
      </w:r>
      <w:r w:rsidR="00740089">
        <w:rPr>
          <w:lang w:val="lv-LV"/>
        </w:rPr>
        <w:t>st šādus pasākumus</w:t>
      </w:r>
      <w:r w:rsidRPr="00A71AAB">
        <w:rPr>
          <w:lang w:val="lv-LV"/>
        </w:rPr>
        <w:t xml:space="preserve">: </w:t>
      </w:r>
    </w:p>
    <w:p w14:paraId="00B2DAF4" w14:textId="77777777" w:rsidR="00E3539C" w:rsidRPr="00A71AAB" w:rsidRDefault="00E3539C" w:rsidP="00E3539C">
      <w:pPr>
        <w:pStyle w:val="ListParagraph"/>
        <w:numPr>
          <w:ilvl w:val="0"/>
          <w:numId w:val="15"/>
        </w:numPr>
        <w:jc w:val="both"/>
      </w:pPr>
      <w:r w:rsidRPr="00A71AAB">
        <w:t xml:space="preserve">e-Identitātes pakalpojumi rezidentiem (nākamā paaudze). </w:t>
      </w:r>
    </w:p>
    <w:p w14:paraId="688685ED" w14:textId="6834BA67" w:rsidR="00E3539C" w:rsidRPr="00A71AAB" w:rsidRDefault="00E3539C" w:rsidP="00E3539C">
      <w:pPr>
        <w:pStyle w:val="ListParagraph"/>
        <w:ind w:left="927"/>
        <w:jc w:val="both"/>
      </w:pPr>
      <w:r w:rsidRPr="00A71AAB">
        <w:t xml:space="preserve">Elektroniskās identifikācijas attīstība mobilajās platformās ar mērķi paplašināt elektroniskās identifikācijas lietojamību arī </w:t>
      </w:r>
      <w:proofErr w:type="spellStart"/>
      <w:r w:rsidRPr="00A71AAB">
        <w:t>hibrīdscenārijos</w:t>
      </w:r>
      <w:proofErr w:type="spellEnd"/>
      <w:r w:rsidRPr="00A71AAB">
        <w:t>, piemēram, personu elektroniskā identifikācija</w:t>
      </w:r>
      <w:r w:rsidR="00F56717">
        <w:t>,</w:t>
      </w:r>
      <w:r w:rsidRPr="00A71AAB">
        <w:t xml:space="preserve"> iegādājoties noteiktas kategorijas preces un pa</w:t>
      </w:r>
      <w:r w:rsidR="00740089">
        <w:t>kalpojumus (recepšu medikamentus, preces un pakalpojumus</w:t>
      </w:r>
      <w:r w:rsidRPr="00A71AAB">
        <w:t>, kuru iegāde un saņemšana pieļaujama</w:t>
      </w:r>
      <w:r w:rsidR="00740089">
        <w:t>,</w:t>
      </w:r>
      <w:r w:rsidRPr="00A71AAB">
        <w:t xml:space="preserve"> tikai sasniedzot noteiktu vecumu). Tāpat paredzēts vienkāršot e-Identitātes rīku lietošanas uzsākšanu (</w:t>
      </w:r>
      <w:proofErr w:type="spellStart"/>
      <w:r w:rsidRPr="00A71AAB">
        <w:t>onbording</w:t>
      </w:r>
      <w:proofErr w:type="spellEnd"/>
      <w:r w:rsidRPr="00A71AAB">
        <w:t xml:space="preserve">). Attīstot elektronisko identifikāciju, tiek veicinātas </w:t>
      </w:r>
      <w:proofErr w:type="spellStart"/>
      <w:r w:rsidRPr="00A71AAB">
        <w:t>darījumattiecības</w:t>
      </w:r>
      <w:proofErr w:type="spellEnd"/>
      <w:r w:rsidRPr="00A71AAB">
        <w:t xml:space="preserve"> elektroniskajā vidē, tādejādi mazinot Covid-19 izplatības riskus, veicinot preču grupu, kuras līdz šim bija iespējams iegādāties vai saņemt tikai klātienē, apriti, kā arī mazinot sekas no ekonomiskās aktivitātes krituma Covid-19 pandēmijas dēļ. </w:t>
      </w:r>
    </w:p>
    <w:p w14:paraId="0BCCB34A" w14:textId="1D0B239F" w:rsidR="00E3539C" w:rsidRPr="00A71AAB" w:rsidRDefault="00E3539C" w:rsidP="00E3539C">
      <w:pPr>
        <w:pStyle w:val="ListParagraph"/>
        <w:numPr>
          <w:ilvl w:val="0"/>
          <w:numId w:val="15"/>
        </w:numPr>
        <w:jc w:val="both"/>
      </w:pPr>
      <w:r w:rsidRPr="00A71AAB">
        <w:t>e-Identitātes pakalpojum</w:t>
      </w:r>
      <w:r w:rsidR="003C55A9">
        <w:t>u</w:t>
      </w:r>
      <w:r w:rsidRPr="00A71AAB">
        <w:t xml:space="preserve"> nerezidentiem platformas izveide. </w:t>
      </w:r>
    </w:p>
    <w:p w14:paraId="4706C2D3" w14:textId="49DFE526" w:rsidR="00E3539C" w:rsidRPr="00A71AAB" w:rsidRDefault="00E3539C" w:rsidP="00E3539C">
      <w:pPr>
        <w:ind w:left="993"/>
        <w:jc w:val="both"/>
        <w:rPr>
          <w:lang w:val="lv-LV"/>
        </w:rPr>
      </w:pPr>
      <w:r w:rsidRPr="00A71AAB">
        <w:rPr>
          <w:lang w:val="lv-LV"/>
        </w:rPr>
        <w:t>Elektroniskās identifikācijas rīku izsniegšanas platformas izveide nerezidentiem, kuriem ir ekonomiskās attiecības (īpašums, bizness) Latvijā. Mērķis ir nodrošināt nerezidentu piekļuvi Latvijas e-pakalpojumiem un ekonomisk</w:t>
      </w:r>
      <w:r w:rsidR="00740089">
        <w:rPr>
          <w:lang w:val="lv-LV"/>
        </w:rPr>
        <w:t>aj</w:t>
      </w:r>
      <w:r w:rsidRPr="00A71AAB">
        <w:rPr>
          <w:lang w:val="lv-LV"/>
        </w:rPr>
        <w:t xml:space="preserve">ai telpai. Īpaši svarīgi, ka Latvijā nerezidējoši biznesu īpašnieki varētu pārvaldīt savus biznesus, piekļūt valsts pakalpojumiem. Tas nozīmē valsts pakalpojumu un attiecību pārrobežu </w:t>
      </w:r>
      <w:proofErr w:type="spellStart"/>
      <w:r w:rsidRPr="00A71AAB">
        <w:rPr>
          <w:lang w:val="lv-LV"/>
        </w:rPr>
        <w:t>sadarbspēju</w:t>
      </w:r>
      <w:proofErr w:type="spellEnd"/>
      <w:r w:rsidRPr="00A71AAB">
        <w:rPr>
          <w:lang w:val="lv-LV"/>
        </w:rPr>
        <w:t xml:space="preserve">, tādējādi veicinot nodarbinātību un nodokļu pieaugumu Latvijā, izrietoši mazinot Covid-19 izraisīto ekonomikas kritumu. </w:t>
      </w:r>
    </w:p>
    <w:p w14:paraId="696CE12E" w14:textId="4434E8C2" w:rsidR="00E3539C" w:rsidRPr="00A71AAB" w:rsidRDefault="00E3539C" w:rsidP="00E3539C">
      <w:pPr>
        <w:pStyle w:val="ListParagraph"/>
        <w:numPr>
          <w:ilvl w:val="0"/>
          <w:numId w:val="15"/>
        </w:numPr>
        <w:jc w:val="both"/>
      </w:pPr>
      <w:r w:rsidRPr="00A71AAB">
        <w:t>e-Identitātes pakalpojumi skolas vecuma bērniem un nepieciešamās platformas izveide Elektroniskās identifikācijas attīstība</w:t>
      </w:r>
      <w:r w:rsidR="00740089">
        <w:t>i</w:t>
      </w:r>
      <w:r w:rsidRPr="00A71AAB">
        <w:t>, pielāgojot risinājumu skolas vecuma bērniem (t.i., no 7 gadu vecuma), lai nodrošinātu drošu pi</w:t>
      </w:r>
      <w:r w:rsidR="00740089">
        <w:t xml:space="preserve">ekļuvi skolu elektroniskajiem </w:t>
      </w:r>
      <w:r w:rsidRPr="00A71AAB">
        <w:t>žurnāliem (</w:t>
      </w:r>
      <w:proofErr w:type="spellStart"/>
      <w:r w:rsidRPr="00A71AAB">
        <w:t>eKlase</w:t>
      </w:r>
      <w:proofErr w:type="spellEnd"/>
      <w:r w:rsidRPr="00A71AAB">
        <w:t xml:space="preserve">, </w:t>
      </w:r>
      <w:proofErr w:type="spellStart"/>
      <w:r w:rsidRPr="00A71AAB">
        <w:t>Mykoob</w:t>
      </w:r>
      <w:proofErr w:type="spellEnd"/>
      <w:r w:rsidRPr="00A71AAB">
        <w:t xml:space="preserve">), elektroniskajām eksaminācijas platformām u.c. Risinājuma, kas nodrošina drošu piekļuvi sistēmām, aktualitāti pamato būtiskā saslimšanas intensitātes pieaugšana Latvijā, kas rada nepieciešamību pēc attālināta mācību darba organizēšanas ilgtermiņā. </w:t>
      </w:r>
    </w:p>
    <w:p w14:paraId="11079B53" w14:textId="3CD22614" w:rsidR="00E3539C" w:rsidRPr="00A71AAB" w:rsidRDefault="00E3539C" w:rsidP="00E3539C">
      <w:pPr>
        <w:pStyle w:val="ListParagraph"/>
        <w:numPr>
          <w:ilvl w:val="0"/>
          <w:numId w:val="15"/>
        </w:numPr>
        <w:jc w:val="both"/>
      </w:pPr>
      <w:r w:rsidRPr="00A71AAB">
        <w:t xml:space="preserve">e-Identitātes risinājumi </w:t>
      </w:r>
      <w:proofErr w:type="spellStart"/>
      <w:r w:rsidRPr="00A71AAB">
        <w:t>krāpniecību</w:t>
      </w:r>
      <w:proofErr w:type="spellEnd"/>
      <w:r w:rsidRPr="00A71AAB">
        <w:t xml:space="preserve"> mazinošu risinājumu ieviešanai</w:t>
      </w:r>
      <w:r w:rsidR="00740089">
        <w:t>.</w:t>
      </w:r>
      <w:r w:rsidRPr="00A71AAB">
        <w:t xml:space="preserve"> </w:t>
      </w:r>
    </w:p>
    <w:p w14:paraId="6BDE6B0F" w14:textId="4F625EFB" w:rsidR="00E3539C" w:rsidRPr="00A71AAB" w:rsidRDefault="00E3539C" w:rsidP="00E3539C">
      <w:pPr>
        <w:pStyle w:val="ListParagraph"/>
        <w:ind w:left="927"/>
        <w:jc w:val="both"/>
      </w:pPr>
      <w:r w:rsidRPr="00A71AAB">
        <w:t>e-Identifikācijas risinājumu optimizācija attālinātās lietotāju pieteikšanās (</w:t>
      </w:r>
      <w:proofErr w:type="spellStart"/>
      <w:r w:rsidRPr="00A71AAB">
        <w:t>onbordinga</w:t>
      </w:r>
      <w:proofErr w:type="spellEnd"/>
      <w:r w:rsidRPr="00A71AAB">
        <w:t>) procesā, izmantojot biometrijas funkcionalitāti, lai mazinātu iespējamus e-Identitātes nodošanas vai zādzību riskus. Īstenojot projektu</w:t>
      </w:r>
      <w:r w:rsidR="003C55A9">
        <w:t>,</w:t>
      </w:r>
      <w:r w:rsidRPr="00A71AAB">
        <w:t xml:space="preserve"> tiktu mazināti kibernoziegumu riski, kā arī stiprināts tiesiskums un uzticamība elektroniskās vides </w:t>
      </w:r>
      <w:proofErr w:type="spellStart"/>
      <w:r w:rsidRPr="00A71AAB">
        <w:t>darījumattiecībām</w:t>
      </w:r>
      <w:proofErr w:type="spellEnd"/>
      <w:r w:rsidRPr="00A71AAB">
        <w:t xml:space="preserve">, kas ir gan “Digitālā vienotā tirgus stratēģija Eiropai” prioritāte, gan </w:t>
      </w:r>
      <w:r w:rsidR="003C55A9">
        <w:t>ANM</w:t>
      </w:r>
      <w:r w:rsidRPr="00A71AAB">
        <w:t xml:space="preserve"> prioritāri attīstāmais virziens. </w:t>
      </w:r>
    </w:p>
    <w:p w14:paraId="4EBE0939" w14:textId="0FD2243B" w:rsidR="00E3539C" w:rsidRPr="00A71AAB" w:rsidRDefault="00E3539C" w:rsidP="00E3539C">
      <w:pPr>
        <w:pStyle w:val="ListParagraph"/>
        <w:numPr>
          <w:ilvl w:val="0"/>
          <w:numId w:val="15"/>
        </w:numPr>
        <w:jc w:val="both"/>
      </w:pPr>
      <w:r w:rsidRPr="00A71AAB">
        <w:t>Gala lietotāju pieredzes uzlabojumi</w:t>
      </w:r>
      <w:r w:rsidR="003C55A9">
        <w:t>.</w:t>
      </w:r>
      <w:r w:rsidRPr="00A71AAB">
        <w:t xml:space="preserve"> </w:t>
      </w:r>
    </w:p>
    <w:p w14:paraId="6B74A366" w14:textId="6D440366" w:rsidR="00E3539C" w:rsidRPr="00A71AAB" w:rsidRDefault="00E3539C" w:rsidP="00E3539C">
      <w:pPr>
        <w:pStyle w:val="ListParagraph"/>
        <w:ind w:left="927"/>
        <w:jc w:val="both"/>
      </w:pPr>
      <w:r w:rsidRPr="00A71AAB">
        <w:lastRenderedPageBreak/>
        <w:t>Kapitālieguldījumi esošo gala patērētāju lietojumu (aplikāciju) modernizācijai un atjaunošanai atbilstoši aktuālajām lietojamības un tirgus prasībām. Piemēram, dokumentu parakstīšan</w:t>
      </w:r>
      <w:r w:rsidR="003C55A9">
        <w:t>a</w:t>
      </w:r>
      <w:r w:rsidRPr="00A71AAB">
        <w:t xml:space="preserve">s un pārbaudes programmatūra, kurā nepieciešams ietvert aizvien plašāku pārrobežu dokumentu aprites iespēju, nodrošinot, ka to iespējams izmantot ērti no jebkuras ierīces, bet ar vienādu lietotāju pieredzi, tādējādi veicinot valsts pakalpojumu tālāku </w:t>
      </w:r>
      <w:proofErr w:type="spellStart"/>
      <w:r w:rsidRPr="00A71AAB">
        <w:t>digitalizāciju</w:t>
      </w:r>
      <w:proofErr w:type="spellEnd"/>
      <w:r w:rsidRPr="00A71AAB">
        <w:t xml:space="preserve">, pārrobežu </w:t>
      </w:r>
      <w:proofErr w:type="spellStart"/>
      <w:r w:rsidRPr="00A71AAB">
        <w:t>sadarbspēju</w:t>
      </w:r>
      <w:proofErr w:type="spellEnd"/>
      <w:r w:rsidRPr="00A71AAB">
        <w:t xml:space="preserve"> gan privātajā, gan publiskajā sektorā, pieņemot, ka digitālo iespēju izmantošana paplašināšana mazinās Covid-19 izplatības riskus. </w:t>
      </w:r>
    </w:p>
    <w:p w14:paraId="212E6810" w14:textId="32F92B98" w:rsidR="006B52D5" w:rsidRPr="00B70A3C" w:rsidRDefault="00B70A3C" w:rsidP="003A57EE">
      <w:pPr>
        <w:pStyle w:val="ListParagraph"/>
        <w:ind w:left="927"/>
        <w:jc w:val="both"/>
        <w:rPr>
          <w:b/>
          <w:u w:val="single"/>
        </w:rPr>
      </w:pPr>
      <w:r w:rsidRPr="00B70A3C">
        <w:rPr>
          <w:b/>
          <w:u w:val="single"/>
        </w:rPr>
        <w:t>Plānotās investīcijas apraksts</w:t>
      </w:r>
    </w:p>
    <w:p w14:paraId="3E801CC3" w14:textId="374702A8" w:rsidR="00E3539C" w:rsidRPr="00A71AAB" w:rsidRDefault="00E3539C" w:rsidP="00E3539C">
      <w:pPr>
        <w:ind w:firstLine="567"/>
        <w:jc w:val="both"/>
        <w:rPr>
          <w:bCs/>
          <w:lang w:val="lv-LV"/>
        </w:rPr>
      </w:pPr>
      <w:r w:rsidRPr="00A71AAB">
        <w:rPr>
          <w:bCs/>
          <w:lang w:val="lv-LV"/>
        </w:rPr>
        <w:t xml:space="preserve">Investīcijas </w:t>
      </w:r>
      <w:r>
        <w:rPr>
          <w:bCs/>
          <w:lang w:val="lv-LV"/>
        </w:rPr>
        <w:t>uzticamības pakalpojumu platformā elektroniskās identitātes un uzticamības pakalpojumu attīstībā, kā ar</w:t>
      </w:r>
      <w:r w:rsidR="00740089">
        <w:rPr>
          <w:bCs/>
          <w:lang w:val="lv-LV"/>
        </w:rPr>
        <w:t>ī lietotņu un lietojumu izstrādē</w:t>
      </w:r>
      <w:r>
        <w:rPr>
          <w:bCs/>
          <w:lang w:val="lv-LV"/>
        </w:rPr>
        <w:t xml:space="preserve"> jaunām lietotāju grupām</w:t>
      </w:r>
      <w:r w:rsidR="003C55A9">
        <w:rPr>
          <w:bCs/>
          <w:lang w:val="lv-LV"/>
        </w:rPr>
        <w:t xml:space="preserve"> un</w:t>
      </w:r>
      <w:r>
        <w:rPr>
          <w:bCs/>
          <w:lang w:val="lv-LV"/>
        </w:rPr>
        <w:t xml:space="preserve"> esošo produktu lietojamības pieredzes uzlabojumi</w:t>
      </w:r>
      <w:r w:rsidR="00E0712D">
        <w:rPr>
          <w:bCs/>
          <w:lang w:val="lv-LV"/>
        </w:rPr>
        <w:t>, t</w:t>
      </w:r>
      <w:r>
        <w:rPr>
          <w:bCs/>
          <w:lang w:val="lv-LV"/>
        </w:rPr>
        <w:t>ādējādi nodrošinot e-pakalpojumu pieejamību personu grupām, kurām šī pieejam</w:t>
      </w:r>
      <w:r w:rsidR="00E0712D">
        <w:rPr>
          <w:bCs/>
          <w:lang w:val="lv-LV"/>
        </w:rPr>
        <w:t>ība</w:t>
      </w:r>
      <w:r>
        <w:rPr>
          <w:bCs/>
          <w:lang w:val="lv-LV"/>
        </w:rPr>
        <w:t xml:space="preserve"> šobrīd ir apgrūtināta.</w:t>
      </w:r>
    </w:p>
    <w:p w14:paraId="275632EE" w14:textId="622A9E72" w:rsidR="00B70A3C" w:rsidRDefault="00B70A3C" w:rsidP="003A57EE">
      <w:pPr>
        <w:pStyle w:val="ListParagraph"/>
        <w:ind w:left="927"/>
        <w:jc w:val="both"/>
        <w:rPr>
          <w:b/>
          <w:u w:val="single"/>
        </w:rPr>
      </w:pPr>
      <w:r w:rsidRPr="00B70A3C">
        <w:rPr>
          <w:b/>
          <w:u w:val="single"/>
        </w:rPr>
        <w:t>Darbības rezultāts</w:t>
      </w:r>
    </w:p>
    <w:p w14:paraId="082F86A4" w14:textId="2F47A7F1" w:rsidR="00832E9D" w:rsidRPr="00832E9D" w:rsidRDefault="00832E9D" w:rsidP="00832E9D">
      <w:pPr>
        <w:pStyle w:val="ListParagraph"/>
        <w:numPr>
          <w:ilvl w:val="0"/>
          <w:numId w:val="18"/>
        </w:numPr>
        <w:tabs>
          <w:tab w:val="left" w:pos="1134"/>
        </w:tabs>
        <w:ind w:left="851" w:firstLine="0"/>
        <w:jc w:val="both"/>
      </w:pPr>
      <w:r w:rsidRPr="00832E9D">
        <w:t>Kopējais elektroniskās identifikācijas (pakalpojumu saņemšanai valsts un privātā sektorā) skaita pieaugums</w:t>
      </w:r>
      <w:r>
        <w:t>,</w:t>
      </w:r>
      <w:r w:rsidR="00DD27D1">
        <w:t xml:space="preserve"> no 3 000 000</w:t>
      </w:r>
      <w:r w:rsidR="00DD27D1">
        <w:rPr>
          <w:rStyle w:val="FootnoteReference"/>
        </w:rPr>
        <w:footnoteReference w:id="57"/>
      </w:r>
      <w:r w:rsidR="00DD27D1">
        <w:t xml:space="preserve"> uz</w:t>
      </w:r>
      <w:r>
        <w:t xml:space="preserve"> </w:t>
      </w:r>
      <w:r w:rsidRPr="00C10DE3">
        <w:rPr>
          <w:noProof/>
          <w:szCs w:val="24"/>
        </w:rPr>
        <w:t>4 000</w:t>
      </w:r>
      <w:r w:rsidR="00DD27D1">
        <w:rPr>
          <w:noProof/>
          <w:szCs w:val="24"/>
        </w:rPr>
        <w:t> </w:t>
      </w:r>
      <w:r w:rsidRPr="00C10DE3">
        <w:rPr>
          <w:noProof/>
          <w:szCs w:val="24"/>
        </w:rPr>
        <w:t>000</w:t>
      </w:r>
      <w:r w:rsidR="00DD27D1">
        <w:rPr>
          <w:rStyle w:val="FootnoteReference"/>
        </w:rPr>
        <w:footnoteReference w:id="58"/>
      </w:r>
      <w:r>
        <w:rPr>
          <w:noProof/>
          <w:szCs w:val="24"/>
        </w:rPr>
        <w:t xml:space="preserve"> </w:t>
      </w:r>
      <w:r>
        <w:t>gab.</w:t>
      </w:r>
    </w:p>
    <w:p w14:paraId="224CEA6B" w14:textId="4669514B" w:rsidR="00832E9D" w:rsidRPr="00832E9D" w:rsidRDefault="00DD27D1" w:rsidP="00832E9D">
      <w:pPr>
        <w:pStyle w:val="ListParagraph"/>
        <w:numPr>
          <w:ilvl w:val="0"/>
          <w:numId w:val="18"/>
        </w:numPr>
        <w:tabs>
          <w:tab w:val="left" w:pos="1134"/>
        </w:tabs>
        <w:ind w:left="851" w:firstLine="0"/>
        <w:jc w:val="both"/>
      </w:pPr>
      <w:r>
        <w:t>P</w:t>
      </w:r>
      <w:r w:rsidR="00832E9D" w:rsidRPr="00832E9D">
        <w:t xml:space="preserve">latformas, kas atbalsta pakalpojumu saņemšanu nerezidentiem vai skolas vecuma bērniem </w:t>
      </w:r>
      <w:r>
        <w:t xml:space="preserve">– 2 gab. </w:t>
      </w:r>
    </w:p>
    <w:p w14:paraId="180D58EE" w14:textId="4115796E" w:rsidR="00832E9D" w:rsidRPr="00832E9D" w:rsidRDefault="00832E9D" w:rsidP="00832E9D">
      <w:pPr>
        <w:pStyle w:val="ListParagraph"/>
        <w:numPr>
          <w:ilvl w:val="0"/>
          <w:numId w:val="18"/>
        </w:numPr>
        <w:tabs>
          <w:tab w:val="left" w:pos="1134"/>
        </w:tabs>
        <w:ind w:left="851" w:firstLine="0"/>
        <w:jc w:val="both"/>
      </w:pPr>
      <w:r w:rsidRPr="00832E9D">
        <w:t>Lietotāji, kuriem nepieciešama konsultācija par lietošanas uzsākšanu un vēršanās klientu atbalsta dienestā (procenti no visiem lietotājiem)</w:t>
      </w:r>
      <w:r w:rsidR="00DD27D1">
        <w:t xml:space="preserve"> – 30</w:t>
      </w:r>
      <w:r w:rsidR="00DD27D1">
        <w:rPr>
          <w:rStyle w:val="FootnoteReference"/>
        </w:rPr>
        <w:footnoteReference w:id="59"/>
      </w:r>
      <w:r w:rsidR="00DD27D1">
        <w:t xml:space="preserve"> no 15%</w:t>
      </w:r>
      <w:r w:rsidR="00DD27D1">
        <w:rPr>
          <w:rStyle w:val="FootnoteReference"/>
        </w:rPr>
        <w:footnoteReference w:id="60"/>
      </w:r>
      <w:r w:rsidR="00DD27D1">
        <w:t xml:space="preserve">. </w:t>
      </w:r>
    </w:p>
    <w:p w14:paraId="0C5B0136" w14:textId="77777777" w:rsidR="006B52D5" w:rsidRDefault="006B52D5" w:rsidP="003A57EE">
      <w:pPr>
        <w:pStyle w:val="ListParagraph"/>
        <w:ind w:left="927"/>
        <w:jc w:val="both"/>
      </w:pPr>
    </w:p>
    <w:p w14:paraId="7888082F" w14:textId="193DFA8F" w:rsidR="004F2577" w:rsidRDefault="0069664E" w:rsidP="003A57EE">
      <w:pPr>
        <w:pStyle w:val="ListParagraph"/>
        <w:ind w:left="927"/>
        <w:jc w:val="both"/>
      </w:pPr>
      <w:r>
        <w:t xml:space="preserve"> </w:t>
      </w:r>
    </w:p>
    <w:p w14:paraId="173F887C" w14:textId="5955540B" w:rsidR="0069664E" w:rsidRDefault="0069664E" w:rsidP="00BF73E3">
      <w:pPr>
        <w:pStyle w:val="Heading4"/>
        <w:numPr>
          <w:ilvl w:val="1"/>
          <w:numId w:val="14"/>
        </w:numPr>
      </w:pPr>
      <w:bookmarkStart w:id="64" w:name="_Toc62805836"/>
      <w:proofErr w:type="spellStart"/>
      <w:r>
        <w:t>Mākoņdatošanas</w:t>
      </w:r>
      <w:proofErr w:type="spellEnd"/>
      <w:r>
        <w:t xml:space="preserve"> infrastruktūras paplašināšana un pilnveide </w:t>
      </w:r>
      <w:bookmarkEnd w:id="64"/>
    </w:p>
    <w:p w14:paraId="31D88502" w14:textId="2CE0D6F7" w:rsidR="005A72AC" w:rsidRPr="007E4C34" w:rsidRDefault="005A72AC" w:rsidP="005A72AC">
      <w:pPr>
        <w:ind w:firstLine="567"/>
        <w:jc w:val="both"/>
        <w:rPr>
          <w:lang w:val="lv-LV"/>
        </w:rPr>
      </w:pPr>
      <w:bookmarkStart w:id="65" w:name="_Hlk63427902"/>
      <w:r w:rsidRPr="007E4C34">
        <w:rPr>
          <w:lang w:val="lv-LV"/>
        </w:rPr>
        <w:t>LVRTC 2017.gadā uzsāka īstenot projektu “LVDC tīkls, drošības platforma un LVDC koplietošanas daļa”, kā rezultātā tika izveidota centralizēta augstas konfidencialitātes</w:t>
      </w:r>
      <w:r w:rsidR="003C55A9">
        <w:rPr>
          <w:lang w:val="lv-LV"/>
        </w:rPr>
        <w:t xml:space="preserve"> </w:t>
      </w:r>
      <w:r w:rsidRPr="007E4C34">
        <w:rPr>
          <w:lang w:val="lv-LV"/>
        </w:rPr>
        <w:t xml:space="preserve"> pieejamības un integritātes IKT infrastruktūr</w:t>
      </w:r>
      <w:r w:rsidR="003C55A9">
        <w:rPr>
          <w:lang w:val="lv-LV"/>
        </w:rPr>
        <w:t>a</w:t>
      </w:r>
      <w:r w:rsidRPr="007E4C34">
        <w:rPr>
          <w:lang w:val="lv-LV"/>
        </w:rPr>
        <w:t>, lai valsts pārvaldes iestāžu pārziņā esošajām informācijas sistēmām nodrošinātu datu rezervēšanas un glabāšanas pakalp</w:t>
      </w:r>
      <w:r w:rsidR="00790C4F">
        <w:rPr>
          <w:lang w:val="lv-LV"/>
        </w:rPr>
        <w:t>ojumus. Līdz 2020.gada beigām bija</w:t>
      </w:r>
      <w:r w:rsidRPr="007E4C34">
        <w:rPr>
          <w:lang w:val="lv-LV"/>
        </w:rPr>
        <w:t xml:space="preserve"> plānots pabeigt projekta 2.kārtas īstenošanu, kuras galvenais mērķis ir izveidot augstas pieejamības un noturības koplietojamu </w:t>
      </w:r>
      <w:proofErr w:type="spellStart"/>
      <w:r w:rsidRPr="007E4C34">
        <w:rPr>
          <w:lang w:val="lv-LV"/>
        </w:rPr>
        <w:t>mākoņdatošanas</w:t>
      </w:r>
      <w:proofErr w:type="spellEnd"/>
      <w:r w:rsidRPr="007E4C34">
        <w:rPr>
          <w:lang w:val="lv-LV"/>
        </w:rPr>
        <w:t xml:space="preserve"> infrastruktūru virtuālā datu centra pakalpojumu un </w:t>
      </w:r>
      <w:proofErr w:type="spellStart"/>
      <w:r w:rsidRPr="007E4C34">
        <w:rPr>
          <w:lang w:val="lv-LV"/>
        </w:rPr>
        <w:t>konteinerizētas</w:t>
      </w:r>
      <w:proofErr w:type="spellEnd"/>
      <w:r w:rsidRPr="007E4C34">
        <w:rPr>
          <w:lang w:val="lv-LV"/>
        </w:rPr>
        <w:t xml:space="preserve"> virtuālās vides nodrošināšanai valsts pārvaldes informācijas sistēmu izvietošanai un darbināšanai, it īpaši to risinājumu, kuru uzbūve un darbība balstās uz </w:t>
      </w:r>
      <w:proofErr w:type="spellStart"/>
      <w:r w:rsidRPr="007E4C34">
        <w:rPr>
          <w:lang w:val="lv-LV"/>
        </w:rPr>
        <w:t>mikroservisu</w:t>
      </w:r>
      <w:proofErr w:type="spellEnd"/>
      <w:r w:rsidRPr="007E4C34">
        <w:rPr>
          <w:lang w:val="lv-LV"/>
        </w:rPr>
        <w:t xml:space="preserve"> arhitektūru. </w:t>
      </w:r>
    </w:p>
    <w:p w14:paraId="5A736A3A" w14:textId="068D0147" w:rsidR="005A72AC" w:rsidRPr="007E4C34" w:rsidRDefault="005A72AC" w:rsidP="005A72AC">
      <w:pPr>
        <w:ind w:firstLine="567"/>
        <w:jc w:val="both"/>
        <w:rPr>
          <w:lang w:val="lv-LV"/>
        </w:rPr>
      </w:pPr>
      <w:r w:rsidRPr="007E4C34">
        <w:rPr>
          <w:lang w:val="lv-LV"/>
        </w:rPr>
        <w:t xml:space="preserve">Attīstoties informācijas sistēmām, kā arī to pieaugošajām prasībām pēc maksimāli automatizētas jaunu funkcionalitāšu piegādes, arī infrastruktūrai, kur izvietotas informācijas sistēmas, ir jābūt viendabīgai, viegli paplašināmai un pārvaldāmai, ievērojot </w:t>
      </w:r>
      <w:proofErr w:type="spellStart"/>
      <w:r w:rsidRPr="007E4C34">
        <w:rPr>
          <w:lang w:val="lv-LV"/>
        </w:rPr>
        <w:t>DevOps</w:t>
      </w:r>
      <w:proofErr w:type="spellEnd"/>
      <w:r w:rsidRPr="007E4C34">
        <w:rPr>
          <w:lang w:val="lv-LV"/>
        </w:rPr>
        <w:t xml:space="preserve"> metodes</w:t>
      </w:r>
      <w:r w:rsidR="005E3F20">
        <w:rPr>
          <w:rStyle w:val="FootnoteReference"/>
          <w:lang w:val="lv-LV"/>
        </w:rPr>
        <w:footnoteReference w:id="61"/>
      </w:r>
      <w:r w:rsidRPr="007E4C34">
        <w:rPr>
          <w:lang w:val="lv-LV"/>
        </w:rPr>
        <w:t xml:space="preserve"> labo praksi un kultūru. Izveidotajiem </w:t>
      </w:r>
      <w:proofErr w:type="spellStart"/>
      <w:r w:rsidRPr="007E4C34">
        <w:rPr>
          <w:lang w:val="lv-LV"/>
        </w:rPr>
        <w:t>mākoņdatošanas</w:t>
      </w:r>
      <w:proofErr w:type="spellEnd"/>
      <w:r w:rsidRPr="007E4C34">
        <w:rPr>
          <w:lang w:val="lv-LV"/>
        </w:rPr>
        <w:t xml:space="preserve"> pakalpojumiem ir jāspēj būt integrējamiem un </w:t>
      </w:r>
      <w:proofErr w:type="spellStart"/>
      <w:r w:rsidRPr="007E4C34">
        <w:rPr>
          <w:lang w:val="lv-LV"/>
        </w:rPr>
        <w:t>sadarbspējīgiem</w:t>
      </w:r>
      <w:proofErr w:type="spellEnd"/>
      <w:r w:rsidRPr="007E4C34">
        <w:rPr>
          <w:lang w:val="lv-LV"/>
        </w:rPr>
        <w:t xml:space="preserve"> ar citiem (publiskajiem) </w:t>
      </w:r>
      <w:proofErr w:type="spellStart"/>
      <w:r w:rsidRPr="007E4C34">
        <w:rPr>
          <w:lang w:val="lv-LV"/>
        </w:rPr>
        <w:t>mākoņdatošanas</w:t>
      </w:r>
      <w:proofErr w:type="spellEnd"/>
      <w:r w:rsidRPr="007E4C34">
        <w:rPr>
          <w:lang w:val="lv-LV"/>
        </w:rPr>
        <w:t xml:space="preserve"> pakalpojumu sniedzēju sniegtajiem pakalpojumiem. </w:t>
      </w:r>
    </w:p>
    <w:p w14:paraId="18BF1E5F" w14:textId="6FE376DA" w:rsidR="005A72AC" w:rsidRPr="007E4C34" w:rsidRDefault="005A72AC" w:rsidP="005A72AC">
      <w:pPr>
        <w:ind w:firstLine="567"/>
        <w:jc w:val="both"/>
        <w:rPr>
          <w:lang w:val="lv-LV"/>
        </w:rPr>
      </w:pPr>
      <w:r w:rsidRPr="007E4C34">
        <w:rPr>
          <w:lang w:val="lv-LV"/>
        </w:rPr>
        <w:t>Turpinot iesākto koplietošanas infrastruktūras attīstību, projekts “</w:t>
      </w:r>
      <w:proofErr w:type="spellStart"/>
      <w:r w:rsidRPr="007E4C34">
        <w:rPr>
          <w:lang w:val="lv-LV"/>
        </w:rPr>
        <w:t>Mākoņdatošanas</w:t>
      </w:r>
      <w:proofErr w:type="spellEnd"/>
      <w:r w:rsidRPr="007E4C34">
        <w:rPr>
          <w:lang w:val="lv-LV"/>
        </w:rPr>
        <w:t xml:space="preserve"> (LVDC) infrastruktūras paplašināšana un pilnveide” ir orientēts uz jaunu </w:t>
      </w:r>
      <w:proofErr w:type="spellStart"/>
      <w:r w:rsidRPr="007E4C34">
        <w:rPr>
          <w:lang w:val="lv-LV"/>
        </w:rPr>
        <w:t>mākoņdatošanas</w:t>
      </w:r>
      <w:proofErr w:type="spellEnd"/>
      <w:r w:rsidRPr="007E4C34">
        <w:rPr>
          <w:lang w:val="lv-LV"/>
        </w:rPr>
        <w:t xml:space="preserve"> risinājumu un pakalpojumu ieviešanu, kas veicinātu valsts iestāžu IKT resursu pārvaldības efektivitāti un VESPC pakalpojumu izmantošanu. Projekts sniegtu ieguldījumu valsts pārvaldes digitālajai pārejai, nodrošinot iespēju informācijas sistēmām, kas nodrošina valsts pārvaldes sabiedrisko pakalpojumu sniegšanu elektroniskā vidē, to darīt drošas, augstas konfidencialitātes un pieejamības līmeņa vidē. Projekta ietvaros tiktu izveidota infrastruktūra tādu jaunu IKT atbalsta pakalpojumu sniegšanai kā datubāze</w:t>
      </w:r>
      <w:r w:rsidR="007303EB">
        <w:rPr>
          <w:lang w:val="lv-LV"/>
        </w:rPr>
        <w:t xml:space="preserve">, </w:t>
      </w:r>
      <w:r w:rsidRPr="007E4C34">
        <w:rPr>
          <w:lang w:val="lv-LV"/>
        </w:rPr>
        <w:t>vir</w:t>
      </w:r>
      <w:r w:rsidR="007303EB">
        <w:rPr>
          <w:lang w:val="lv-LV"/>
        </w:rPr>
        <w:t>tuālā darbstacija</w:t>
      </w:r>
      <w:r w:rsidRPr="007E4C34">
        <w:rPr>
          <w:lang w:val="lv-LV"/>
        </w:rPr>
        <w:t xml:space="preserve">, tādējādi paplašinot VESPC pakalpojumu katalogu ar “platforma kā pakalpojums” līmeņa pakalpojumiem, kā arī tiktu </w:t>
      </w:r>
      <w:r w:rsidRPr="007E4C34">
        <w:rPr>
          <w:lang w:val="lv-LV"/>
        </w:rPr>
        <w:lastRenderedPageBreak/>
        <w:t>paplašināti datu glabātuves apjomi atvērto, n</w:t>
      </w:r>
      <w:r w:rsidR="007303EB">
        <w:rPr>
          <w:lang w:val="lv-LV"/>
        </w:rPr>
        <w:t>estrukturēto</w:t>
      </w:r>
      <w:r w:rsidRPr="007E4C34">
        <w:rPr>
          <w:lang w:val="lv-LV"/>
        </w:rPr>
        <w:t xml:space="preserve"> datu uzglabāšanai. Projektā radītie p</w:t>
      </w:r>
      <w:r w:rsidR="007303EB">
        <w:rPr>
          <w:lang w:val="lv-LV"/>
        </w:rPr>
        <w:t xml:space="preserve">akalpojumi īpaši piemēroti </w:t>
      </w:r>
      <w:r w:rsidRPr="007E4C34">
        <w:rPr>
          <w:lang w:val="lv-LV"/>
        </w:rPr>
        <w:t xml:space="preserve">transporta, veselības aprūpes, aizsardzības un reģionālās attīstības nozaru informācijas sistēmām. Projekta īstenošana turpinātu virzību uz vienotu valsts IKT resursu pārvaldību un pārskatāmāku valsts IKT resursu uzskaiti un patēriņu, kā arī veicinātu valsts pārvaldes </w:t>
      </w:r>
      <w:proofErr w:type="spellStart"/>
      <w:r w:rsidRPr="007E4C34">
        <w:rPr>
          <w:lang w:val="lv-LV"/>
        </w:rPr>
        <w:t>mākoņdatošanas</w:t>
      </w:r>
      <w:proofErr w:type="spellEnd"/>
      <w:r w:rsidRPr="007E4C34">
        <w:rPr>
          <w:lang w:val="lv-LV"/>
        </w:rPr>
        <w:t xml:space="preserve"> lietojumu un informācijas sistēmu darbību drošā vidē ar augstu konfidencialitātes, integritātes un pieejamības līmeni, vienlaikus samazinot ar IKT infrastruktūras nodrošināšanu saistītās izmaksas. </w:t>
      </w:r>
    </w:p>
    <w:bookmarkEnd w:id="65"/>
    <w:p w14:paraId="0C92C5E8" w14:textId="74DA52E7" w:rsidR="00B70A3C" w:rsidRPr="00B70A3C" w:rsidRDefault="00B70A3C" w:rsidP="009A4D02">
      <w:pPr>
        <w:spacing w:before="120"/>
        <w:jc w:val="both"/>
        <w:rPr>
          <w:b/>
          <w:u w:val="single"/>
        </w:rPr>
      </w:pPr>
      <w:proofErr w:type="spellStart"/>
      <w:r w:rsidRPr="00B70A3C">
        <w:rPr>
          <w:b/>
          <w:u w:val="single"/>
        </w:rPr>
        <w:t>Plānotās</w:t>
      </w:r>
      <w:proofErr w:type="spellEnd"/>
      <w:r w:rsidRPr="00B70A3C">
        <w:rPr>
          <w:b/>
          <w:u w:val="single"/>
        </w:rPr>
        <w:t xml:space="preserve"> </w:t>
      </w:r>
      <w:proofErr w:type="spellStart"/>
      <w:r w:rsidRPr="00B70A3C">
        <w:rPr>
          <w:b/>
          <w:u w:val="single"/>
        </w:rPr>
        <w:t>investīcijas</w:t>
      </w:r>
      <w:proofErr w:type="spellEnd"/>
      <w:r w:rsidRPr="00B70A3C">
        <w:rPr>
          <w:b/>
          <w:u w:val="single"/>
        </w:rPr>
        <w:t xml:space="preserve"> </w:t>
      </w:r>
      <w:proofErr w:type="spellStart"/>
      <w:r w:rsidRPr="00B70A3C">
        <w:rPr>
          <w:b/>
          <w:u w:val="single"/>
        </w:rPr>
        <w:t>apraksts</w:t>
      </w:r>
      <w:proofErr w:type="spellEnd"/>
    </w:p>
    <w:p w14:paraId="62AD623A" w14:textId="77777777" w:rsidR="009A4D02" w:rsidRPr="009A4D02" w:rsidRDefault="009A4D02" w:rsidP="009A4D02">
      <w:pPr>
        <w:pStyle w:val="ListParagraph"/>
        <w:numPr>
          <w:ilvl w:val="0"/>
          <w:numId w:val="16"/>
        </w:numPr>
        <w:tabs>
          <w:tab w:val="left" w:pos="851"/>
        </w:tabs>
        <w:ind w:left="0" w:firstLine="567"/>
        <w:jc w:val="both"/>
        <w:rPr>
          <w:bCs/>
        </w:rPr>
      </w:pPr>
      <w:r w:rsidRPr="009A4D02">
        <w:rPr>
          <w:bCs/>
        </w:rPr>
        <w:t xml:space="preserve">Investīcija </w:t>
      </w:r>
      <w:proofErr w:type="spellStart"/>
      <w:r w:rsidRPr="009A4D02">
        <w:rPr>
          <w:bCs/>
        </w:rPr>
        <w:t>mākoņdatošanas</w:t>
      </w:r>
      <w:proofErr w:type="spellEnd"/>
      <w:r w:rsidRPr="009A4D02">
        <w:rPr>
          <w:bCs/>
        </w:rPr>
        <w:t xml:space="preserve"> infrastruktūras pilnveidošanā, iegādājoties kopējā platformas datu kapacitātes apjoma sasniegšanai nepieciešamās programmatūras, </w:t>
      </w:r>
      <w:proofErr w:type="spellStart"/>
      <w:r w:rsidRPr="009A4D02">
        <w:rPr>
          <w:bCs/>
        </w:rPr>
        <w:t>servertehniku</w:t>
      </w:r>
      <w:proofErr w:type="spellEnd"/>
      <w:r w:rsidRPr="009A4D02">
        <w:rPr>
          <w:bCs/>
        </w:rPr>
        <w:t xml:space="preserve"> un datu pārraides iekārtas. </w:t>
      </w:r>
    </w:p>
    <w:p w14:paraId="309E455B" w14:textId="77777777" w:rsidR="009A4D02" w:rsidRPr="009A4D02" w:rsidRDefault="009A4D02" w:rsidP="009A4D02">
      <w:pPr>
        <w:pStyle w:val="ListParagraph"/>
        <w:numPr>
          <w:ilvl w:val="0"/>
          <w:numId w:val="16"/>
        </w:numPr>
        <w:tabs>
          <w:tab w:val="left" w:pos="851"/>
        </w:tabs>
        <w:ind w:left="0" w:firstLine="567"/>
        <w:jc w:val="both"/>
      </w:pPr>
      <w:r w:rsidRPr="009A4D02">
        <w:rPr>
          <w:bCs/>
        </w:rPr>
        <w:t xml:space="preserve">Infrastruktūra pieejama valsts pārvaldes informācijas sistēmu </w:t>
      </w:r>
      <w:r w:rsidRPr="009A4D02">
        <w:t xml:space="preserve">izmitināšanai, izmantojot VESPC portfelī pieejamos pakalpojumus. </w:t>
      </w:r>
    </w:p>
    <w:p w14:paraId="3E9CF6AE" w14:textId="047849F5" w:rsidR="00B70A3C" w:rsidRDefault="00B70A3C" w:rsidP="009A4D02">
      <w:pPr>
        <w:spacing w:before="120"/>
        <w:jc w:val="both"/>
        <w:rPr>
          <w:b/>
          <w:u w:val="single"/>
        </w:rPr>
      </w:pPr>
      <w:proofErr w:type="spellStart"/>
      <w:r w:rsidRPr="00B70A3C">
        <w:rPr>
          <w:b/>
          <w:u w:val="single"/>
        </w:rPr>
        <w:t>Darbības</w:t>
      </w:r>
      <w:proofErr w:type="spellEnd"/>
      <w:r w:rsidRPr="00B70A3C">
        <w:rPr>
          <w:b/>
          <w:u w:val="single"/>
        </w:rPr>
        <w:t xml:space="preserve"> </w:t>
      </w:r>
      <w:proofErr w:type="spellStart"/>
      <w:r w:rsidRPr="00B70A3C">
        <w:rPr>
          <w:b/>
          <w:u w:val="single"/>
        </w:rPr>
        <w:t>rezultāts</w:t>
      </w:r>
      <w:proofErr w:type="spellEnd"/>
      <w:r w:rsidR="0097309F">
        <w:rPr>
          <w:b/>
          <w:u w:val="single"/>
        </w:rPr>
        <w:t>:</w:t>
      </w:r>
    </w:p>
    <w:p w14:paraId="06456F3E" w14:textId="77777777" w:rsidR="0097309F" w:rsidRPr="003240BA" w:rsidRDefault="0097309F" w:rsidP="0097309F">
      <w:pPr>
        <w:pStyle w:val="ListParagraph"/>
        <w:numPr>
          <w:ilvl w:val="0"/>
          <w:numId w:val="17"/>
        </w:numPr>
        <w:ind w:left="851" w:hanging="284"/>
        <w:jc w:val="both"/>
        <w:rPr>
          <w:b/>
          <w:bCs/>
          <w:u w:val="single"/>
        </w:rPr>
      </w:pPr>
      <w:r w:rsidRPr="003240BA">
        <w:t>Izveidota projekta infrastruktūra, s</w:t>
      </w:r>
      <w:r>
        <w:t>asniedzot kopējo datu kapacitātes apjomu 5</w:t>
      </w:r>
      <w:r w:rsidRPr="003240BA">
        <w:t xml:space="preserve"> PB</w:t>
      </w:r>
      <w:r>
        <w:t>.</w:t>
      </w:r>
    </w:p>
    <w:p w14:paraId="30C94F94" w14:textId="77777777" w:rsidR="0097309F" w:rsidRPr="00CA3246" w:rsidRDefault="0097309F" w:rsidP="0097309F">
      <w:pPr>
        <w:pStyle w:val="ListParagraph"/>
        <w:numPr>
          <w:ilvl w:val="0"/>
          <w:numId w:val="17"/>
        </w:numPr>
        <w:ind w:left="851" w:hanging="284"/>
        <w:jc w:val="both"/>
      </w:pPr>
      <w:proofErr w:type="spellStart"/>
      <w:r w:rsidRPr="00CA3246">
        <w:t>Mākoņda</w:t>
      </w:r>
      <w:r>
        <w:t>tošanas</w:t>
      </w:r>
      <w:proofErr w:type="spellEnd"/>
      <w:r>
        <w:t xml:space="preserve"> infrastruktūrā izvietotas vismaz 16 publiskās pārvaldes informācijas sistēmas.</w:t>
      </w:r>
    </w:p>
    <w:p w14:paraId="35FEA121" w14:textId="77777777" w:rsidR="0097309F" w:rsidRPr="00CA3246" w:rsidRDefault="0097309F" w:rsidP="0097309F">
      <w:pPr>
        <w:pStyle w:val="ListParagraph"/>
        <w:numPr>
          <w:ilvl w:val="0"/>
          <w:numId w:val="17"/>
        </w:numPr>
        <w:ind w:left="851" w:hanging="284"/>
        <w:jc w:val="both"/>
        <w:rPr>
          <w:b/>
          <w:bCs/>
          <w:u w:val="single"/>
        </w:rPr>
      </w:pPr>
      <w:r w:rsidRPr="003240BA">
        <w:t xml:space="preserve">Izveidoti un pieejami vismaz 3 jauni </w:t>
      </w:r>
      <w:proofErr w:type="spellStart"/>
      <w:r w:rsidRPr="003240BA">
        <w:t>mākoņdatošanas</w:t>
      </w:r>
      <w:proofErr w:type="spellEnd"/>
      <w:r w:rsidRPr="003240BA">
        <w:t xml:space="preserve"> (platforma kā serviss) pakalpojumi</w:t>
      </w:r>
      <w:r>
        <w:t>.</w:t>
      </w:r>
    </w:p>
    <w:p w14:paraId="7AD6DBC2" w14:textId="33CBE43E" w:rsidR="00002EA8" w:rsidRPr="00526C25" w:rsidRDefault="002C6C12" w:rsidP="00DB762D">
      <w:pPr>
        <w:rPr>
          <w:lang w:val="lv-LV"/>
        </w:rPr>
      </w:pPr>
      <w:r w:rsidRPr="002C6C12">
        <w:rPr>
          <w:b/>
          <w:lang w:val="lv-LV"/>
        </w:rPr>
        <w:tab/>
      </w:r>
    </w:p>
    <w:p w14:paraId="1FB9AE32" w14:textId="77777777" w:rsidR="00C544AE" w:rsidRPr="00DB762D" w:rsidRDefault="00C544AE" w:rsidP="00D14459">
      <w:pPr>
        <w:pStyle w:val="Heading1"/>
      </w:pPr>
      <w:bookmarkStart w:id="66" w:name="_Toc50378898"/>
      <w:bookmarkStart w:id="67" w:name="_Toc62805837"/>
      <w:r w:rsidRPr="00DB762D">
        <w:t>Teritoriālā perspektīva</w:t>
      </w:r>
      <w:bookmarkEnd w:id="66"/>
      <w:bookmarkEnd w:id="67"/>
    </w:p>
    <w:p w14:paraId="315C6C70" w14:textId="4B03972B" w:rsidR="00C544AE" w:rsidRDefault="00617DFD" w:rsidP="004334FB">
      <w:pPr>
        <w:ind w:firstLine="567"/>
        <w:jc w:val="both"/>
        <w:rPr>
          <w:lang w:val="lv-LV"/>
        </w:rPr>
      </w:pPr>
      <w:r w:rsidRPr="00DB762D">
        <w:rPr>
          <w:lang w:val="lv-LV"/>
        </w:rPr>
        <w:t xml:space="preserve">Elektronisko sakaru nozares attīstība ir īpaši </w:t>
      </w:r>
      <w:r w:rsidR="00C544AE" w:rsidRPr="00DB762D">
        <w:rPr>
          <w:lang w:val="lv-LV"/>
        </w:rPr>
        <w:t>nozīmīga reģionālajai attīstībai</w:t>
      </w:r>
      <w:r w:rsidR="004334FB" w:rsidRPr="00DB762D">
        <w:rPr>
          <w:lang w:val="lv-LV"/>
        </w:rPr>
        <w:t xml:space="preserve">. Visi šajā plānā iekļautie pasākumi </w:t>
      </w:r>
      <w:r w:rsidR="005A1612">
        <w:rPr>
          <w:lang w:val="lv-LV"/>
        </w:rPr>
        <w:t xml:space="preserve">tieši veicinās </w:t>
      </w:r>
      <w:r w:rsidR="00C544AE" w:rsidRPr="00DB762D">
        <w:rPr>
          <w:lang w:val="lv-LV"/>
        </w:rPr>
        <w:t>reģionālās attīstības stratēģij</w:t>
      </w:r>
      <w:r w:rsidR="005A1612">
        <w:rPr>
          <w:lang w:val="lv-LV"/>
        </w:rPr>
        <w:t>ās minēto attiecībā uz platjoslas attīstību</w:t>
      </w:r>
      <w:r w:rsidR="009F5E7F">
        <w:rPr>
          <w:lang w:val="lv-LV"/>
        </w:rPr>
        <w:t xml:space="preserve">, īpaši pasākumi, kas iekļauti </w:t>
      </w:r>
      <w:r w:rsidR="00DE3D73">
        <w:rPr>
          <w:lang w:val="lv-LV"/>
        </w:rPr>
        <w:t>1. rīcības virzienā</w:t>
      </w:r>
      <w:r w:rsidR="00EC2256">
        <w:rPr>
          <w:lang w:val="lv-LV"/>
        </w:rPr>
        <w:t xml:space="preserve">, proti, pasākumi attiecībā uz platjoslas infrastruktūras izvēršanu. </w:t>
      </w:r>
      <w:r w:rsidR="00FD3BFC">
        <w:rPr>
          <w:lang w:val="lv-LV"/>
        </w:rPr>
        <w:t xml:space="preserve">2. rīcības virziena pasākumi vērsti uz drošu e-pakalpojumu attīstību, kas paaugstinās visvairāk dzīves kvalitāti tieši ārpus pilsētām dzīvojošajiem, ņemot vērā, ka pilsētās </w:t>
      </w:r>
      <w:r w:rsidR="00343903">
        <w:rPr>
          <w:lang w:val="lv-LV"/>
        </w:rPr>
        <w:t xml:space="preserve">valsts sniegtie </w:t>
      </w:r>
      <w:r w:rsidR="00FD3BFC">
        <w:rPr>
          <w:lang w:val="lv-LV"/>
        </w:rPr>
        <w:t xml:space="preserve">pakalpojumi ir vieglāk pieejami. </w:t>
      </w:r>
      <w:r w:rsidR="00EC2256">
        <w:rPr>
          <w:lang w:val="lv-LV"/>
        </w:rPr>
        <w:t>Pasākums attiecībā uz Latvijas Platjoslas kompetences centra funkciju un kapacitātes paplašināšanu nodrošinās sinerģiju starp visiem plānotajiem pasākumiem un veicinās to attīstību augstākā līmenī, kā arī finansējuma piesaisti no citiem avotiem, t.sk. EK tieši administrētajiem fondiem</w:t>
      </w:r>
      <w:r w:rsidR="00F16F74">
        <w:rPr>
          <w:lang w:val="lv-LV"/>
        </w:rPr>
        <w:t xml:space="preserve">, piemēram, CEF, un </w:t>
      </w:r>
      <w:r w:rsidR="00EC2256">
        <w:rPr>
          <w:lang w:val="lv-LV"/>
        </w:rPr>
        <w:t>privāto finansējumu</w:t>
      </w:r>
      <w:r w:rsidR="004A4C90">
        <w:rPr>
          <w:lang w:val="lv-LV"/>
        </w:rPr>
        <w:t xml:space="preserve">. Vienlaicīgi šis pasākums </w:t>
      </w:r>
      <w:r w:rsidR="00E00195">
        <w:rPr>
          <w:lang w:val="lv-LV"/>
        </w:rPr>
        <w:t>atbalst</w:t>
      </w:r>
      <w:r w:rsidR="004A4C90">
        <w:rPr>
          <w:lang w:val="lv-LV"/>
        </w:rPr>
        <w:t>īs</w:t>
      </w:r>
      <w:r w:rsidR="00E00195">
        <w:rPr>
          <w:lang w:val="lv-LV"/>
        </w:rPr>
        <w:t xml:space="preserve"> pašvaldību </w:t>
      </w:r>
      <w:r w:rsidR="004A4C90">
        <w:rPr>
          <w:lang w:val="lv-LV"/>
        </w:rPr>
        <w:t>kapacitāti, lai veiksmīg</w:t>
      </w:r>
      <w:r w:rsidR="0040661F">
        <w:rPr>
          <w:lang w:val="lv-LV"/>
        </w:rPr>
        <w:t>āk</w:t>
      </w:r>
      <w:r w:rsidR="004A4C90">
        <w:rPr>
          <w:lang w:val="lv-LV"/>
        </w:rPr>
        <w:t xml:space="preserve"> varētu konkurēt ar citiem dalībvalstu projektiem</w:t>
      </w:r>
      <w:r w:rsidR="00FA6684">
        <w:rPr>
          <w:lang w:val="lv-LV"/>
        </w:rPr>
        <w:t>, kā arī attīstītu inovatīvus risinājumus piemērotus tieši vietējām vajadzībām</w:t>
      </w:r>
      <w:r w:rsidR="004A4C90">
        <w:rPr>
          <w:lang w:val="lv-LV"/>
        </w:rPr>
        <w:t xml:space="preserve"> u. tml.</w:t>
      </w:r>
    </w:p>
    <w:p w14:paraId="3996FB25" w14:textId="6D9266BA" w:rsidR="00EC2256" w:rsidRDefault="00EC2256" w:rsidP="00EC2256">
      <w:pPr>
        <w:ind w:firstLine="567"/>
        <w:jc w:val="both"/>
        <w:rPr>
          <w:lang w:val="lv-LV"/>
        </w:rPr>
      </w:pPr>
      <w:r>
        <w:rPr>
          <w:lang w:val="lv-LV"/>
        </w:rPr>
        <w:t>Tāpat būtiski, ka a</w:t>
      </w:r>
      <w:r w:rsidR="006E52C0">
        <w:rPr>
          <w:lang w:val="lv-LV"/>
        </w:rPr>
        <w:t>rī plānošanas reģionu un pašvaldību stratēģiskajos plānošanas dokumentos platjoslas izvēršana</w:t>
      </w:r>
      <w:r w:rsidR="00BC7001">
        <w:rPr>
          <w:lang w:val="lv-LV"/>
        </w:rPr>
        <w:t>s veicināšana ir noteikta par prioritāti</w:t>
      </w:r>
      <w:r w:rsidR="006E52C0">
        <w:rPr>
          <w:lang w:val="lv-LV"/>
        </w:rPr>
        <w:t xml:space="preserve"> un savstarpēji papildina šajā plānā ietvertos pasākumus. </w:t>
      </w:r>
    </w:p>
    <w:p w14:paraId="247BD2A7" w14:textId="70744CE9" w:rsidR="00BB688E" w:rsidRPr="00BB688E" w:rsidRDefault="00BB688E" w:rsidP="00BB688E">
      <w:pPr>
        <w:pStyle w:val="ListParagraph"/>
        <w:ind w:left="0" w:firstLine="567"/>
        <w:jc w:val="both"/>
      </w:pPr>
      <w:r>
        <w:t>1.3. pasākuma ““</w:t>
      </w:r>
      <w:r w:rsidRPr="00D14459">
        <w:t>vidējās jūdzes</w:t>
      </w:r>
      <w:r>
        <w:t>” un “pēdējās jūdzes”</w:t>
      </w:r>
      <w:r w:rsidRPr="00D14459">
        <w:t xml:space="preserve"> elektronisko sakaru tīklu infrastruktūras attīstīšana</w:t>
      </w:r>
      <w:r>
        <w:t>” īstenošanā tiks ie</w:t>
      </w:r>
      <w:r w:rsidR="007303EB">
        <w:t>vērots teritoriālās līdzsvarotības</w:t>
      </w:r>
      <w:r>
        <w:t xml:space="preserve"> princips un </w:t>
      </w:r>
      <w:r w:rsidR="00305898">
        <w:t xml:space="preserve">detalizēti </w:t>
      </w:r>
      <w:r>
        <w:t xml:space="preserve">projektu īstenošanas nosacījumi attiecīgi tiks </w:t>
      </w:r>
      <w:r w:rsidR="007303EB">
        <w:t>saskaņoti un apstiprināti MK.</w:t>
      </w:r>
    </w:p>
    <w:p w14:paraId="41B8C7F9" w14:textId="77777777" w:rsidR="00C544AE" w:rsidRPr="00962556" w:rsidRDefault="00C544AE" w:rsidP="00D14459">
      <w:pPr>
        <w:pStyle w:val="Heading1"/>
        <w:rPr>
          <w:rFonts w:eastAsia="Times New Roman"/>
          <w:lang w:eastAsia="en-GB"/>
        </w:rPr>
      </w:pPr>
      <w:bookmarkStart w:id="68" w:name="_Toc50378899"/>
      <w:bookmarkStart w:id="69" w:name="_Toc62805838"/>
      <w:r w:rsidRPr="00962556">
        <w:rPr>
          <w:rFonts w:eastAsia="Times New Roman"/>
          <w:lang w:eastAsia="en-GB"/>
        </w:rPr>
        <w:t>Ietekmes novērtējums uz valsts un pašvaldību budžetu</w:t>
      </w:r>
      <w:bookmarkEnd w:id="68"/>
      <w:bookmarkEnd w:id="69"/>
    </w:p>
    <w:p w14:paraId="68DC79A4" w14:textId="3E3B2C39" w:rsidR="00C544AE" w:rsidRPr="009C2862" w:rsidRDefault="00C544AE" w:rsidP="009C2862">
      <w:pPr>
        <w:ind w:firstLine="567"/>
        <w:jc w:val="both"/>
        <w:rPr>
          <w:lang w:val="lv-LV" w:eastAsia="en-GB"/>
        </w:rPr>
      </w:pPr>
      <w:r w:rsidRPr="009C2862">
        <w:rPr>
          <w:lang w:val="lv-LV" w:eastAsia="en-GB"/>
        </w:rPr>
        <w:t>Kopsavilkums par plānā iekļauto uzdevumu īstenošanai nepieciešamo valsts un pašvaldību budžeta finansējumu</w:t>
      </w:r>
      <w:r w:rsidR="00E01363" w:rsidRPr="009C2862">
        <w:rPr>
          <w:lang w:val="lv-LV" w:eastAsia="en-GB"/>
        </w:rPr>
        <w:t xml:space="preserve"> ietverts plāna </w:t>
      </w:r>
      <w:r w:rsidR="00D858AD" w:rsidRPr="009C2862">
        <w:rPr>
          <w:lang w:val="lv-LV" w:eastAsia="en-GB"/>
        </w:rPr>
        <w:t>2</w:t>
      </w:r>
      <w:r w:rsidR="00E01363" w:rsidRPr="009C2862">
        <w:rPr>
          <w:lang w:val="lv-LV" w:eastAsia="en-GB"/>
        </w:rPr>
        <w:t xml:space="preserve">.pielikumā. </w:t>
      </w:r>
    </w:p>
    <w:p w14:paraId="6D336EC7" w14:textId="77777777" w:rsidR="00C544AE" w:rsidRPr="009C2862" w:rsidRDefault="00C544AE" w:rsidP="00C544AE">
      <w:pPr>
        <w:ind w:firstLine="567"/>
        <w:rPr>
          <w:lang w:val="lv-LV"/>
        </w:rPr>
      </w:pPr>
    </w:p>
    <w:p w14:paraId="3A577B52" w14:textId="4B553214" w:rsidR="00002EA8" w:rsidRPr="00C11664" w:rsidRDefault="00CD02F7" w:rsidP="00F21325">
      <w:pPr>
        <w:pStyle w:val="Heading1"/>
        <w:numPr>
          <w:ilvl w:val="0"/>
          <w:numId w:val="0"/>
        </w:numPr>
        <w:ind w:left="720"/>
        <w:rPr>
          <w:rFonts w:eastAsiaTheme="minorEastAsia" w:cs="Times New Roman"/>
          <w:b w:val="0"/>
          <w:bCs/>
          <w:color w:val="000000" w:themeColor="text1"/>
          <w:kern w:val="24"/>
          <w:szCs w:val="24"/>
        </w:rPr>
      </w:pPr>
      <w:bookmarkStart w:id="70" w:name="_Toc62805839"/>
      <w:r>
        <w:rPr>
          <w:rFonts w:eastAsiaTheme="minorEastAsia" w:cs="Times New Roman"/>
          <w:bCs/>
          <w:color w:val="000000" w:themeColor="text1"/>
          <w:kern w:val="24"/>
          <w:szCs w:val="24"/>
        </w:rPr>
        <w:t>6</w:t>
      </w:r>
      <w:r w:rsidR="00002EA8" w:rsidRPr="00C11664">
        <w:rPr>
          <w:rFonts w:eastAsiaTheme="minorEastAsia" w:cs="Times New Roman"/>
          <w:bCs/>
          <w:color w:val="000000" w:themeColor="text1"/>
          <w:kern w:val="24"/>
          <w:szCs w:val="24"/>
        </w:rPr>
        <w:t xml:space="preserve">.  </w:t>
      </w:r>
      <w:r w:rsidR="00002EA8" w:rsidRPr="00F21325">
        <w:rPr>
          <w:rFonts w:eastAsia="Times New Roman"/>
          <w:lang w:eastAsia="en-GB"/>
        </w:rPr>
        <w:t>S</w:t>
      </w:r>
      <w:r w:rsidR="00306D1B">
        <w:rPr>
          <w:rFonts w:eastAsia="Times New Roman"/>
          <w:lang w:eastAsia="en-GB"/>
        </w:rPr>
        <w:t>aistītie politikas plānošanas dokumenti</w:t>
      </w:r>
      <w:r w:rsidR="00002EA8" w:rsidRPr="00C11664">
        <w:rPr>
          <w:rFonts w:eastAsiaTheme="minorEastAsia" w:cs="Times New Roman"/>
          <w:bCs/>
          <w:color w:val="000000" w:themeColor="text1"/>
          <w:kern w:val="24"/>
          <w:szCs w:val="24"/>
        </w:rPr>
        <w:t xml:space="preserve"> (</w:t>
      </w:r>
      <w:r w:rsidR="00002EA8" w:rsidRPr="00F21325">
        <w:rPr>
          <w:rFonts w:eastAsia="Times New Roman"/>
          <w:lang w:eastAsia="en-GB"/>
        </w:rPr>
        <w:t>ES</w:t>
      </w:r>
      <w:r w:rsidR="00002EA8" w:rsidRPr="00C11664">
        <w:rPr>
          <w:rFonts w:eastAsiaTheme="minorEastAsia" w:cs="Times New Roman"/>
          <w:bCs/>
          <w:color w:val="000000" w:themeColor="text1"/>
          <w:kern w:val="24"/>
          <w:szCs w:val="24"/>
        </w:rPr>
        <w:t>, Latvijas esošie, topošie</w:t>
      </w:r>
      <w:r w:rsidR="00002EA8" w:rsidRPr="00C11664">
        <w:rPr>
          <w:rFonts w:eastAsiaTheme="minorEastAsia" w:cs="Times New Roman"/>
          <w:b w:val="0"/>
          <w:bCs/>
          <w:color w:val="000000" w:themeColor="text1"/>
          <w:kern w:val="24"/>
          <w:szCs w:val="24"/>
        </w:rPr>
        <w:t>)</w:t>
      </w:r>
      <w:bookmarkEnd w:id="70"/>
    </w:p>
    <w:p w14:paraId="0FFA1E5A" w14:textId="32388A2A" w:rsidR="00F21325" w:rsidRDefault="00F21325" w:rsidP="00BF73E3">
      <w:pPr>
        <w:pStyle w:val="ListParagraph"/>
        <w:numPr>
          <w:ilvl w:val="0"/>
          <w:numId w:val="11"/>
        </w:numPr>
        <w:tabs>
          <w:tab w:val="left" w:pos="284"/>
        </w:tabs>
        <w:spacing w:after="120"/>
        <w:ind w:left="0" w:firstLine="0"/>
        <w:jc w:val="both"/>
        <w:rPr>
          <w:rFonts w:cs="Times New Roman"/>
          <w:szCs w:val="24"/>
        </w:rPr>
      </w:pPr>
      <w:r w:rsidRPr="00F21325">
        <w:rPr>
          <w:rFonts w:cs="Times New Roman"/>
          <w:szCs w:val="24"/>
        </w:rPr>
        <w:t xml:space="preserve">Eiropas Komisijas 2016.gada 14.septembra paziņojums Eiropas Parlamentam, Padomei, Eiropas Ekonomikas un Sociālo Lietu Komitejai un Reģionu Komitejai </w:t>
      </w:r>
      <w:r w:rsidR="00B84E7D">
        <w:rPr>
          <w:rFonts w:cs="Times New Roman"/>
          <w:szCs w:val="24"/>
        </w:rPr>
        <w:t>“</w:t>
      </w:r>
      <w:r w:rsidRPr="00F21325">
        <w:rPr>
          <w:rFonts w:cs="Times New Roman"/>
          <w:szCs w:val="24"/>
        </w:rPr>
        <w:t>Konkurētspējīga digitālā vienotā tirgus savienojamība. Virzība uz Eiropas Gigabitu sabiedrību</w:t>
      </w:r>
      <w:r w:rsidR="00B84E7D">
        <w:rPr>
          <w:rFonts w:cs="Times New Roman"/>
          <w:szCs w:val="24"/>
        </w:rPr>
        <w:t>”</w:t>
      </w:r>
      <w:r w:rsidR="00B84E7D">
        <w:rPr>
          <w:rStyle w:val="FootnoteReference"/>
          <w:rFonts w:cs="Times New Roman"/>
          <w:szCs w:val="24"/>
        </w:rPr>
        <w:footnoteReference w:id="62"/>
      </w:r>
      <w:r w:rsidRPr="00F21325">
        <w:rPr>
          <w:rFonts w:cs="Times New Roman"/>
          <w:szCs w:val="24"/>
        </w:rPr>
        <w:t>.</w:t>
      </w:r>
    </w:p>
    <w:p w14:paraId="1A80ABA4" w14:textId="38B77910" w:rsidR="005E3F20" w:rsidRPr="00F21325" w:rsidRDefault="005E3F20" w:rsidP="00BF73E3">
      <w:pPr>
        <w:pStyle w:val="ListParagraph"/>
        <w:numPr>
          <w:ilvl w:val="0"/>
          <w:numId w:val="11"/>
        </w:numPr>
        <w:tabs>
          <w:tab w:val="left" w:pos="284"/>
        </w:tabs>
        <w:spacing w:after="120"/>
        <w:ind w:left="0" w:firstLine="0"/>
        <w:jc w:val="both"/>
        <w:rPr>
          <w:rFonts w:cs="Times New Roman"/>
          <w:szCs w:val="24"/>
        </w:rPr>
      </w:pPr>
      <w:r>
        <w:lastRenderedPageBreak/>
        <w:t xml:space="preserve">Latvijas ilgtspējīgas attīstības stratēģija </w:t>
      </w:r>
      <w:r w:rsidR="00C55D49">
        <w:t xml:space="preserve"> līdz 2030.</w:t>
      </w:r>
      <w:r>
        <w:t>gadam</w:t>
      </w:r>
      <w:r w:rsidR="00C55D49">
        <w:rPr>
          <w:rStyle w:val="FootnoteReference"/>
        </w:rPr>
        <w:footnoteReference w:id="63"/>
      </w:r>
      <w:r w:rsidR="007303EB">
        <w:t>.</w:t>
      </w:r>
    </w:p>
    <w:p w14:paraId="59CBC714" w14:textId="71AC1C5F" w:rsidR="00002EA8" w:rsidRDefault="00002EA8" w:rsidP="00BF73E3">
      <w:pPr>
        <w:pStyle w:val="ListParagraph"/>
        <w:numPr>
          <w:ilvl w:val="0"/>
          <w:numId w:val="11"/>
        </w:numPr>
        <w:tabs>
          <w:tab w:val="left" w:pos="284"/>
        </w:tabs>
        <w:spacing w:after="120"/>
        <w:ind w:left="0" w:firstLine="0"/>
        <w:jc w:val="both"/>
        <w:rPr>
          <w:rFonts w:cs="Times New Roman"/>
          <w:szCs w:val="24"/>
        </w:rPr>
      </w:pPr>
      <w:r w:rsidRPr="00F21325">
        <w:rPr>
          <w:rFonts w:cs="Times New Roman"/>
          <w:szCs w:val="24"/>
        </w:rPr>
        <w:t>Latvijas Nacionāl</w:t>
      </w:r>
      <w:r w:rsidR="00C55D49">
        <w:rPr>
          <w:rFonts w:cs="Times New Roman"/>
          <w:szCs w:val="24"/>
        </w:rPr>
        <w:t>ais</w:t>
      </w:r>
      <w:r w:rsidRPr="00F21325">
        <w:rPr>
          <w:rFonts w:cs="Times New Roman"/>
          <w:szCs w:val="24"/>
        </w:rPr>
        <w:t xml:space="preserve"> attīstības plān</w:t>
      </w:r>
      <w:r w:rsidR="00C55D49">
        <w:rPr>
          <w:rFonts w:cs="Times New Roman"/>
          <w:szCs w:val="24"/>
        </w:rPr>
        <w:t>s</w:t>
      </w:r>
      <w:r w:rsidRPr="00F21325">
        <w:rPr>
          <w:rFonts w:cs="Times New Roman"/>
          <w:szCs w:val="24"/>
        </w:rPr>
        <w:t xml:space="preserve"> 2021.-2027.gadam</w:t>
      </w:r>
      <w:r w:rsidR="005566DC">
        <w:rPr>
          <w:rStyle w:val="FootnoteReference"/>
          <w:rFonts w:cs="Times New Roman"/>
          <w:szCs w:val="24"/>
        </w:rPr>
        <w:footnoteReference w:id="64"/>
      </w:r>
      <w:r w:rsidR="007303EB">
        <w:rPr>
          <w:rFonts w:cs="Times New Roman"/>
          <w:szCs w:val="24"/>
        </w:rPr>
        <w:t>.</w:t>
      </w:r>
      <w:r w:rsidRPr="00F21325">
        <w:rPr>
          <w:rFonts w:cs="Times New Roman"/>
          <w:szCs w:val="24"/>
        </w:rPr>
        <w:t xml:space="preserve"> </w:t>
      </w:r>
    </w:p>
    <w:p w14:paraId="18A9CFE6" w14:textId="77777777" w:rsidR="00F21325" w:rsidRPr="00F21325" w:rsidRDefault="00F21325" w:rsidP="00BF73E3">
      <w:pPr>
        <w:pStyle w:val="ListParagraph"/>
        <w:numPr>
          <w:ilvl w:val="0"/>
          <w:numId w:val="11"/>
        </w:numPr>
        <w:tabs>
          <w:tab w:val="left" w:pos="284"/>
        </w:tabs>
        <w:spacing w:after="120"/>
        <w:ind w:left="0" w:firstLine="0"/>
        <w:jc w:val="both"/>
        <w:rPr>
          <w:rFonts w:cs="Times New Roman"/>
          <w:szCs w:val="24"/>
        </w:rPr>
      </w:pPr>
      <w:r>
        <w:t>Digitālās transformācijas pamatnostādnes 2021.-2027.gadam.</w:t>
      </w:r>
    </w:p>
    <w:p w14:paraId="38741CF1" w14:textId="5C871092" w:rsidR="00F21325" w:rsidRDefault="00F21325" w:rsidP="00BF73E3">
      <w:pPr>
        <w:pStyle w:val="ListParagraph"/>
        <w:numPr>
          <w:ilvl w:val="0"/>
          <w:numId w:val="11"/>
        </w:numPr>
        <w:tabs>
          <w:tab w:val="left" w:pos="284"/>
        </w:tabs>
        <w:spacing w:after="120"/>
        <w:ind w:left="0" w:firstLine="0"/>
        <w:jc w:val="both"/>
        <w:rPr>
          <w:rFonts w:cs="Times New Roman"/>
          <w:szCs w:val="24"/>
        </w:rPr>
      </w:pPr>
      <w:r w:rsidRPr="00F21325">
        <w:rPr>
          <w:rFonts w:cs="Times New Roman"/>
          <w:szCs w:val="24"/>
        </w:rPr>
        <w:t xml:space="preserve">Informatīvais ziņojums “Latvijas </w:t>
      </w:r>
      <w:proofErr w:type="spellStart"/>
      <w:r w:rsidRPr="00F21325">
        <w:rPr>
          <w:rFonts w:cs="Times New Roman"/>
          <w:szCs w:val="24"/>
        </w:rPr>
        <w:t>kiberdrošības</w:t>
      </w:r>
      <w:proofErr w:type="spellEnd"/>
      <w:r w:rsidRPr="00F21325">
        <w:rPr>
          <w:rFonts w:cs="Times New Roman"/>
          <w:szCs w:val="24"/>
        </w:rPr>
        <w:t xml:space="preserve"> stratēģija 2019.–2022.gadam”</w:t>
      </w:r>
      <w:r w:rsidR="00B2611B">
        <w:rPr>
          <w:rStyle w:val="FootnoteReference"/>
          <w:rFonts w:cs="Times New Roman"/>
          <w:szCs w:val="24"/>
        </w:rPr>
        <w:footnoteReference w:id="65"/>
      </w:r>
      <w:r w:rsidRPr="00F21325">
        <w:rPr>
          <w:rFonts w:cs="Times New Roman"/>
          <w:szCs w:val="24"/>
        </w:rPr>
        <w:t>.</w:t>
      </w:r>
    </w:p>
    <w:p w14:paraId="7BA7BAEB" w14:textId="75A9FF77" w:rsidR="00F21325" w:rsidRDefault="00002EA8" w:rsidP="00BF73E3">
      <w:pPr>
        <w:pStyle w:val="ListParagraph"/>
        <w:numPr>
          <w:ilvl w:val="0"/>
          <w:numId w:val="11"/>
        </w:numPr>
        <w:tabs>
          <w:tab w:val="left" w:pos="284"/>
        </w:tabs>
        <w:spacing w:after="120"/>
        <w:ind w:left="0" w:firstLine="0"/>
        <w:jc w:val="both"/>
        <w:rPr>
          <w:rFonts w:cs="Times New Roman"/>
          <w:szCs w:val="24"/>
        </w:rPr>
      </w:pPr>
      <w:r w:rsidRPr="00F21325">
        <w:rPr>
          <w:rFonts w:cs="Times New Roman"/>
          <w:szCs w:val="24"/>
        </w:rPr>
        <w:t>Elektronisko sakaru nozares politikas plāns 2018.-2020. gadam</w:t>
      </w:r>
      <w:r w:rsidR="000B5EC0">
        <w:rPr>
          <w:rStyle w:val="FootnoteReference"/>
          <w:rFonts w:cs="Times New Roman"/>
          <w:szCs w:val="24"/>
        </w:rPr>
        <w:footnoteReference w:id="66"/>
      </w:r>
      <w:r w:rsidRPr="00F21325">
        <w:rPr>
          <w:rFonts w:cs="Times New Roman"/>
          <w:szCs w:val="24"/>
        </w:rPr>
        <w:t>.</w:t>
      </w:r>
    </w:p>
    <w:p w14:paraId="2E1EE759" w14:textId="11933E53" w:rsidR="00F21325" w:rsidRDefault="00002EA8" w:rsidP="00BF73E3">
      <w:pPr>
        <w:pStyle w:val="ListParagraph"/>
        <w:numPr>
          <w:ilvl w:val="0"/>
          <w:numId w:val="11"/>
        </w:numPr>
        <w:tabs>
          <w:tab w:val="left" w:pos="284"/>
        </w:tabs>
        <w:spacing w:after="120"/>
        <w:ind w:left="0" w:firstLine="0"/>
        <w:jc w:val="both"/>
        <w:rPr>
          <w:rFonts w:cs="Times New Roman"/>
          <w:szCs w:val="24"/>
        </w:rPr>
      </w:pPr>
      <w:r w:rsidRPr="00F21325">
        <w:rPr>
          <w:rFonts w:cs="Times New Roman"/>
          <w:szCs w:val="24"/>
        </w:rPr>
        <w:t>Nākamās paaudzes platjoslas elektronisko sakaru tīklu attīstības koncepcijas 2013.–2020.gadam</w:t>
      </w:r>
      <w:r w:rsidR="000B5EC0">
        <w:rPr>
          <w:rStyle w:val="FootnoteReference"/>
          <w:rFonts w:cs="Times New Roman"/>
          <w:szCs w:val="24"/>
        </w:rPr>
        <w:footnoteReference w:id="67"/>
      </w:r>
      <w:r w:rsidRPr="00F21325">
        <w:rPr>
          <w:rFonts w:cs="Times New Roman"/>
          <w:szCs w:val="24"/>
        </w:rPr>
        <w:t>.</w:t>
      </w:r>
    </w:p>
    <w:p w14:paraId="28BFF329" w14:textId="1EEE5105" w:rsidR="00321475" w:rsidRPr="00D0167B" w:rsidRDefault="00002EA8" w:rsidP="00D0167B">
      <w:pPr>
        <w:pStyle w:val="ListParagraph"/>
        <w:numPr>
          <w:ilvl w:val="0"/>
          <w:numId w:val="11"/>
        </w:numPr>
        <w:tabs>
          <w:tab w:val="left" w:pos="284"/>
        </w:tabs>
        <w:spacing w:after="120"/>
        <w:ind w:left="0" w:firstLine="0"/>
        <w:jc w:val="both"/>
        <w:rPr>
          <w:rFonts w:cs="Times New Roman"/>
          <w:szCs w:val="24"/>
        </w:rPr>
      </w:pPr>
      <w:r w:rsidRPr="00F21325">
        <w:rPr>
          <w:rFonts w:cs="Times New Roman"/>
          <w:szCs w:val="24"/>
        </w:rPr>
        <w:t>Informatīvais ziņojums  “Ceļvedis piektās paaudzes (5G) publisko mobilo elektronisko sakaru tīklu ieviešanai Latvijā”</w:t>
      </w:r>
      <w:r w:rsidR="000B5EC0">
        <w:rPr>
          <w:rStyle w:val="FootnoteReference"/>
          <w:rFonts w:cs="Times New Roman"/>
          <w:szCs w:val="24"/>
        </w:rPr>
        <w:footnoteReference w:id="68"/>
      </w:r>
      <w:r w:rsidRPr="00F21325">
        <w:rPr>
          <w:rFonts w:cs="Times New Roman"/>
          <w:szCs w:val="24"/>
        </w:rPr>
        <w:t>.</w:t>
      </w:r>
    </w:p>
    <w:p w14:paraId="788B13FD" w14:textId="77777777" w:rsidR="00B85D66" w:rsidRPr="00715641" w:rsidRDefault="00B85D66" w:rsidP="00B9073B">
      <w:pPr>
        <w:ind w:firstLine="567"/>
        <w:jc w:val="both"/>
        <w:rPr>
          <w:rFonts w:eastAsia="Calibri"/>
          <w:lang w:val="lv-LV" w:eastAsia="lv-LV"/>
        </w:rPr>
      </w:pPr>
    </w:p>
    <w:p w14:paraId="71EA4764" w14:textId="77777777" w:rsidR="001E5698" w:rsidRPr="00715641" w:rsidRDefault="001E5698" w:rsidP="00D605C2">
      <w:pPr>
        <w:jc w:val="both"/>
        <w:rPr>
          <w:b/>
          <w:lang w:val="lv-LV"/>
        </w:rPr>
      </w:pPr>
    </w:p>
    <w:sectPr w:rsidR="001E5698" w:rsidRPr="00715641" w:rsidSect="00185986">
      <w:headerReference w:type="default" r:id="rId54"/>
      <w:footerReference w:type="default" r:id="rId55"/>
      <w:pgSz w:w="11906" w:h="16838"/>
      <w:pgMar w:top="347" w:right="1416" w:bottom="142" w:left="1276" w:header="284" w:footer="3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423F3" w16cex:dateUtc="2021-01-21T14:01:00Z"/>
  <w16cex:commentExtensible w16cex:durableId="23B425C2" w16cex:dateUtc="2021-01-21T14:09:00Z"/>
  <w16cex:commentExtensible w16cex:durableId="23B42639" w16cex:dateUtc="2021-01-21T14:11:00Z"/>
  <w16cex:commentExtensible w16cex:durableId="23B4282E" w16cex:dateUtc="2021-01-21T14:19:00Z"/>
  <w16cex:commentExtensible w16cex:durableId="23B4287C" w16cex:dateUtc="2021-01-21T14:21:00Z"/>
  <w16cex:commentExtensible w16cex:durableId="23B42BD2" w16cex:dateUtc="2021-01-21T14:35:00Z"/>
  <w16cex:commentExtensible w16cex:durableId="23B42D57" w16cex:dateUtc="2021-01-21T14:41:00Z"/>
  <w16cex:commentExtensible w16cex:durableId="23B42DB4" w16cex:dateUtc="2021-01-21T14:43:00Z"/>
  <w16cex:commentExtensible w16cex:durableId="23B42E3E" w16cex:dateUtc="2021-01-21T14:45:00Z"/>
  <w16cex:commentExtensible w16cex:durableId="23B42FF7" w16cex:dateUtc="2021-01-21T14:53:00Z"/>
  <w16cex:commentExtensible w16cex:durableId="23B431CC" w16cex:dateUtc="2021-01-21T15:01:00Z"/>
  <w16cex:commentExtensible w16cex:durableId="23B4328D" w16cex:dateUtc="2021-01-21T15:04:00Z"/>
  <w16cex:commentExtensible w16cex:durableId="23B432E0" w16cex:dateUtc="2021-01-21T15:05:00Z"/>
  <w16cex:commentExtensible w16cex:durableId="23B433CF" w16cex:dateUtc="2021-01-21T15:09:00Z"/>
  <w16cex:commentExtensible w16cex:durableId="23B437CA" w16cex:dateUtc="2021-01-21T15:26:00Z"/>
  <w16cex:commentExtensible w16cex:durableId="23B43BA2" w16cex:dateUtc="2021-01-21T15:42:00Z"/>
  <w16cex:commentExtensible w16cex:durableId="23B43C5E" w16cex:dateUtc="2021-01-21T15:46:00Z"/>
  <w16cex:commentExtensible w16cex:durableId="23B43E70" w16cex:dateUtc="2021-01-21T15:54:00Z"/>
  <w16cex:commentExtensible w16cex:durableId="23B43EFB" w16cex:dateUtc="2021-01-21T15:57:00Z"/>
  <w16cex:commentExtensible w16cex:durableId="23B43FC3" w16cex:dateUtc="2021-01-21T16: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E72FC" w14:textId="77777777" w:rsidR="00E72362" w:rsidRDefault="00E72362" w:rsidP="00332F2E">
      <w:r>
        <w:separator/>
      </w:r>
    </w:p>
  </w:endnote>
  <w:endnote w:type="continuationSeparator" w:id="0">
    <w:p w14:paraId="7AFA8BAB" w14:textId="77777777" w:rsidR="00E72362" w:rsidRDefault="00E72362" w:rsidP="00332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41B17" w14:textId="019051B9" w:rsidR="008C2288" w:rsidRPr="00332F2E" w:rsidRDefault="008C2288">
    <w:pPr>
      <w:pStyle w:val="Footer"/>
      <w:rPr>
        <w:rFonts w:cs="Times New Roman"/>
        <w:sz w:val="20"/>
        <w:szCs w:val="20"/>
      </w:rPr>
    </w:pPr>
    <w:r w:rsidRPr="00332F2E">
      <w:rPr>
        <w:rFonts w:cs="Times New Roman"/>
        <w:sz w:val="20"/>
        <w:szCs w:val="20"/>
      </w:rPr>
      <w:t>SMPl_</w:t>
    </w:r>
    <w:r>
      <w:rPr>
        <w:rFonts w:cs="Times New Roman"/>
        <w:sz w:val="20"/>
        <w:szCs w:val="20"/>
      </w:rPr>
      <w:t>220221_PLANS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56261" w14:textId="77777777" w:rsidR="00E72362" w:rsidRDefault="00E72362" w:rsidP="00332F2E">
      <w:r>
        <w:separator/>
      </w:r>
    </w:p>
  </w:footnote>
  <w:footnote w:type="continuationSeparator" w:id="0">
    <w:p w14:paraId="73BF8923" w14:textId="77777777" w:rsidR="00E72362" w:rsidRDefault="00E72362" w:rsidP="00332F2E">
      <w:r>
        <w:continuationSeparator/>
      </w:r>
    </w:p>
  </w:footnote>
  <w:footnote w:id="1">
    <w:p w14:paraId="66FD677E" w14:textId="40265F1C" w:rsidR="008C2288" w:rsidRPr="0016737A" w:rsidRDefault="008C2288">
      <w:pPr>
        <w:pStyle w:val="FootnoteText"/>
        <w:rPr>
          <w:sz w:val="20"/>
          <w:szCs w:val="20"/>
        </w:rPr>
      </w:pPr>
      <w:r w:rsidRPr="0016737A">
        <w:rPr>
          <w:rStyle w:val="FootnoteReference"/>
          <w:sz w:val="20"/>
          <w:szCs w:val="20"/>
        </w:rPr>
        <w:footnoteRef/>
      </w:r>
      <w:r w:rsidRPr="0016737A">
        <w:rPr>
          <w:sz w:val="20"/>
          <w:szCs w:val="20"/>
        </w:rPr>
        <w:t xml:space="preserve"> Vairāk informācijas šeit: https://www.esfondi.lv/atveselosanas-un-noturibas-mehanisms</w:t>
      </w:r>
    </w:p>
  </w:footnote>
  <w:footnote w:id="2">
    <w:p w14:paraId="57A962A5" w14:textId="75B01130" w:rsidR="008C2288" w:rsidRPr="0016737A" w:rsidRDefault="008C2288">
      <w:pPr>
        <w:pStyle w:val="FootnoteText"/>
        <w:rPr>
          <w:sz w:val="20"/>
          <w:szCs w:val="20"/>
        </w:rPr>
      </w:pPr>
      <w:r w:rsidRPr="0016737A">
        <w:rPr>
          <w:rStyle w:val="FootnoteReference"/>
          <w:sz w:val="20"/>
          <w:szCs w:val="20"/>
        </w:rPr>
        <w:footnoteRef/>
      </w:r>
      <w:r w:rsidRPr="0016737A">
        <w:rPr>
          <w:sz w:val="20"/>
          <w:szCs w:val="20"/>
        </w:rPr>
        <w:t xml:space="preserve"> Vairāk informācijas šeit: https://ec.europa.eu/digital-single-market/en/connecting-europe-facility-cef2-digital</w:t>
      </w:r>
    </w:p>
  </w:footnote>
  <w:footnote w:id="3">
    <w:p w14:paraId="6D134140" w14:textId="77777777" w:rsidR="008C2288" w:rsidRPr="00257E08" w:rsidRDefault="008C2288" w:rsidP="00245DA0">
      <w:pPr>
        <w:pStyle w:val="FootnoteText"/>
        <w:jc w:val="both"/>
        <w:rPr>
          <w:rFonts w:cs="Times New Roman"/>
          <w:sz w:val="20"/>
          <w:szCs w:val="20"/>
        </w:rPr>
      </w:pPr>
      <w:r w:rsidRPr="00257E08">
        <w:rPr>
          <w:rStyle w:val="FootnoteReference"/>
          <w:rFonts w:cs="Times New Roman"/>
          <w:sz w:val="20"/>
          <w:szCs w:val="20"/>
        </w:rPr>
        <w:footnoteRef/>
      </w:r>
      <w:r w:rsidRPr="00257E08">
        <w:rPr>
          <w:rFonts w:cs="Times New Roman"/>
          <w:sz w:val="20"/>
          <w:szCs w:val="20"/>
        </w:rPr>
        <w:t xml:space="preserve"> </w:t>
      </w:r>
      <w:r>
        <w:rPr>
          <w:rFonts w:cs="Times New Roman"/>
          <w:sz w:val="20"/>
          <w:szCs w:val="20"/>
        </w:rPr>
        <w:t xml:space="preserve">Pieejams šeit: </w:t>
      </w:r>
      <w:hyperlink r:id="rId1" w:history="1">
        <w:r w:rsidRPr="00D875C1">
          <w:rPr>
            <w:rStyle w:val="Hyperlink"/>
            <w:rFonts w:cs="Times New Roman"/>
            <w:sz w:val="20"/>
            <w:szCs w:val="20"/>
          </w:rPr>
          <w:t>https://eur-lex.europa.eu/legal-content/LV/TXT/?uri=CELEX:32018L1972</w:t>
        </w:r>
      </w:hyperlink>
      <w:r>
        <w:rPr>
          <w:rFonts w:cs="Times New Roman"/>
          <w:sz w:val="20"/>
          <w:szCs w:val="20"/>
        </w:rPr>
        <w:t xml:space="preserve">  </w:t>
      </w:r>
    </w:p>
  </w:footnote>
  <w:footnote w:id="4">
    <w:p w14:paraId="14475C89" w14:textId="77777777" w:rsidR="008C2288" w:rsidRDefault="008C2288">
      <w:pPr>
        <w:pStyle w:val="FootnoteText"/>
      </w:pPr>
      <w:r>
        <w:rPr>
          <w:rStyle w:val="FootnoteReference"/>
        </w:rPr>
        <w:footnoteRef/>
      </w:r>
      <w:r>
        <w:t xml:space="preserve"> </w:t>
      </w:r>
      <w:r w:rsidRPr="00C412BA">
        <w:rPr>
          <w:sz w:val="20"/>
          <w:szCs w:val="20"/>
        </w:rPr>
        <w:t xml:space="preserve">Pieejams šeit: </w:t>
      </w:r>
      <w:hyperlink r:id="rId2" w:history="1">
        <w:r w:rsidRPr="000B4402">
          <w:rPr>
            <w:sz w:val="20"/>
            <w:szCs w:val="20"/>
          </w:rPr>
          <w:t>https://www.pkc.gov.lv/lv/nap2027</w:t>
        </w:r>
      </w:hyperlink>
      <w:r>
        <w:t xml:space="preserve">  </w:t>
      </w:r>
    </w:p>
  </w:footnote>
  <w:footnote w:id="5">
    <w:p w14:paraId="4061B44D" w14:textId="7A618ADD" w:rsidR="008C2288" w:rsidRDefault="008C2288">
      <w:pPr>
        <w:pStyle w:val="FootnoteText"/>
      </w:pPr>
      <w:r>
        <w:rPr>
          <w:rStyle w:val="FootnoteReference"/>
        </w:rPr>
        <w:footnoteRef/>
      </w:r>
      <w:r>
        <w:t xml:space="preserve"> </w:t>
      </w:r>
      <w:bookmarkStart w:id="5" w:name="_Hlk63410453"/>
      <w:r w:rsidRPr="00D501F7">
        <w:rPr>
          <w:rFonts w:cs="Times New Roman"/>
          <w:sz w:val="20"/>
          <w:szCs w:val="20"/>
        </w:rPr>
        <w:t xml:space="preserve">Pieejams šeit: </w:t>
      </w:r>
      <w:hyperlink r:id="rId3" w:tgtFrame="_blank" w:history="1">
        <w:r w:rsidRPr="00D501F7">
          <w:rPr>
            <w:rStyle w:val="Hyperlink"/>
            <w:rFonts w:cs="Times New Roman"/>
            <w:sz w:val="20"/>
            <w:szCs w:val="20"/>
          </w:rPr>
          <w:t>https://www.sam.gov.lv/lv/petijumi</w:t>
        </w:r>
      </w:hyperlink>
      <w:r w:rsidRPr="00D501F7">
        <w:rPr>
          <w:rFonts w:cs="Times New Roman"/>
          <w:sz w:val="20"/>
          <w:szCs w:val="20"/>
        </w:rPr>
        <w:t xml:space="preserve">. </w:t>
      </w:r>
      <w:bookmarkEnd w:id="5"/>
    </w:p>
  </w:footnote>
  <w:footnote w:id="6">
    <w:p w14:paraId="2B4CD636" w14:textId="77777777" w:rsidR="008C2288" w:rsidRDefault="008C2288" w:rsidP="00D501F7">
      <w:pPr>
        <w:pStyle w:val="FootnoteText"/>
      </w:pPr>
      <w:r>
        <w:rPr>
          <w:rStyle w:val="FootnoteReference"/>
        </w:rPr>
        <w:footnoteRef/>
      </w:r>
      <w:r>
        <w:t xml:space="preserve"> </w:t>
      </w:r>
      <w:r w:rsidRPr="00D501F7">
        <w:rPr>
          <w:rFonts w:cs="Times New Roman"/>
          <w:sz w:val="20"/>
          <w:szCs w:val="20"/>
        </w:rPr>
        <w:t xml:space="preserve">Pieejams šeit: </w:t>
      </w:r>
      <w:hyperlink r:id="rId4" w:tgtFrame="_blank" w:history="1">
        <w:r w:rsidRPr="00D501F7">
          <w:rPr>
            <w:rStyle w:val="Hyperlink"/>
            <w:rFonts w:cs="Times New Roman"/>
            <w:sz w:val="20"/>
            <w:szCs w:val="20"/>
          </w:rPr>
          <w:t>https://www.sam.gov.lv/lv/petijumi</w:t>
        </w:r>
      </w:hyperlink>
      <w:r w:rsidRPr="00D501F7">
        <w:rPr>
          <w:rFonts w:cs="Times New Roman"/>
          <w:sz w:val="20"/>
          <w:szCs w:val="20"/>
        </w:rPr>
        <w:t xml:space="preserve">. </w:t>
      </w:r>
    </w:p>
  </w:footnote>
  <w:footnote w:id="7">
    <w:p w14:paraId="3BA8F830" w14:textId="0200E5E3" w:rsidR="008C2288" w:rsidRDefault="008C2288">
      <w:pPr>
        <w:pStyle w:val="FootnoteText"/>
      </w:pPr>
      <w:r>
        <w:rPr>
          <w:rStyle w:val="FootnoteReference"/>
        </w:rPr>
        <w:footnoteRef/>
      </w:r>
      <w:r>
        <w:t xml:space="preserve"> </w:t>
      </w:r>
      <w:r w:rsidRPr="006647D2">
        <w:rPr>
          <w:sz w:val="20"/>
          <w:szCs w:val="20"/>
        </w:rPr>
        <w:t>Vairāk informācijas:</w:t>
      </w:r>
      <w:r>
        <w:t xml:space="preserve"> </w:t>
      </w:r>
      <w:hyperlink r:id="rId5" w:history="1">
        <w:r w:rsidRPr="00D875C1">
          <w:rPr>
            <w:rStyle w:val="Hyperlink"/>
            <w:sz w:val="20"/>
            <w:szCs w:val="20"/>
          </w:rPr>
          <w:t>https://www.railbaltica.org/lv/</w:t>
        </w:r>
      </w:hyperlink>
      <w:r>
        <w:t xml:space="preserve"> </w:t>
      </w:r>
    </w:p>
  </w:footnote>
  <w:footnote w:id="8">
    <w:p w14:paraId="613ABF8B" w14:textId="09234778" w:rsidR="008C2288" w:rsidRPr="00C412BA" w:rsidRDefault="008C2288">
      <w:pPr>
        <w:pStyle w:val="FootnoteText"/>
        <w:rPr>
          <w:sz w:val="20"/>
          <w:szCs w:val="20"/>
        </w:rPr>
      </w:pPr>
      <w:r w:rsidRPr="00C412BA">
        <w:rPr>
          <w:rStyle w:val="FootnoteReference"/>
          <w:sz w:val="20"/>
          <w:szCs w:val="20"/>
        </w:rPr>
        <w:footnoteRef/>
      </w:r>
      <w:r w:rsidRPr="00C412BA">
        <w:rPr>
          <w:sz w:val="20"/>
          <w:szCs w:val="20"/>
        </w:rPr>
        <w:t xml:space="preserve"> Pieejams šeit: https://eur-lex.europa.eu/legal-content/LV/TXT/?uri=CELEX%3A52016DC0587</w:t>
      </w:r>
    </w:p>
  </w:footnote>
  <w:footnote w:id="9">
    <w:p w14:paraId="07C09AC8" w14:textId="308137E4" w:rsidR="008C2288" w:rsidRPr="00402B0B" w:rsidRDefault="008C2288" w:rsidP="00402B0B">
      <w:pPr>
        <w:pStyle w:val="FootnoteText"/>
        <w:jc w:val="both"/>
        <w:rPr>
          <w:sz w:val="20"/>
          <w:szCs w:val="20"/>
        </w:rPr>
      </w:pPr>
      <w:r w:rsidRPr="00402B0B">
        <w:rPr>
          <w:rStyle w:val="FootnoteReference"/>
          <w:sz w:val="20"/>
          <w:szCs w:val="20"/>
        </w:rPr>
        <w:footnoteRef/>
      </w:r>
      <w:r w:rsidRPr="00402B0B">
        <w:rPr>
          <w:sz w:val="20"/>
          <w:szCs w:val="20"/>
        </w:rPr>
        <w:t xml:space="preserve">Izskatīts Ministru kabinetā 18.02.2020. (prot. Nr.7 33§.); pieejams šeit: </w:t>
      </w:r>
      <w:hyperlink r:id="rId6" w:history="1">
        <w:r w:rsidRPr="00402B0B">
          <w:rPr>
            <w:rStyle w:val="Hyperlink"/>
            <w:sz w:val="20"/>
            <w:szCs w:val="20"/>
          </w:rPr>
          <w:t>http://tap.mk.gov.lv/lv/mk/tap/?pid=40471250</w:t>
        </w:r>
      </w:hyperlink>
      <w:r w:rsidRPr="00402B0B">
        <w:rPr>
          <w:sz w:val="20"/>
          <w:szCs w:val="20"/>
        </w:rPr>
        <w:t xml:space="preserve"> </w:t>
      </w:r>
    </w:p>
  </w:footnote>
  <w:footnote w:id="10">
    <w:p w14:paraId="103481F3" w14:textId="77777777" w:rsidR="008C2288" w:rsidRPr="00F13325" w:rsidRDefault="008C2288" w:rsidP="009A3634">
      <w:pPr>
        <w:pStyle w:val="FootnoteText"/>
        <w:jc w:val="both"/>
        <w:rPr>
          <w:rFonts w:cs="Times New Roman"/>
          <w:sz w:val="20"/>
          <w:szCs w:val="20"/>
        </w:rPr>
      </w:pPr>
      <w:r w:rsidRPr="00F13325">
        <w:rPr>
          <w:rStyle w:val="FootnoteReference"/>
          <w:rFonts w:cs="Times New Roman"/>
          <w:sz w:val="20"/>
          <w:szCs w:val="20"/>
        </w:rPr>
        <w:footnoteRef/>
      </w:r>
      <w:r w:rsidRPr="00F13325">
        <w:rPr>
          <w:rFonts w:cs="Times New Roman"/>
          <w:sz w:val="20"/>
          <w:szCs w:val="20"/>
        </w:rPr>
        <w:t xml:space="preserve"> Eiropas Komisijas 2016.gada 14.septembra paziņojums Eiropas Parlamentam, Padomei, Eiropas Ekonomikas un Sociālo Lietu Komitejai un Reģionu Komitejai “Konkurētspējīga digitālā vienotā tirgus savienojamība. Virzība uz Eiropas Gigabitu Savienojamību”; </w:t>
      </w:r>
      <w:hyperlink r:id="rId7" w:history="1">
        <w:r w:rsidRPr="00F13325">
          <w:rPr>
            <w:rStyle w:val="Hyperlink"/>
            <w:rFonts w:cs="Times New Roman"/>
            <w:sz w:val="20"/>
            <w:szCs w:val="20"/>
          </w:rPr>
          <w:t>https://eur-lex.europa.eu/legal-content/LV/TXT/?uri=CELEX%3A52016DC0587</w:t>
        </w:r>
      </w:hyperlink>
      <w:r w:rsidRPr="00F13325">
        <w:rPr>
          <w:rFonts w:cs="Times New Roman"/>
          <w:sz w:val="20"/>
          <w:szCs w:val="20"/>
        </w:rPr>
        <w:t xml:space="preserve"> </w:t>
      </w:r>
    </w:p>
  </w:footnote>
  <w:footnote w:id="11">
    <w:p w14:paraId="7C64036D" w14:textId="77777777" w:rsidR="008C2288" w:rsidRPr="00123A2A" w:rsidRDefault="008C2288" w:rsidP="00C57A8E">
      <w:pPr>
        <w:pStyle w:val="FootnoteText"/>
        <w:jc w:val="both"/>
        <w:rPr>
          <w:sz w:val="16"/>
          <w:szCs w:val="16"/>
        </w:rPr>
      </w:pPr>
      <w:r w:rsidRPr="00F13325">
        <w:rPr>
          <w:rStyle w:val="FootnoteReference"/>
          <w:sz w:val="20"/>
          <w:szCs w:val="20"/>
        </w:rPr>
        <w:footnoteRef/>
      </w:r>
      <w:r w:rsidRPr="00F13325">
        <w:rPr>
          <w:sz w:val="20"/>
          <w:szCs w:val="20"/>
        </w:rPr>
        <w:t xml:space="preserve"> Eiropas Parlamenta un Padomes Regulas, 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priekšlikums</w:t>
      </w:r>
    </w:p>
  </w:footnote>
  <w:footnote w:id="12">
    <w:p w14:paraId="7EB6CE5E" w14:textId="18FC14FB" w:rsidR="008C2288" w:rsidRPr="001312CB" w:rsidRDefault="008C2288" w:rsidP="001312CB">
      <w:pPr>
        <w:pStyle w:val="FootnoteText"/>
        <w:jc w:val="both"/>
        <w:rPr>
          <w:sz w:val="20"/>
          <w:szCs w:val="20"/>
        </w:rPr>
      </w:pPr>
      <w:r w:rsidRPr="001312CB">
        <w:rPr>
          <w:rStyle w:val="FootnoteReference"/>
          <w:sz w:val="20"/>
          <w:szCs w:val="20"/>
        </w:rPr>
        <w:footnoteRef/>
      </w:r>
      <w:r w:rsidRPr="001312CB">
        <w:rPr>
          <w:sz w:val="20"/>
          <w:szCs w:val="20"/>
        </w:rPr>
        <w:t xml:space="preserve"> Pētījums “Analītiskais materiāls elektronisko sakaru nozares attīstības plāna 2021.-2027. gadam izstrādei” un “Pētījums Eiropas Savienības fondu 2021. -2027. gada plānošanas perioda ieguldījumu priekšnosacījumu izpildei” ir pieejami šei</w:t>
      </w:r>
      <w:r>
        <w:rPr>
          <w:sz w:val="20"/>
          <w:szCs w:val="20"/>
        </w:rPr>
        <w:t>t:</w:t>
      </w:r>
      <w:r w:rsidRPr="001312CB">
        <w:rPr>
          <w:sz w:val="20"/>
          <w:szCs w:val="20"/>
        </w:rPr>
        <w:t xml:space="preserve"> </w:t>
      </w:r>
      <w:hyperlink r:id="rId8" w:history="1">
        <w:r w:rsidRPr="001312CB">
          <w:rPr>
            <w:rStyle w:val="Hyperlink"/>
            <w:sz w:val="20"/>
            <w:szCs w:val="20"/>
          </w:rPr>
          <w:t>https://www.sam.gov.lv/lv/petijumi</w:t>
        </w:r>
      </w:hyperlink>
      <w:r w:rsidRPr="001312CB">
        <w:rPr>
          <w:sz w:val="20"/>
          <w:szCs w:val="20"/>
        </w:rPr>
        <w:t>.</w:t>
      </w:r>
      <w:r>
        <w:rPr>
          <w:sz w:val="20"/>
          <w:szCs w:val="20"/>
        </w:rPr>
        <w:t xml:space="preserve"> </w:t>
      </w:r>
      <w:r w:rsidRPr="001312CB">
        <w:rPr>
          <w:sz w:val="20"/>
          <w:szCs w:val="20"/>
        </w:rPr>
        <w:t xml:space="preserve"> </w:t>
      </w:r>
    </w:p>
  </w:footnote>
  <w:footnote w:id="13">
    <w:p w14:paraId="7D233D10" w14:textId="7B154D53" w:rsidR="008C2288" w:rsidRDefault="008C2288">
      <w:pPr>
        <w:pStyle w:val="FootnoteText"/>
      </w:pPr>
      <w:r>
        <w:rPr>
          <w:rStyle w:val="FootnoteReference"/>
        </w:rPr>
        <w:footnoteRef/>
      </w:r>
      <w:r>
        <w:t xml:space="preserve"> </w:t>
      </w:r>
      <w:hyperlink r:id="rId9" w:history="1">
        <w:r w:rsidRPr="00DE7832">
          <w:rPr>
            <w:rStyle w:val="Hyperlink"/>
            <w:color w:val="auto"/>
            <w:sz w:val="20"/>
            <w:szCs w:val="20"/>
            <w:lang w:eastAsia="lv-LV"/>
          </w:rPr>
          <w:t>http://polsis.mk.gov.lv/documents/4164</w:t>
        </w:r>
      </w:hyperlink>
    </w:p>
  </w:footnote>
  <w:footnote w:id="14">
    <w:p w14:paraId="764C7362" w14:textId="23E1B09B" w:rsidR="008C2288" w:rsidRDefault="008C2288">
      <w:pPr>
        <w:pStyle w:val="FootnoteText"/>
      </w:pPr>
      <w:r>
        <w:rPr>
          <w:rStyle w:val="FootnoteReference"/>
        </w:rPr>
        <w:footnoteRef/>
      </w:r>
      <w:r>
        <w:t xml:space="preserve"> </w:t>
      </w:r>
      <w:r w:rsidRPr="003672CE">
        <w:rPr>
          <w:sz w:val="20"/>
          <w:szCs w:val="20"/>
        </w:rPr>
        <w:t>Vairāk informācijas šeit: https://ec.europa.eu/digital-single-market/en/digital-economy-and-society-index-desi</w:t>
      </w:r>
    </w:p>
  </w:footnote>
  <w:footnote w:id="15">
    <w:p w14:paraId="76616F0B" w14:textId="77777777" w:rsidR="008C2288" w:rsidRPr="00F154B7" w:rsidRDefault="008C2288" w:rsidP="007F4579">
      <w:pPr>
        <w:pStyle w:val="FootnoteText"/>
        <w:rPr>
          <w:sz w:val="20"/>
          <w:szCs w:val="20"/>
        </w:rPr>
      </w:pPr>
      <w:r w:rsidRPr="00F154B7">
        <w:rPr>
          <w:rStyle w:val="FootnoteReference"/>
          <w:sz w:val="20"/>
          <w:szCs w:val="20"/>
        </w:rPr>
        <w:footnoteRef/>
      </w:r>
      <w:r w:rsidRPr="00F154B7">
        <w:rPr>
          <w:sz w:val="20"/>
          <w:szCs w:val="20"/>
        </w:rPr>
        <w:t xml:space="preserve"> SPRK dati</w:t>
      </w:r>
    </w:p>
  </w:footnote>
  <w:footnote w:id="16">
    <w:p w14:paraId="12EDF96D" w14:textId="77777777" w:rsidR="008C2288" w:rsidRPr="00F154B7" w:rsidRDefault="008C2288" w:rsidP="00917283">
      <w:pPr>
        <w:pStyle w:val="FootnoteText"/>
        <w:jc w:val="both"/>
        <w:rPr>
          <w:sz w:val="20"/>
          <w:szCs w:val="20"/>
        </w:rPr>
      </w:pPr>
      <w:r w:rsidRPr="00F154B7">
        <w:rPr>
          <w:rStyle w:val="FootnoteReference"/>
          <w:sz w:val="20"/>
          <w:szCs w:val="20"/>
        </w:rPr>
        <w:footnoteRef/>
      </w:r>
      <w:r w:rsidRPr="00F154B7">
        <w:rPr>
          <w:sz w:val="20"/>
          <w:szCs w:val="20"/>
        </w:rPr>
        <w:t xml:space="preserve"> Lai uzlabotu indeksa noteikšanas metodiku un ņemtu vērā tehnoloģiju attīstības jaunākās tendences, DESI 2020. gada versijā tika veiktas vairākas izmaiņas, un tagad tas ietver arī ļoti augstas veiktspējas fiksēto tīklu (VHCN) pārklājumu. Lai atspoguļotu minētās izmaiņas rādītāju izvēlē un rādītāju pamatā esošo datu labojumus,</w:t>
      </w:r>
      <w:r>
        <w:rPr>
          <w:sz w:val="20"/>
          <w:szCs w:val="20"/>
        </w:rPr>
        <w:t xml:space="preserve"> </w:t>
      </w:r>
      <w:r w:rsidRPr="00F154B7">
        <w:rPr>
          <w:sz w:val="20"/>
          <w:szCs w:val="20"/>
        </w:rPr>
        <w:t xml:space="preserve">visām valstīm DESI par iepriekšējiem gadiem tika pārrēķināts. Tādējādi salīdzinājumā ar iepriekšējām publikācijām valstu </w:t>
      </w:r>
      <w:r>
        <w:rPr>
          <w:sz w:val="20"/>
          <w:szCs w:val="20"/>
        </w:rPr>
        <w:t xml:space="preserve">vietu </w:t>
      </w:r>
      <w:r w:rsidRPr="00F154B7">
        <w:rPr>
          <w:sz w:val="20"/>
          <w:szCs w:val="20"/>
        </w:rPr>
        <w:t>vērtējumi ir mainījušies.</w:t>
      </w:r>
    </w:p>
  </w:footnote>
  <w:footnote w:id="17">
    <w:p w14:paraId="4E868AF6" w14:textId="77777777" w:rsidR="008C2288" w:rsidRPr="00F154B7" w:rsidRDefault="008C2288" w:rsidP="00917283">
      <w:pPr>
        <w:pStyle w:val="FootnoteText"/>
        <w:jc w:val="both"/>
        <w:rPr>
          <w:sz w:val="20"/>
          <w:szCs w:val="20"/>
        </w:rPr>
      </w:pPr>
      <w:r w:rsidRPr="00F154B7">
        <w:rPr>
          <w:rStyle w:val="FootnoteReference"/>
          <w:sz w:val="20"/>
          <w:szCs w:val="20"/>
        </w:rPr>
        <w:footnoteRef/>
      </w:r>
      <w:r w:rsidRPr="00F154B7">
        <w:rPr>
          <w:sz w:val="20"/>
          <w:szCs w:val="20"/>
        </w:rPr>
        <w:t xml:space="preserve"> pārrēķinātā vērtība, Elektronisko sakaru nozares politikas plānā 2018.–2020. gadam noteiktā vērtība 0,67.</w:t>
      </w:r>
    </w:p>
  </w:footnote>
  <w:footnote w:id="18">
    <w:p w14:paraId="1A8DDA55" w14:textId="77777777" w:rsidR="008C2288" w:rsidRDefault="008C2288" w:rsidP="00917283">
      <w:pPr>
        <w:pStyle w:val="FootnoteText"/>
        <w:jc w:val="both"/>
      </w:pPr>
      <w:r w:rsidRPr="00F154B7">
        <w:rPr>
          <w:rStyle w:val="FootnoteReference"/>
          <w:sz w:val="20"/>
          <w:szCs w:val="20"/>
        </w:rPr>
        <w:footnoteRef/>
      </w:r>
      <w:r w:rsidRPr="00F154B7">
        <w:rPr>
          <w:sz w:val="20"/>
          <w:szCs w:val="20"/>
        </w:rPr>
        <w:t xml:space="preserve"> pārrēķinātā vērtība, Elektronisko sakaru nozares politikas plānā 2018.–2020. gadam attēlotā vērtība 0,64, balstoties uz Eiropas Digitālā progresa ziņojumu (EDPZ) 2017. gadā.</w:t>
      </w:r>
      <w:r>
        <w:t xml:space="preserve"> </w:t>
      </w:r>
    </w:p>
  </w:footnote>
  <w:footnote w:id="19">
    <w:p w14:paraId="01DAC6B9" w14:textId="3B0F2B54" w:rsidR="008C2288" w:rsidRDefault="008C2288" w:rsidP="00B93EE2">
      <w:pPr>
        <w:pStyle w:val="FootnoteText"/>
        <w:jc w:val="both"/>
      </w:pPr>
      <w:r>
        <w:rPr>
          <w:rStyle w:val="FootnoteReference"/>
        </w:rPr>
        <w:footnoteRef/>
      </w:r>
      <w:r>
        <w:t xml:space="preserve"> </w:t>
      </w:r>
      <w:r w:rsidRPr="000B5EC0">
        <w:rPr>
          <w:sz w:val="20"/>
          <w:szCs w:val="20"/>
        </w:rPr>
        <w:t xml:space="preserve">Izskatīts Ministru kabinetā 18.02.2020. </w:t>
      </w:r>
      <w:r>
        <w:rPr>
          <w:sz w:val="20"/>
          <w:szCs w:val="20"/>
        </w:rPr>
        <w:t>(</w:t>
      </w:r>
      <w:r w:rsidRPr="000B5EC0">
        <w:rPr>
          <w:sz w:val="20"/>
          <w:szCs w:val="20"/>
        </w:rPr>
        <w:t>prot</w:t>
      </w:r>
      <w:r>
        <w:rPr>
          <w:sz w:val="20"/>
          <w:szCs w:val="20"/>
        </w:rPr>
        <w:t xml:space="preserve">. </w:t>
      </w:r>
      <w:r w:rsidRPr="000B5EC0">
        <w:rPr>
          <w:sz w:val="20"/>
          <w:szCs w:val="20"/>
        </w:rPr>
        <w:t>Nr.7 33§.</w:t>
      </w:r>
      <w:r>
        <w:rPr>
          <w:sz w:val="20"/>
          <w:szCs w:val="20"/>
        </w:rPr>
        <w:t xml:space="preserve">); pieejams šeit:  </w:t>
      </w:r>
      <w:r w:rsidRPr="00945BB8">
        <w:rPr>
          <w:sz w:val="20"/>
          <w:szCs w:val="20"/>
        </w:rPr>
        <w:t>http://tap.mk.gov.lv/lv/mk/tap/?pid=40471250</w:t>
      </w:r>
    </w:p>
  </w:footnote>
  <w:footnote w:id="20">
    <w:p w14:paraId="52C8DD99" w14:textId="0F3583A5" w:rsidR="008C2288" w:rsidRPr="00BD5E42" w:rsidRDefault="008C2288" w:rsidP="00BD5E42">
      <w:pPr>
        <w:pStyle w:val="FootnoteText"/>
        <w:jc w:val="both"/>
        <w:rPr>
          <w:sz w:val="20"/>
          <w:szCs w:val="20"/>
        </w:rPr>
      </w:pPr>
      <w:r w:rsidRPr="00BD5E42">
        <w:rPr>
          <w:rStyle w:val="FootnoteReference"/>
          <w:sz w:val="20"/>
          <w:szCs w:val="20"/>
        </w:rPr>
        <w:footnoteRef/>
      </w:r>
      <w:r w:rsidRPr="00BD5E42">
        <w:rPr>
          <w:sz w:val="20"/>
          <w:szCs w:val="20"/>
        </w:rPr>
        <w:t xml:space="preserve"> Datu avots: Digitālās ekonomikas un sabiedrības indekss (DESI)</w:t>
      </w:r>
      <w:r>
        <w:rPr>
          <w:sz w:val="20"/>
          <w:szCs w:val="20"/>
        </w:rPr>
        <w:t xml:space="preserve"> </w:t>
      </w:r>
      <w:r w:rsidRPr="00BD5E42">
        <w:rPr>
          <w:sz w:val="20"/>
          <w:szCs w:val="20"/>
        </w:rPr>
        <w:t>2020. gadā</w:t>
      </w:r>
      <w:r>
        <w:rPr>
          <w:sz w:val="20"/>
          <w:szCs w:val="20"/>
        </w:rPr>
        <w:t xml:space="preserve">: </w:t>
      </w:r>
      <w:r w:rsidRPr="00BD5E42">
        <w:rPr>
          <w:sz w:val="20"/>
          <w:szCs w:val="20"/>
        </w:rPr>
        <w:t>Latvija</w:t>
      </w:r>
      <w:r>
        <w:rPr>
          <w:sz w:val="20"/>
          <w:szCs w:val="20"/>
        </w:rPr>
        <w:t xml:space="preserve">; </w:t>
      </w:r>
      <w:r w:rsidRPr="00BD5E42">
        <w:rPr>
          <w:sz w:val="20"/>
          <w:szCs w:val="20"/>
        </w:rPr>
        <w:t xml:space="preserve">pieejams šeit: </w:t>
      </w:r>
      <w:hyperlink r:id="rId10" w:history="1">
        <w:r w:rsidRPr="00BD5E42">
          <w:rPr>
            <w:rStyle w:val="Hyperlink"/>
            <w:sz w:val="20"/>
            <w:szCs w:val="20"/>
          </w:rPr>
          <w:t>https://ec.europa.eu/newsroom/dae/document.cfm?doc_id=66947</w:t>
        </w:r>
      </w:hyperlink>
      <w:r w:rsidRPr="00BD5E42">
        <w:rPr>
          <w:sz w:val="20"/>
          <w:szCs w:val="20"/>
        </w:rPr>
        <w:t xml:space="preserve"> </w:t>
      </w:r>
    </w:p>
  </w:footnote>
  <w:footnote w:id="21">
    <w:p w14:paraId="4EFDB5FC" w14:textId="77777777" w:rsidR="008C2288" w:rsidRPr="003C24C0" w:rsidRDefault="008C2288" w:rsidP="00B9073B">
      <w:pPr>
        <w:pStyle w:val="FootnoteText"/>
        <w:rPr>
          <w:sz w:val="20"/>
          <w:szCs w:val="20"/>
        </w:rPr>
      </w:pPr>
      <w:r w:rsidRPr="003C24C0">
        <w:rPr>
          <w:rStyle w:val="FootnoteReference"/>
          <w:sz w:val="20"/>
          <w:szCs w:val="20"/>
        </w:rPr>
        <w:footnoteRef/>
      </w:r>
      <w:r w:rsidRPr="003C24C0">
        <w:rPr>
          <w:sz w:val="20"/>
          <w:szCs w:val="20"/>
        </w:rPr>
        <w:t xml:space="preserve"> interneta protokola versija 6</w:t>
      </w:r>
    </w:p>
  </w:footnote>
  <w:footnote w:id="22">
    <w:p w14:paraId="16BE758A" w14:textId="77777777" w:rsidR="003A52A4" w:rsidRPr="003C24C0" w:rsidRDefault="003A52A4" w:rsidP="003A52A4">
      <w:pPr>
        <w:pStyle w:val="FootnoteText"/>
        <w:rPr>
          <w:sz w:val="20"/>
          <w:szCs w:val="20"/>
        </w:rPr>
      </w:pPr>
      <w:r w:rsidRPr="003C24C0">
        <w:rPr>
          <w:rStyle w:val="FootnoteReference"/>
          <w:sz w:val="20"/>
          <w:szCs w:val="20"/>
        </w:rPr>
        <w:footnoteRef/>
      </w:r>
      <w:r w:rsidRPr="003C24C0">
        <w:rPr>
          <w:sz w:val="20"/>
          <w:szCs w:val="20"/>
        </w:rPr>
        <w:t xml:space="preserve"> </w:t>
      </w:r>
      <w:proofErr w:type="spellStart"/>
      <w:r w:rsidRPr="003C24C0">
        <w:rPr>
          <w:i/>
          <w:sz w:val="20"/>
          <w:szCs w:val="20"/>
        </w:rPr>
        <w:t>Akamai</w:t>
      </w:r>
      <w:proofErr w:type="spellEnd"/>
      <w:r w:rsidRPr="003C24C0">
        <w:rPr>
          <w:sz w:val="20"/>
          <w:szCs w:val="20"/>
        </w:rPr>
        <w:t xml:space="preserve"> dati 2020.gada </w:t>
      </w:r>
      <w:r>
        <w:rPr>
          <w:sz w:val="20"/>
          <w:szCs w:val="20"/>
        </w:rPr>
        <w:t>septembrī</w:t>
      </w:r>
    </w:p>
  </w:footnote>
  <w:footnote w:id="23">
    <w:p w14:paraId="23AFDA85" w14:textId="77777777" w:rsidR="003A52A4" w:rsidRPr="00EF11C9" w:rsidRDefault="003A52A4" w:rsidP="003A52A4">
      <w:pPr>
        <w:pStyle w:val="FootnoteText"/>
      </w:pPr>
      <w:r w:rsidRPr="003C24C0">
        <w:rPr>
          <w:rStyle w:val="FootnoteReference"/>
          <w:sz w:val="20"/>
          <w:szCs w:val="20"/>
        </w:rPr>
        <w:footnoteRef/>
      </w:r>
      <w:r w:rsidRPr="003C24C0">
        <w:rPr>
          <w:sz w:val="20"/>
          <w:szCs w:val="20"/>
        </w:rPr>
        <w:t xml:space="preserve"> </w:t>
      </w:r>
      <w:proofErr w:type="spellStart"/>
      <w:r w:rsidRPr="003C24C0">
        <w:rPr>
          <w:i/>
          <w:sz w:val="20"/>
          <w:szCs w:val="20"/>
        </w:rPr>
        <w:t>Akamai</w:t>
      </w:r>
      <w:proofErr w:type="spellEnd"/>
      <w:r w:rsidRPr="003C24C0">
        <w:rPr>
          <w:sz w:val="20"/>
          <w:szCs w:val="20"/>
        </w:rPr>
        <w:t xml:space="preserve"> dati 2017.gada jūnijā</w:t>
      </w:r>
    </w:p>
  </w:footnote>
  <w:footnote w:id="24">
    <w:p w14:paraId="19414468" w14:textId="77777777" w:rsidR="003A52A4" w:rsidRPr="003C24C0" w:rsidRDefault="003A52A4" w:rsidP="003A52A4">
      <w:pPr>
        <w:pStyle w:val="FootnoteText"/>
        <w:jc w:val="both"/>
        <w:rPr>
          <w:sz w:val="20"/>
          <w:szCs w:val="20"/>
        </w:rPr>
      </w:pPr>
      <w:r w:rsidRPr="003C24C0">
        <w:rPr>
          <w:rStyle w:val="FootnoteReference"/>
          <w:sz w:val="20"/>
          <w:szCs w:val="20"/>
        </w:rPr>
        <w:footnoteRef/>
      </w:r>
      <w:r w:rsidRPr="003C24C0">
        <w:rPr>
          <w:sz w:val="20"/>
          <w:szCs w:val="20"/>
        </w:rPr>
        <w:t xml:space="preserve"> CSP dati</w:t>
      </w:r>
    </w:p>
  </w:footnote>
  <w:footnote w:id="25">
    <w:p w14:paraId="7337C289" w14:textId="77777777" w:rsidR="008C2288" w:rsidRPr="00B54449" w:rsidRDefault="008C2288" w:rsidP="00650266">
      <w:pPr>
        <w:pStyle w:val="FootnoteText"/>
        <w:rPr>
          <w:rFonts w:cs="Times New Roman"/>
          <w:sz w:val="20"/>
          <w:szCs w:val="20"/>
        </w:rPr>
      </w:pPr>
      <w:r w:rsidRPr="00B54449">
        <w:rPr>
          <w:rStyle w:val="FootnoteReference"/>
          <w:rFonts w:cs="Times New Roman"/>
          <w:sz w:val="20"/>
          <w:szCs w:val="20"/>
        </w:rPr>
        <w:footnoteRef/>
      </w:r>
      <w:r w:rsidRPr="00B54449">
        <w:rPr>
          <w:rFonts w:cs="Times New Roman"/>
          <w:sz w:val="20"/>
          <w:szCs w:val="20"/>
        </w:rPr>
        <w:t xml:space="preserve"> attiecībā uz migrāciju (esošo un plānoto) un iedzīvotāju novecošanos</w:t>
      </w:r>
    </w:p>
  </w:footnote>
  <w:footnote w:id="26">
    <w:p w14:paraId="3D2EFAC7" w14:textId="77777777" w:rsidR="008C2288" w:rsidRPr="00F8297A" w:rsidRDefault="008C2288" w:rsidP="006F2E90">
      <w:pPr>
        <w:pStyle w:val="FootnoteText"/>
        <w:jc w:val="both"/>
        <w:rPr>
          <w:rFonts w:cs="Times New Roman"/>
        </w:rPr>
      </w:pPr>
      <w:r w:rsidRPr="00B54449">
        <w:rPr>
          <w:rStyle w:val="FootnoteReference"/>
          <w:rFonts w:cs="Times New Roman"/>
          <w:sz w:val="20"/>
          <w:szCs w:val="20"/>
        </w:rPr>
        <w:footnoteRef/>
      </w:r>
      <w:r w:rsidRPr="00B54449">
        <w:rPr>
          <w:rFonts w:cs="Times New Roman"/>
          <w:sz w:val="20"/>
          <w:szCs w:val="20"/>
        </w:rPr>
        <w:t xml:space="preserve"> </w:t>
      </w:r>
      <w:proofErr w:type="spellStart"/>
      <w:r w:rsidRPr="00B54449">
        <w:rPr>
          <w:rFonts w:cs="Times New Roman"/>
          <w:sz w:val="20"/>
          <w:szCs w:val="20"/>
        </w:rPr>
        <w:t>Detālāk</w:t>
      </w:r>
      <w:proofErr w:type="spellEnd"/>
      <w:r w:rsidRPr="00B54449">
        <w:rPr>
          <w:rFonts w:cs="Times New Roman"/>
          <w:sz w:val="20"/>
          <w:szCs w:val="20"/>
        </w:rPr>
        <w:t xml:space="preserve"> šeit: </w:t>
      </w:r>
      <w:hyperlink r:id="rId11" w:history="1">
        <w:r w:rsidRPr="00B54449">
          <w:rPr>
            <w:rStyle w:val="Hyperlink"/>
            <w:rFonts w:cs="Times New Roman"/>
            <w:sz w:val="20"/>
            <w:szCs w:val="20"/>
          </w:rPr>
          <w:t>https://www.csb.gov.lv/lv/statistika/statistikas-temas/iedzivotaji/iedzivotaju-raditaji/meklet-tema/2873-samazinoties-aizbrauceju-skaitam-bernu</w:t>
        </w:r>
      </w:hyperlink>
    </w:p>
  </w:footnote>
  <w:footnote w:id="27">
    <w:p w14:paraId="4E578B9E" w14:textId="77777777" w:rsidR="008C2288" w:rsidRPr="00EF0F56" w:rsidRDefault="008C2288" w:rsidP="006F2E90">
      <w:pPr>
        <w:pStyle w:val="FootnoteText"/>
        <w:rPr>
          <w:rFonts w:cs="Times New Roman"/>
        </w:rPr>
      </w:pPr>
      <w:r w:rsidRPr="00EF0F56">
        <w:rPr>
          <w:rStyle w:val="FootnoteReference"/>
          <w:rFonts w:cs="Times New Roman"/>
        </w:rPr>
        <w:footnoteRef/>
      </w:r>
      <w:r w:rsidRPr="00EF0F56">
        <w:rPr>
          <w:rFonts w:cs="Times New Roman"/>
        </w:rPr>
        <w:t xml:space="preserve"> </w:t>
      </w:r>
      <w:hyperlink r:id="rId12" w:history="1">
        <w:r w:rsidRPr="00EF0F56">
          <w:rPr>
            <w:rStyle w:val="Hyperlink"/>
            <w:rFonts w:cs="Times New Roman"/>
          </w:rPr>
          <w:t>https://www.csb.gov.lv/lv/statistika/statistikas-temas/iedzivotaji/iedzivotaju-skaits/galvenie-raditaji/iedzivotaju-skaits-republikas-pilsetas</w:t>
        </w:r>
      </w:hyperlink>
      <w:r w:rsidRPr="00EF0F56">
        <w:rPr>
          <w:rFonts w:cs="Times New Roman"/>
        </w:rPr>
        <w:t xml:space="preserve"> </w:t>
      </w:r>
    </w:p>
  </w:footnote>
  <w:footnote w:id="28">
    <w:p w14:paraId="0F9418BF" w14:textId="77777777" w:rsidR="008C2288" w:rsidRPr="00D72B3F" w:rsidRDefault="008C2288" w:rsidP="006F2E90">
      <w:pPr>
        <w:pStyle w:val="FootnoteText"/>
        <w:jc w:val="both"/>
        <w:rPr>
          <w:rFonts w:cs="Times New Roman"/>
        </w:rPr>
      </w:pPr>
      <w:r w:rsidRPr="00D72B3F">
        <w:rPr>
          <w:rStyle w:val="FootnoteReference"/>
          <w:rFonts w:cs="Times New Roman"/>
        </w:rPr>
        <w:footnoteRef/>
      </w:r>
      <w:r w:rsidRPr="00D72B3F">
        <w:rPr>
          <w:rFonts w:cs="Times New Roman"/>
        </w:rPr>
        <w:t xml:space="preserve"> </w:t>
      </w:r>
      <w:r w:rsidRPr="00887037">
        <w:rPr>
          <w:rFonts w:cs="Times New Roman"/>
          <w:sz w:val="20"/>
          <w:szCs w:val="20"/>
        </w:rPr>
        <w:t>Samazinājums 2017.g. saistīts ar metodoloģiskām izmaiņām aprēķinā jo, no pastāvīgo iedzīvotāju skaita tika izslēgtas personas, kuras savu dzīvesvietu deklarējušas darbavietā (Latvijā reģistrētā uzņēmumā), bet faktiski Latvijā nedzīvo.</w:t>
      </w:r>
    </w:p>
  </w:footnote>
  <w:footnote w:id="29">
    <w:p w14:paraId="3F8623E4" w14:textId="77777777" w:rsidR="008C2288" w:rsidRPr="00887037" w:rsidRDefault="008C2288" w:rsidP="009D519B">
      <w:pPr>
        <w:pStyle w:val="FootnoteText"/>
        <w:rPr>
          <w:sz w:val="20"/>
          <w:szCs w:val="20"/>
        </w:rPr>
      </w:pPr>
      <w:r>
        <w:rPr>
          <w:rStyle w:val="FootnoteReference"/>
        </w:rPr>
        <w:footnoteRef/>
      </w:r>
      <w:r>
        <w:t xml:space="preserve"> </w:t>
      </w:r>
      <w:r w:rsidRPr="00887037">
        <w:rPr>
          <w:rFonts w:cs="Times New Roman"/>
          <w:sz w:val="20"/>
          <w:szCs w:val="20"/>
        </w:rPr>
        <w:t xml:space="preserve">OECD, </w:t>
      </w:r>
      <w:proofErr w:type="spellStart"/>
      <w:r w:rsidRPr="00887037">
        <w:rPr>
          <w:rFonts w:cs="Times New Roman"/>
          <w:sz w:val="20"/>
          <w:szCs w:val="20"/>
        </w:rPr>
        <w:t>Broadband</w:t>
      </w:r>
      <w:proofErr w:type="spellEnd"/>
      <w:r w:rsidRPr="00887037">
        <w:rPr>
          <w:rFonts w:cs="Times New Roman"/>
          <w:sz w:val="20"/>
          <w:szCs w:val="20"/>
        </w:rPr>
        <w:t xml:space="preserve"> </w:t>
      </w:r>
      <w:proofErr w:type="spellStart"/>
      <w:r w:rsidRPr="00887037">
        <w:rPr>
          <w:rFonts w:cs="Times New Roman"/>
          <w:sz w:val="20"/>
          <w:szCs w:val="20"/>
        </w:rPr>
        <w:t>Portal</w:t>
      </w:r>
      <w:proofErr w:type="spellEnd"/>
      <w:r w:rsidRPr="00887037">
        <w:rPr>
          <w:rFonts w:cs="Times New Roman"/>
          <w:sz w:val="20"/>
          <w:szCs w:val="20"/>
        </w:rPr>
        <w:t xml:space="preserve">, </w:t>
      </w:r>
      <w:hyperlink r:id="rId13" w:history="1">
        <w:r w:rsidRPr="00887037">
          <w:rPr>
            <w:rStyle w:val="Hyperlink"/>
            <w:rFonts w:cs="Times New Roman"/>
            <w:sz w:val="20"/>
            <w:szCs w:val="20"/>
          </w:rPr>
          <w:t>www.oecd.org/sti/broadband/oecdbroadbandportal.htm</w:t>
        </w:r>
      </w:hyperlink>
      <w:r w:rsidRPr="00887037">
        <w:rPr>
          <w:rFonts w:cs="Times New Roman"/>
          <w:sz w:val="20"/>
          <w:szCs w:val="20"/>
        </w:rPr>
        <w:t>.</w:t>
      </w:r>
    </w:p>
  </w:footnote>
  <w:footnote w:id="30">
    <w:p w14:paraId="181BA6C4" w14:textId="77777777" w:rsidR="008C2288" w:rsidRPr="009C4FDF" w:rsidRDefault="008C2288" w:rsidP="009D519B">
      <w:pPr>
        <w:pStyle w:val="FootnoteText"/>
        <w:rPr>
          <w:rFonts w:cs="Times New Roman"/>
        </w:rPr>
      </w:pPr>
      <w:r w:rsidRPr="009C4FDF">
        <w:rPr>
          <w:rStyle w:val="FootnoteReference"/>
          <w:rFonts w:cs="Times New Roman"/>
        </w:rPr>
        <w:footnoteRef/>
      </w:r>
      <w:r w:rsidRPr="009C4FDF">
        <w:rPr>
          <w:rFonts w:cs="Times New Roman"/>
        </w:rPr>
        <w:t xml:space="preserve"> </w:t>
      </w:r>
      <w:r w:rsidRPr="00BF3B95">
        <w:rPr>
          <w:rFonts w:cs="Times New Roman"/>
          <w:sz w:val="20"/>
          <w:szCs w:val="20"/>
        </w:rPr>
        <w:t xml:space="preserve">OECD, </w:t>
      </w:r>
      <w:proofErr w:type="spellStart"/>
      <w:r w:rsidRPr="00BF3B95">
        <w:rPr>
          <w:rFonts w:cs="Times New Roman"/>
          <w:sz w:val="20"/>
          <w:szCs w:val="20"/>
        </w:rPr>
        <w:t>Broadband</w:t>
      </w:r>
      <w:proofErr w:type="spellEnd"/>
      <w:r w:rsidRPr="00BF3B95">
        <w:rPr>
          <w:rFonts w:cs="Times New Roman"/>
          <w:sz w:val="20"/>
          <w:szCs w:val="20"/>
        </w:rPr>
        <w:t xml:space="preserve"> </w:t>
      </w:r>
      <w:proofErr w:type="spellStart"/>
      <w:r w:rsidRPr="00BF3B95">
        <w:rPr>
          <w:rFonts w:cs="Times New Roman"/>
          <w:sz w:val="20"/>
          <w:szCs w:val="20"/>
        </w:rPr>
        <w:t>Portal</w:t>
      </w:r>
      <w:proofErr w:type="spellEnd"/>
      <w:r w:rsidRPr="00BF3B95">
        <w:rPr>
          <w:rFonts w:cs="Times New Roman"/>
          <w:sz w:val="20"/>
          <w:szCs w:val="20"/>
        </w:rPr>
        <w:t xml:space="preserve">, </w:t>
      </w:r>
      <w:hyperlink r:id="rId14" w:history="1">
        <w:r w:rsidRPr="00BF3B95">
          <w:rPr>
            <w:rStyle w:val="Hyperlink"/>
            <w:rFonts w:cs="Times New Roman"/>
            <w:sz w:val="20"/>
            <w:szCs w:val="20"/>
          </w:rPr>
          <w:t>http://www.oecd.org/internet/broadband/broadband-statistics-update.htm</w:t>
        </w:r>
      </w:hyperlink>
      <w:r w:rsidRPr="00BF3B95">
        <w:rPr>
          <w:sz w:val="20"/>
          <w:szCs w:val="20"/>
        </w:rPr>
        <w:t xml:space="preserve"> </w:t>
      </w:r>
    </w:p>
  </w:footnote>
  <w:footnote w:id="31">
    <w:p w14:paraId="77D964DF" w14:textId="77777777" w:rsidR="008C2288" w:rsidRPr="00B151B4" w:rsidRDefault="008C2288" w:rsidP="009D519B">
      <w:pPr>
        <w:rPr>
          <w:sz w:val="20"/>
          <w:szCs w:val="20"/>
        </w:rPr>
      </w:pPr>
      <w:r w:rsidRPr="00B151B4">
        <w:rPr>
          <w:rStyle w:val="FootnoteReference"/>
          <w:sz w:val="20"/>
          <w:szCs w:val="20"/>
        </w:rPr>
        <w:footnoteRef/>
      </w:r>
      <w:r w:rsidRPr="00B151B4">
        <w:rPr>
          <w:sz w:val="20"/>
          <w:szCs w:val="20"/>
        </w:rPr>
        <w:t xml:space="preserve"> </w:t>
      </w:r>
      <w:proofErr w:type="spellStart"/>
      <w:r w:rsidRPr="00B151B4">
        <w:rPr>
          <w:sz w:val="20"/>
          <w:szCs w:val="20"/>
        </w:rPr>
        <w:t>Dati</w:t>
      </w:r>
      <w:proofErr w:type="spellEnd"/>
      <w:r w:rsidRPr="00B151B4">
        <w:rPr>
          <w:sz w:val="20"/>
          <w:szCs w:val="20"/>
        </w:rPr>
        <w:t xml:space="preserve"> </w:t>
      </w:r>
      <w:proofErr w:type="spellStart"/>
      <w:r w:rsidRPr="00B151B4">
        <w:rPr>
          <w:sz w:val="20"/>
          <w:szCs w:val="20"/>
        </w:rPr>
        <w:t>uz</w:t>
      </w:r>
      <w:proofErr w:type="spellEnd"/>
      <w:r w:rsidRPr="00B151B4">
        <w:rPr>
          <w:sz w:val="20"/>
          <w:szCs w:val="20"/>
        </w:rPr>
        <w:t xml:space="preserve"> 2020.gada </w:t>
      </w:r>
      <w:proofErr w:type="spellStart"/>
      <w:r w:rsidRPr="00B151B4">
        <w:rPr>
          <w:sz w:val="20"/>
          <w:szCs w:val="20"/>
        </w:rPr>
        <w:t>jūliju</w:t>
      </w:r>
      <w:proofErr w:type="spellEnd"/>
      <w:r w:rsidRPr="00B151B4">
        <w:rPr>
          <w:sz w:val="20"/>
          <w:szCs w:val="20"/>
        </w:rPr>
        <w:t xml:space="preserve">; </w:t>
      </w:r>
      <w:proofErr w:type="spellStart"/>
      <w:r w:rsidRPr="00B151B4">
        <w:rPr>
          <w:sz w:val="20"/>
          <w:szCs w:val="20"/>
        </w:rPr>
        <w:t>Speedtest</w:t>
      </w:r>
      <w:proofErr w:type="spellEnd"/>
      <w:r w:rsidRPr="00B151B4">
        <w:rPr>
          <w:sz w:val="20"/>
          <w:szCs w:val="20"/>
        </w:rPr>
        <w:t xml:space="preserve"> Global Index (</w:t>
      </w:r>
      <w:proofErr w:type="spellStart"/>
      <w:r w:rsidRPr="00B151B4">
        <w:rPr>
          <w:sz w:val="20"/>
          <w:szCs w:val="20"/>
        </w:rPr>
        <w:t>Ookla</w:t>
      </w:r>
      <w:proofErr w:type="spellEnd"/>
      <w:r w:rsidRPr="00B151B4">
        <w:rPr>
          <w:sz w:val="20"/>
          <w:szCs w:val="20"/>
        </w:rPr>
        <w:t>)</w:t>
      </w:r>
      <w:r>
        <w:rPr>
          <w:sz w:val="20"/>
          <w:szCs w:val="20"/>
        </w:rPr>
        <w:t xml:space="preserve">: </w:t>
      </w:r>
      <w:hyperlink r:id="rId15" w:history="1">
        <w:r w:rsidRPr="00D258DB">
          <w:rPr>
            <w:rStyle w:val="Hyperlink"/>
            <w:sz w:val="20"/>
            <w:szCs w:val="20"/>
          </w:rPr>
          <w:t>https://www.speedtest.net/global-index</w:t>
        </w:r>
      </w:hyperlink>
      <w:r>
        <w:rPr>
          <w:sz w:val="20"/>
          <w:szCs w:val="20"/>
        </w:rPr>
        <w:t xml:space="preserve">  </w:t>
      </w:r>
    </w:p>
  </w:footnote>
  <w:footnote w:id="32">
    <w:p w14:paraId="0B7FCFDF" w14:textId="7892B16A" w:rsidR="008C2288" w:rsidRPr="0050093B" w:rsidRDefault="008C2288">
      <w:pPr>
        <w:pStyle w:val="FootnoteText"/>
        <w:rPr>
          <w:sz w:val="20"/>
          <w:szCs w:val="20"/>
        </w:rPr>
      </w:pPr>
      <w:r w:rsidRPr="0050093B">
        <w:rPr>
          <w:rStyle w:val="FootnoteReference"/>
          <w:sz w:val="20"/>
          <w:szCs w:val="20"/>
        </w:rPr>
        <w:footnoteRef/>
      </w:r>
      <w:r w:rsidRPr="0050093B">
        <w:rPr>
          <w:sz w:val="20"/>
          <w:szCs w:val="20"/>
        </w:rPr>
        <w:t xml:space="preserve"> </w:t>
      </w:r>
      <w:r>
        <w:rPr>
          <w:sz w:val="20"/>
          <w:szCs w:val="20"/>
        </w:rPr>
        <w:t xml:space="preserve">Datu avots: </w:t>
      </w:r>
      <w:r w:rsidRPr="0050093B">
        <w:rPr>
          <w:sz w:val="20"/>
          <w:szCs w:val="20"/>
        </w:rPr>
        <w:t xml:space="preserve">OECD ziņojums “Digitālās transformācijas </w:t>
      </w:r>
      <w:proofErr w:type="spellStart"/>
      <w:r w:rsidRPr="0050093B">
        <w:rPr>
          <w:sz w:val="20"/>
          <w:szCs w:val="20"/>
        </w:rPr>
        <w:t>izvērtējums</w:t>
      </w:r>
      <w:proofErr w:type="spellEnd"/>
      <w:r w:rsidRPr="0050093B">
        <w:rPr>
          <w:sz w:val="20"/>
          <w:szCs w:val="20"/>
        </w:rPr>
        <w:t xml:space="preserve"> “</w:t>
      </w:r>
      <w:proofErr w:type="spellStart"/>
      <w:r w:rsidRPr="0050093B">
        <w:rPr>
          <w:sz w:val="20"/>
          <w:szCs w:val="20"/>
        </w:rPr>
        <w:t>Going</w:t>
      </w:r>
      <w:proofErr w:type="spellEnd"/>
      <w:r w:rsidRPr="0050093B">
        <w:rPr>
          <w:sz w:val="20"/>
          <w:szCs w:val="20"/>
        </w:rPr>
        <w:t xml:space="preserve"> </w:t>
      </w:r>
      <w:proofErr w:type="spellStart"/>
      <w:r w:rsidRPr="0050093B">
        <w:rPr>
          <w:sz w:val="20"/>
          <w:szCs w:val="20"/>
        </w:rPr>
        <w:t>Digital</w:t>
      </w:r>
      <w:proofErr w:type="spellEnd"/>
      <w:r w:rsidRPr="0050093B">
        <w:rPr>
          <w:sz w:val="20"/>
          <w:szCs w:val="20"/>
        </w:rPr>
        <w:t xml:space="preserve"> </w:t>
      </w:r>
      <w:proofErr w:type="spellStart"/>
      <w:r w:rsidRPr="0050093B">
        <w:rPr>
          <w:sz w:val="20"/>
          <w:szCs w:val="20"/>
        </w:rPr>
        <w:t>in</w:t>
      </w:r>
      <w:proofErr w:type="spellEnd"/>
      <w:r w:rsidRPr="0050093B">
        <w:rPr>
          <w:sz w:val="20"/>
          <w:szCs w:val="20"/>
        </w:rPr>
        <w:t xml:space="preserve"> Latvia””</w:t>
      </w:r>
    </w:p>
  </w:footnote>
  <w:footnote w:id="33">
    <w:p w14:paraId="131B1585" w14:textId="77777777" w:rsidR="008C2288" w:rsidRPr="007F6F2D" w:rsidRDefault="008C2288" w:rsidP="00B21942">
      <w:pPr>
        <w:pStyle w:val="FootnoteText"/>
        <w:jc w:val="both"/>
        <w:rPr>
          <w:rFonts w:cs="Times New Roman"/>
          <w:sz w:val="20"/>
          <w:szCs w:val="20"/>
        </w:rPr>
      </w:pPr>
      <w:r w:rsidRPr="007F6F2D">
        <w:rPr>
          <w:rStyle w:val="FootnoteReference"/>
          <w:rFonts w:cs="Times New Roman"/>
          <w:sz w:val="20"/>
          <w:szCs w:val="20"/>
        </w:rPr>
        <w:footnoteRef/>
      </w:r>
      <w:r w:rsidRPr="007F6F2D">
        <w:rPr>
          <w:rFonts w:cs="Times New Roman"/>
          <w:sz w:val="20"/>
          <w:szCs w:val="20"/>
        </w:rPr>
        <w:t xml:space="preserve"> Eiropas Komisijas 2016.gada 14.septembra paziņojums Eiropas Parlamentam, Padomei, Eiropas Ekonomikas un Sociālo Lietu Komitejai un Reģionu Komitejai “Konkurētspējīga digitālā vienotā tirgus savienojamība. Virzība uz Eiropas Gigabitu Savienojamību”;</w:t>
      </w:r>
      <w:r>
        <w:rPr>
          <w:rFonts w:cs="Times New Roman"/>
          <w:sz w:val="20"/>
          <w:szCs w:val="20"/>
        </w:rPr>
        <w:t xml:space="preserve"> </w:t>
      </w:r>
      <w:hyperlink r:id="rId16" w:history="1">
        <w:r w:rsidRPr="008A66A7">
          <w:rPr>
            <w:rStyle w:val="Hyperlink"/>
            <w:rFonts w:cs="Times New Roman"/>
            <w:sz w:val="20"/>
            <w:szCs w:val="20"/>
          </w:rPr>
          <w:t>https://eur-lex.europa.eu/legal-content/LV/TXT/?uri=CELEX%3A52016DC0587</w:t>
        </w:r>
      </w:hyperlink>
      <w:r>
        <w:rPr>
          <w:rStyle w:val="Hyperlink"/>
          <w:rFonts w:cs="Times New Roman"/>
          <w:sz w:val="20"/>
          <w:szCs w:val="20"/>
        </w:rPr>
        <w:t xml:space="preserve"> </w:t>
      </w:r>
      <w:r>
        <w:rPr>
          <w:rFonts w:cs="Times New Roman"/>
          <w:sz w:val="20"/>
          <w:szCs w:val="20"/>
        </w:rPr>
        <w:t xml:space="preserve"> </w:t>
      </w:r>
    </w:p>
  </w:footnote>
  <w:footnote w:id="34">
    <w:p w14:paraId="11155A19" w14:textId="62A631FE" w:rsidR="008C2288" w:rsidRPr="009068CA" w:rsidRDefault="008C2288" w:rsidP="009068CA">
      <w:pPr>
        <w:pStyle w:val="FootnoteText"/>
        <w:jc w:val="both"/>
        <w:rPr>
          <w:sz w:val="20"/>
          <w:szCs w:val="20"/>
        </w:rPr>
      </w:pPr>
      <w:r w:rsidRPr="009068CA">
        <w:rPr>
          <w:rStyle w:val="FootnoteReference"/>
          <w:sz w:val="20"/>
          <w:szCs w:val="20"/>
        </w:rPr>
        <w:footnoteRef/>
      </w:r>
      <w:r w:rsidRPr="009068CA">
        <w:rPr>
          <w:sz w:val="20"/>
          <w:szCs w:val="20"/>
        </w:rPr>
        <w:t xml:space="preserve"> </w:t>
      </w:r>
      <w:r>
        <w:rPr>
          <w:sz w:val="20"/>
          <w:szCs w:val="20"/>
        </w:rPr>
        <w:t>“</w:t>
      </w:r>
      <w:r w:rsidRPr="009068CA">
        <w:rPr>
          <w:sz w:val="20"/>
          <w:szCs w:val="20"/>
        </w:rPr>
        <w:t xml:space="preserve">visām ES mājsaimniecībām gan laukos, gan pilsētās ir pieejams interneta </w:t>
      </w:r>
      <w:proofErr w:type="spellStart"/>
      <w:r w:rsidRPr="009068CA">
        <w:rPr>
          <w:sz w:val="20"/>
          <w:szCs w:val="20"/>
        </w:rPr>
        <w:t>pieslēgums</w:t>
      </w:r>
      <w:proofErr w:type="spellEnd"/>
      <w:r w:rsidRPr="009068CA">
        <w:rPr>
          <w:sz w:val="20"/>
          <w:szCs w:val="20"/>
        </w:rPr>
        <w:t xml:space="preserve"> ar vismaz 100 Mb</w:t>
      </w:r>
      <w:r>
        <w:rPr>
          <w:sz w:val="20"/>
          <w:szCs w:val="20"/>
        </w:rPr>
        <w:t>it</w:t>
      </w:r>
      <w:r w:rsidRPr="009068CA">
        <w:rPr>
          <w:sz w:val="20"/>
          <w:szCs w:val="20"/>
        </w:rPr>
        <w:t xml:space="preserve">/s </w:t>
      </w:r>
      <w:proofErr w:type="spellStart"/>
      <w:r w:rsidRPr="009068CA">
        <w:rPr>
          <w:sz w:val="20"/>
          <w:szCs w:val="20"/>
        </w:rPr>
        <w:t>lejuplīnijas</w:t>
      </w:r>
      <w:proofErr w:type="spellEnd"/>
      <w:r w:rsidRPr="009068CA">
        <w:rPr>
          <w:sz w:val="20"/>
          <w:szCs w:val="20"/>
        </w:rPr>
        <w:t xml:space="preserve"> ātrumu, ko var uzlabot līdz gigabitu ātrumam” un “gigabitu savienojamību visiem galvenajiem sociālekonomiskajiem virzītājspēkiem”.</w:t>
      </w:r>
    </w:p>
  </w:footnote>
  <w:footnote w:id="35">
    <w:p w14:paraId="7B2E2F32" w14:textId="77777777" w:rsidR="008C2288" w:rsidRPr="00DE1A4E" w:rsidRDefault="008C2288">
      <w:pPr>
        <w:pStyle w:val="FootnoteText"/>
        <w:rPr>
          <w:sz w:val="20"/>
          <w:szCs w:val="20"/>
        </w:rPr>
      </w:pPr>
      <w:r w:rsidRPr="00DE1A4E">
        <w:rPr>
          <w:rStyle w:val="FootnoteReference"/>
          <w:sz w:val="20"/>
          <w:szCs w:val="20"/>
        </w:rPr>
        <w:footnoteRef/>
      </w:r>
      <w:r w:rsidRPr="00DE1A4E">
        <w:rPr>
          <w:sz w:val="20"/>
          <w:szCs w:val="20"/>
        </w:rPr>
        <w:t xml:space="preserve"> Informatīvais ziņojums “Latvijas </w:t>
      </w:r>
      <w:proofErr w:type="spellStart"/>
      <w:r w:rsidRPr="00DE1A4E">
        <w:rPr>
          <w:sz w:val="20"/>
          <w:szCs w:val="20"/>
        </w:rPr>
        <w:t>kiberdrošības</w:t>
      </w:r>
      <w:proofErr w:type="spellEnd"/>
      <w:r w:rsidRPr="00DE1A4E">
        <w:rPr>
          <w:sz w:val="20"/>
          <w:szCs w:val="20"/>
        </w:rPr>
        <w:t xml:space="preserve"> stratēģija 2019.–2022. gadam” (atbalstīts ar Ministru kabineta 17.09.2020. protokola Nr.42 42.§. </w:t>
      </w:r>
    </w:p>
  </w:footnote>
  <w:footnote w:id="36">
    <w:p w14:paraId="35D58142" w14:textId="77777777" w:rsidR="008C2288" w:rsidRPr="000125E7" w:rsidRDefault="008C2288">
      <w:pPr>
        <w:pStyle w:val="FootnoteText"/>
        <w:rPr>
          <w:sz w:val="20"/>
          <w:szCs w:val="20"/>
        </w:rPr>
      </w:pPr>
      <w:r w:rsidRPr="000125E7">
        <w:rPr>
          <w:rStyle w:val="FootnoteReference"/>
          <w:sz w:val="20"/>
          <w:szCs w:val="20"/>
        </w:rPr>
        <w:footnoteRef/>
      </w:r>
      <w:r w:rsidRPr="000125E7">
        <w:rPr>
          <w:sz w:val="20"/>
          <w:szCs w:val="20"/>
        </w:rPr>
        <w:t xml:space="preserve"> Publiski pieejams no 2021. gada 28. janvāra.</w:t>
      </w:r>
    </w:p>
  </w:footnote>
  <w:footnote w:id="37">
    <w:p w14:paraId="5ACC90A0" w14:textId="77777777" w:rsidR="008C2288" w:rsidRPr="000125E7" w:rsidRDefault="008C2288" w:rsidP="009D4EF3">
      <w:pPr>
        <w:pStyle w:val="FootnoteText"/>
        <w:rPr>
          <w:sz w:val="20"/>
          <w:szCs w:val="20"/>
        </w:rPr>
      </w:pPr>
      <w:r w:rsidRPr="000125E7">
        <w:rPr>
          <w:rStyle w:val="FootnoteReference"/>
          <w:sz w:val="20"/>
          <w:szCs w:val="20"/>
        </w:rPr>
        <w:footnoteRef/>
      </w:r>
      <w:r w:rsidRPr="000125E7">
        <w:rPr>
          <w:sz w:val="20"/>
          <w:szCs w:val="20"/>
        </w:rPr>
        <w:t xml:space="preserve"> https://eur-lex.europa.eu/legal-content/LV/TXT/HTML/?uri=CELEX:32018L1972&amp;from=LV</w:t>
      </w:r>
    </w:p>
  </w:footnote>
  <w:footnote w:id="38">
    <w:p w14:paraId="74D5272F" w14:textId="77777777" w:rsidR="008C2288" w:rsidRPr="000125E7" w:rsidRDefault="008C2288" w:rsidP="009D4EF3">
      <w:pPr>
        <w:pStyle w:val="FootnoteText"/>
        <w:rPr>
          <w:sz w:val="20"/>
          <w:szCs w:val="20"/>
        </w:rPr>
      </w:pPr>
      <w:r w:rsidRPr="000125E7">
        <w:rPr>
          <w:rStyle w:val="FootnoteReference"/>
          <w:sz w:val="20"/>
          <w:szCs w:val="20"/>
        </w:rPr>
        <w:footnoteRef/>
      </w:r>
      <w:r w:rsidRPr="000125E7">
        <w:rPr>
          <w:sz w:val="20"/>
          <w:szCs w:val="20"/>
        </w:rPr>
        <w:t xml:space="preserve"> https://berec.europa.eu/eng/document_register/subject_matter/berec/download/0/9027-berec-guidelines-to-assist-nras-on-the-c_0.pdf</w:t>
      </w:r>
    </w:p>
  </w:footnote>
  <w:footnote w:id="39">
    <w:p w14:paraId="7D4572C9" w14:textId="77777777" w:rsidR="008C2288" w:rsidRDefault="008C2288" w:rsidP="00840686">
      <w:pPr>
        <w:pStyle w:val="FootnoteText"/>
      </w:pPr>
      <w:r>
        <w:rPr>
          <w:rStyle w:val="FootnoteReference"/>
        </w:rPr>
        <w:footnoteRef/>
      </w:r>
      <w:r>
        <w:t xml:space="preserve"> </w:t>
      </w:r>
      <w:hyperlink r:id="rId17" w:history="1">
        <w:r w:rsidRPr="00AB4143">
          <w:rPr>
            <w:rStyle w:val="Hyperlink"/>
            <w:sz w:val="20"/>
            <w:szCs w:val="20"/>
          </w:rPr>
          <w:t>https://likumi.lv/ta/id/74749-satiksmes-ministrijas-nolikums</w:t>
        </w:r>
      </w:hyperlink>
      <w:r>
        <w:t xml:space="preserve"> </w:t>
      </w:r>
    </w:p>
  </w:footnote>
  <w:footnote w:id="40">
    <w:p w14:paraId="05FB2BB2" w14:textId="1E796519" w:rsidR="008C2288" w:rsidRPr="001F4ABA" w:rsidRDefault="008C2288" w:rsidP="001F4ABA">
      <w:pPr>
        <w:pStyle w:val="FootnoteText"/>
        <w:jc w:val="both"/>
        <w:rPr>
          <w:sz w:val="20"/>
          <w:szCs w:val="20"/>
        </w:rPr>
      </w:pPr>
      <w:r w:rsidRPr="001F4ABA">
        <w:rPr>
          <w:rStyle w:val="FootnoteReference"/>
          <w:sz w:val="20"/>
          <w:szCs w:val="20"/>
        </w:rPr>
        <w:footnoteRef/>
      </w:r>
      <w:r w:rsidRPr="001F4ABA">
        <w:rPr>
          <w:sz w:val="20"/>
          <w:szCs w:val="20"/>
        </w:rPr>
        <w:t xml:space="preserve"> Lai nodrošinātu sasaisti ar jau regulas </w:t>
      </w:r>
      <w:r>
        <w:rPr>
          <w:sz w:val="20"/>
          <w:szCs w:val="20"/>
        </w:rPr>
        <w:t xml:space="preserve">priekšlikumā </w:t>
      </w:r>
      <w:r w:rsidRPr="00E66ADC">
        <w:rPr>
          <w:sz w:val="20"/>
          <w:szCs w:val="20"/>
        </w:rPr>
        <w:t>par Eiropas Reģionālās attīstības fondu un Kohēzijas fondu</w:t>
      </w:r>
      <w:r>
        <w:rPr>
          <w:sz w:val="20"/>
          <w:szCs w:val="20"/>
        </w:rPr>
        <w:t xml:space="preserve"> </w:t>
      </w:r>
      <w:r w:rsidRPr="001F4ABA">
        <w:rPr>
          <w:sz w:val="20"/>
          <w:szCs w:val="20"/>
        </w:rPr>
        <w:t>definētajiem rādītājiem, tiek pieņemts, ka viens sociālekonomiskais virzītājspēks ir viens uzņēmums.</w:t>
      </w:r>
    </w:p>
  </w:footnote>
  <w:footnote w:id="41">
    <w:p w14:paraId="111869DE" w14:textId="77777777" w:rsidR="008C2288" w:rsidRPr="001F4ABA" w:rsidRDefault="008C2288" w:rsidP="00F018E2">
      <w:pPr>
        <w:pStyle w:val="FootnoteText"/>
        <w:jc w:val="both"/>
        <w:rPr>
          <w:sz w:val="20"/>
          <w:szCs w:val="20"/>
        </w:rPr>
      </w:pPr>
      <w:r w:rsidRPr="001F4ABA">
        <w:rPr>
          <w:rStyle w:val="FootnoteReference"/>
          <w:sz w:val="20"/>
          <w:szCs w:val="20"/>
        </w:rPr>
        <w:footnoteRef/>
      </w:r>
      <w:r w:rsidRPr="001F4ABA">
        <w:rPr>
          <w:sz w:val="20"/>
          <w:szCs w:val="20"/>
        </w:rPr>
        <w:t xml:space="preserve"> Lai nodrošinātu sasaisti ar jau regulas </w:t>
      </w:r>
      <w:r>
        <w:rPr>
          <w:sz w:val="20"/>
          <w:szCs w:val="20"/>
        </w:rPr>
        <w:t xml:space="preserve">priekšlikumā </w:t>
      </w:r>
      <w:r w:rsidRPr="00E66ADC">
        <w:rPr>
          <w:sz w:val="20"/>
          <w:szCs w:val="20"/>
        </w:rPr>
        <w:t>par Eiropas Reģionālās attīstības fondu un Kohēzijas fondu</w:t>
      </w:r>
      <w:r>
        <w:rPr>
          <w:sz w:val="20"/>
          <w:szCs w:val="20"/>
        </w:rPr>
        <w:t xml:space="preserve"> </w:t>
      </w:r>
      <w:r w:rsidRPr="001F4ABA">
        <w:rPr>
          <w:sz w:val="20"/>
          <w:szCs w:val="20"/>
        </w:rPr>
        <w:t>definētajiem rādītājiem, tiek pieņemts, ka viens sociālekonomiskais virzītājspēks ir viens uzņēmums.</w:t>
      </w:r>
    </w:p>
  </w:footnote>
  <w:footnote w:id="42">
    <w:p w14:paraId="36C3D28F" w14:textId="77777777" w:rsidR="008C2288" w:rsidRDefault="008C2288" w:rsidP="00742E15">
      <w:pPr>
        <w:pStyle w:val="FootnoteText"/>
      </w:pPr>
      <w:r>
        <w:rPr>
          <w:rStyle w:val="FootnoteReference"/>
        </w:rPr>
        <w:footnoteRef/>
      </w:r>
      <w:r>
        <w:t xml:space="preserve"> </w:t>
      </w:r>
      <w:r w:rsidRPr="00C321AF">
        <w:rPr>
          <w:sz w:val="20"/>
          <w:szCs w:val="20"/>
        </w:rPr>
        <w:t>Plānota šāda skala:</w:t>
      </w:r>
      <w:r>
        <w:t xml:space="preserve"> </w:t>
      </w:r>
    </w:p>
    <w:p w14:paraId="40EFB557" w14:textId="495AED70" w:rsidR="008C2288" w:rsidRPr="00C321AF" w:rsidRDefault="008C2288" w:rsidP="00742E15">
      <w:pPr>
        <w:pStyle w:val="FootnoteText"/>
        <w:rPr>
          <w:sz w:val="20"/>
          <w:szCs w:val="20"/>
        </w:rPr>
      </w:pPr>
      <w:r w:rsidRPr="00C321AF">
        <w:rPr>
          <w:sz w:val="20"/>
          <w:szCs w:val="20"/>
        </w:rPr>
        <w:t xml:space="preserve">=&gt; Lielāks vai vienāds ar 1 Gbit/s; </w:t>
      </w:r>
    </w:p>
    <w:p w14:paraId="2E05AF73" w14:textId="3FA65195" w:rsidR="008C2288" w:rsidRPr="00C321AF" w:rsidRDefault="008C2288" w:rsidP="00742E15">
      <w:pPr>
        <w:pStyle w:val="FootnoteText"/>
        <w:rPr>
          <w:sz w:val="20"/>
          <w:szCs w:val="20"/>
        </w:rPr>
      </w:pPr>
      <w:r w:rsidRPr="00C321AF">
        <w:rPr>
          <w:sz w:val="20"/>
          <w:szCs w:val="20"/>
        </w:rPr>
        <w:t>=&gt; 300 Mbit/s &lt; 1 Gbit/s;</w:t>
      </w:r>
      <w:r w:rsidRPr="00C321AF">
        <w:rPr>
          <w:sz w:val="20"/>
          <w:szCs w:val="20"/>
        </w:rPr>
        <w:tab/>
      </w:r>
    </w:p>
    <w:p w14:paraId="2B28A685" w14:textId="6A94A529" w:rsidR="008C2288" w:rsidRPr="00C321AF" w:rsidRDefault="008C2288" w:rsidP="00742E15">
      <w:pPr>
        <w:pStyle w:val="FootnoteText"/>
        <w:rPr>
          <w:sz w:val="20"/>
          <w:szCs w:val="20"/>
        </w:rPr>
      </w:pPr>
      <w:r w:rsidRPr="00C321AF">
        <w:rPr>
          <w:sz w:val="20"/>
          <w:szCs w:val="20"/>
        </w:rPr>
        <w:t>=&gt; 100 Mbit/s &lt; 300 Mbit/s;</w:t>
      </w:r>
      <w:r w:rsidRPr="00C321AF">
        <w:rPr>
          <w:sz w:val="20"/>
          <w:szCs w:val="20"/>
        </w:rPr>
        <w:tab/>
      </w:r>
    </w:p>
    <w:p w14:paraId="51890AB1" w14:textId="6390F32E" w:rsidR="008C2288" w:rsidRPr="00C321AF" w:rsidRDefault="008C2288" w:rsidP="00742E15">
      <w:pPr>
        <w:pStyle w:val="FootnoteText"/>
        <w:rPr>
          <w:sz w:val="20"/>
          <w:szCs w:val="20"/>
        </w:rPr>
      </w:pPr>
      <w:r w:rsidRPr="00C321AF">
        <w:rPr>
          <w:sz w:val="20"/>
          <w:szCs w:val="20"/>
        </w:rPr>
        <w:t>=&gt; 30 Mbit/s &lt; 100 Mbit/s;</w:t>
      </w:r>
      <w:r w:rsidRPr="00C321AF">
        <w:rPr>
          <w:sz w:val="20"/>
          <w:szCs w:val="20"/>
        </w:rPr>
        <w:tab/>
      </w:r>
    </w:p>
    <w:p w14:paraId="116C01FE" w14:textId="5D899A74" w:rsidR="008C2288" w:rsidRPr="00C321AF" w:rsidRDefault="008C2288" w:rsidP="00742E15">
      <w:pPr>
        <w:pStyle w:val="FootnoteText"/>
        <w:rPr>
          <w:sz w:val="20"/>
          <w:szCs w:val="20"/>
        </w:rPr>
      </w:pPr>
      <w:r w:rsidRPr="00C321AF">
        <w:rPr>
          <w:sz w:val="20"/>
          <w:szCs w:val="20"/>
        </w:rPr>
        <w:t xml:space="preserve">=&gt; 10 Mbit/s &lt; 30 Mbit/s; </w:t>
      </w:r>
      <w:r w:rsidRPr="00C321AF">
        <w:rPr>
          <w:sz w:val="20"/>
          <w:szCs w:val="20"/>
        </w:rPr>
        <w:tab/>
      </w:r>
    </w:p>
    <w:p w14:paraId="508C1274" w14:textId="77777777" w:rsidR="008C2288" w:rsidRDefault="008C2288" w:rsidP="00742E15">
      <w:pPr>
        <w:pStyle w:val="FootnoteText"/>
        <w:rPr>
          <w:sz w:val="20"/>
          <w:szCs w:val="20"/>
        </w:rPr>
      </w:pPr>
      <w:r w:rsidRPr="00C321AF">
        <w:rPr>
          <w:sz w:val="20"/>
          <w:szCs w:val="20"/>
        </w:rPr>
        <w:t>=&gt; 2 Mbit/s &lt; 10 Mbit/s</w:t>
      </w:r>
      <w:r>
        <w:rPr>
          <w:sz w:val="20"/>
          <w:szCs w:val="20"/>
        </w:rPr>
        <w:t>;</w:t>
      </w:r>
    </w:p>
    <w:p w14:paraId="562CA45A" w14:textId="3F25DD12" w:rsidR="008C2288" w:rsidRPr="00C321AF" w:rsidRDefault="008C2288" w:rsidP="00742E15">
      <w:pPr>
        <w:pStyle w:val="FootnoteText"/>
        <w:rPr>
          <w:sz w:val="20"/>
          <w:szCs w:val="20"/>
        </w:rPr>
      </w:pPr>
      <w:r w:rsidRPr="00C321AF">
        <w:rPr>
          <w:sz w:val="20"/>
          <w:szCs w:val="20"/>
        </w:rPr>
        <w:t>=&gt; Nav datu</w:t>
      </w:r>
      <w:r w:rsidRPr="00C321AF">
        <w:rPr>
          <w:sz w:val="20"/>
          <w:szCs w:val="20"/>
        </w:rPr>
        <w:tab/>
      </w:r>
    </w:p>
  </w:footnote>
  <w:footnote w:id="43">
    <w:p w14:paraId="39584F7E" w14:textId="6DAA25C8" w:rsidR="008C2288" w:rsidRPr="00C321AF" w:rsidRDefault="008C2288" w:rsidP="00C321AF">
      <w:pPr>
        <w:pStyle w:val="FootnoteText"/>
        <w:rPr>
          <w:sz w:val="20"/>
          <w:szCs w:val="20"/>
        </w:rPr>
      </w:pPr>
      <w:r>
        <w:rPr>
          <w:rStyle w:val="FootnoteReference"/>
        </w:rPr>
        <w:footnoteRef/>
      </w:r>
      <w:r>
        <w:t xml:space="preserve"> </w:t>
      </w:r>
      <w:r w:rsidRPr="00C321AF">
        <w:rPr>
          <w:sz w:val="20"/>
          <w:szCs w:val="20"/>
        </w:rPr>
        <w:t>DSL ar vara līnijas</w:t>
      </w:r>
      <w:r>
        <w:rPr>
          <w:sz w:val="20"/>
          <w:szCs w:val="20"/>
        </w:rPr>
        <w:t xml:space="preserve">; </w:t>
      </w:r>
      <w:r w:rsidRPr="00C321AF">
        <w:rPr>
          <w:sz w:val="20"/>
          <w:szCs w:val="20"/>
        </w:rPr>
        <w:t>VDSL uz vara līnijas</w:t>
      </w:r>
      <w:r>
        <w:rPr>
          <w:sz w:val="20"/>
          <w:szCs w:val="20"/>
        </w:rPr>
        <w:t xml:space="preserve">; </w:t>
      </w:r>
      <w:r w:rsidRPr="00C321AF">
        <w:rPr>
          <w:sz w:val="20"/>
          <w:szCs w:val="20"/>
        </w:rPr>
        <w:t xml:space="preserve">VDSL – </w:t>
      </w:r>
      <w:proofErr w:type="spellStart"/>
      <w:r w:rsidRPr="00C321AF">
        <w:rPr>
          <w:sz w:val="20"/>
          <w:szCs w:val="20"/>
        </w:rPr>
        <w:t>vektorizēšana</w:t>
      </w:r>
      <w:proofErr w:type="spellEnd"/>
      <w:r w:rsidRPr="00C321AF">
        <w:rPr>
          <w:sz w:val="20"/>
          <w:szCs w:val="20"/>
        </w:rPr>
        <w:t xml:space="preserve"> uz vara līnijas</w:t>
      </w:r>
      <w:r>
        <w:rPr>
          <w:sz w:val="20"/>
          <w:szCs w:val="20"/>
        </w:rPr>
        <w:t xml:space="preserve">; </w:t>
      </w:r>
      <w:r w:rsidRPr="00C321AF">
        <w:rPr>
          <w:sz w:val="20"/>
          <w:szCs w:val="20"/>
        </w:rPr>
        <w:t>DOCSIS 1.0 vai 2.0</w:t>
      </w:r>
    </w:p>
    <w:p w14:paraId="71FA32B4" w14:textId="0461E005" w:rsidR="008C2288" w:rsidRPr="00C321AF" w:rsidRDefault="008C2288" w:rsidP="00C321AF">
      <w:pPr>
        <w:pStyle w:val="FootnoteText"/>
        <w:rPr>
          <w:sz w:val="20"/>
          <w:szCs w:val="20"/>
        </w:rPr>
      </w:pPr>
      <w:r w:rsidRPr="00C321AF">
        <w:rPr>
          <w:sz w:val="20"/>
          <w:szCs w:val="20"/>
        </w:rPr>
        <w:t>DOCSIS 3.0 vai 3.1</w:t>
      </w:r>
      <w:r>
        <w:rPr>
          <w:sz w:val="20"/>
          <w:szCs w:val="20"/>
        </w:rPr>
        <w:t>; o</w:t>
      </w:r>
      <w:r w:rsidRPr="00C321AF">
        <w:rPr>
          <w:sz w:val="20"/>
          <w:szCs w:val="20"/>
        </w:rPr>
        <w:t xml:space="preserve">ptiskais </w:t>
      </w:r>
      <w:proofErr w:type="spellStart"/>
      <w:r w:rsidRPr="00C321AF">
        <w:rPr>
          <w:sz w:val="20"/>
          <w:szCs w:val="20"/>
        </w:rPr>
        <w:t>pieslēgums</w:t>
      </w:r>
      <w:proofErr w:type="spellEnd"/>
      <w:r w:rsidRPr="00C321AF">
        <w:rPr>
          <w:sz w:val="20"/>
          <w:szCs w:val="20"/>
        </w:rPr>
        <w:t xml:space="preserve"> FTTH</w:t>
      </w:r>
      <w:r>
        <w:rPr>
          <w:sz w:val="20"/>
          <w:szCs w:val="20"/>
        </w:rPr>
        <w:t>; o</w:t>
      </w:r>
      <w:r w:rsidRPr="00C321AF">
        <w:rPr>
          <w:sz w:val="20"/>
          <w:szCs w:val="20"/>
        </w:rPr>
        <w:t xml:space="preserve">ptiskais </w:t>
      </w:r>
      <w:proofErr w:type="spellStart"/>
      <w:r w:rsidRPr="00C321AF">
        <w:rPr>
          <w:sz w:val="20"/>
          <w:szCs w:val="20"/>
        </w:rPr>
        <w:t>pieslēgums</w:t>
      </w:r>
      <w:proofErr w:type="spellEnd"/>
      <w:r w:rsidRPr="00C321AF">
        <w:rPr>
          <w:sz w:val="20"/>
          <w:szCs w:val="20"/>
        </w:rPr>
        <w:t xml:space="preserve"> FTTB</w:t>
      </w:r>
      <w:r>
        <w:rPr>
          <w:sz w:val="20"/>
          <w:szCs w:val="20"/>
        </w:rPr>
        <w:t>; f</w:t>
      </w:r>
      <w:r w:rsidRPr="00C321AF">
        <w:rPr>
          <w:sz w:val="20"/>
          <w:szCs w:val="20"/>
        </w:rPr>
        <w:t>iksēts bezvadu tīkls licencētā frekvenču spektrā</w:t>
      </w:r>
      <w:r>
        <w:rPr>
          <w:sz w:val="20"/>
          <w:szCs w:val="20"/>
        </w:rPr>
        <w:t>; f</w:t>
      </w:r>
      <w:r w:rsidRPr="00C321AF">
        <w:rPr>
          <w:sz w:val="20"/>
          <w:szCs w:val="20"/>
        </w:rPr>
        <w:t>iksēts bezvadu tīkls nelicencētā frekvenču spektrā</w:t>
      </w:r>
      <w:r>
        <w:rPr>
          <w:sz w:val="20"/>
          <w:szCs w:val="20"/>
        </w:rPr>
        <w:t>; c</w:t>
      </w:r>
      <w:r w:rsidRPr="00C321AF">
        <w:rPr>
          <w:sz w:val="20"/>
          <w:szCs w:val="20"/>
        </w:rPr>
        <w:t>its</w:t>
      </w:r>
      <w:r>
        <w:rPr>
          <w:sz w:val="20"/>
          <w:szCs w:val="20"/>
        </w:rPr>
        <w:t>.</w:t>
      </w:r>
    </w:p>
  </w:footnote>
  <w:footnote w:id="44">
    <w:p w14:paraId="4DC6733A" w14:textId="4D258B2E" w:rsidR="008C2288" w:rsidRPr="00C321AF" w:rsidRDefault="008C2288" w:rsidP="00683755">
      <w:pPr>
        <w:pStyle w:val="FootnoteText"/>
        <w:rPr>
          <w:sz w:val="20"/>
          <w:szCs w:val="20"/>
        </w:rPr>
      </w:pPr>
      <w:r>
        <w:rPr>
          <w:rStyle w:val="FootnoteReference"/>
        </w:rPr>
        <w:footnoteRef/>
      </w:r>
      <w:r>
        <w:t xml:space="preserve"> </w:t>
      </w:r>
      <w:r>
        <w:rPr>
          <w:sz w:val="20"/>
          <w:szCs w:val="20"/>
        </w:rPr>
        <w:t xml:space="preserve">Skat. 42. atsauci par plānoto skalu. </w:t>
      </w:r>
      <w:r w:rsidRPr="00C321AF">
        <w:rPr>
          <w:sz w:val="20"/>
          <w:szCs w:val="20"/>
        </w:rPr>
        <w:tab/>
      </w:r>
    </w:p>
  </w:footnote>
  <w:footnote w:id="45">
    <w:p w14:paraId="27071468" w14:textId="77777777" w:rsidR="008C2288" w:rsidRPr="001C2522" w:rsidRDefault="008C2288" w:rsidP="008C244B">
      <w:pPr>
        <w:rPr>
          <w:sz w:val="18"/>
          <w:szCs w:val="18"/>
          <w:lang w:val="lv-LV"/>
        </w:rPr>
      </w:pPr>
      <w:r w:rsidRPr="000F2D00">
        <w:rPr>
          <w:rStyle w:val="FootnoteCharacters"/>
          <w:sz w:val="18"/>
          <w:szCs w:val="18"/>
        </w:rPr>
        <w:footnoteRef/>
      </w:r>
      <w:r w:rsidRPr="001C2522">
        <w:rPr>
          <w:sz w:val="18"/>
          <w:szCs w:val="18"/>
          <w:lang w:val="lv-LV"/>
        </w:rPr>
        <w:t xml:space="preserve"> Eiropas Komisijas paziņojums “Virzība uz Eiropas Gigabitu sabiedrību”, COM(2016)587, https://ec.europa.eu/digital-single-market/en/policies/improving-connectivity-and-access.</w:t>
      </w:r>
    </w:p>
  </w:footnote>
  <w:footnote w:id="46">
    <w:p w14:paraId="55A6A5D5" w14:textId="77777777" w:rsidR="008C2288" w:rsidRPr="000F2D00" w:rsidRDefault="008C2288" w:rsidP="008C244B">
      <w:pPr>
        <w:pStyle w:val="FootnoteText"/>
        <w:rPr>
          <w:sz w:val="18"/>
          <w:szCs w:val="18"/>
        </w:rPr>
      </w:pPr>
      <w:r w:rsidRPr="000F2D00">
        <w:rPr>
          <w:rStyle w:val="FootnoteReference"/>
          <w:sz w:val="18"/>
          <w:szCs w:val="18"/>
        </w:rPr>
        <w:footnoteRef/>
      </w:r>
      <w:r w:rsidRPr="000F2D00">
        <w:rPr>
          <w:sz w:val="18"/>
          <w:szCs w:val="18"/>
        </w:rPr>
        <w:t xml:space="preserve"> “Cisco” ikgadējais ziņojums, https://www.cisco.com/c/en/us/solutions/collateral/executive-perspectives/annual-internet-report/white-paper-c11-741490.html</w:t>
      </w:r>
    </w:p>
  </w:footnote>
  <w:footnote w:id="47">
    <w:p w14:paraId="0D2B943B" w14:textId="77777777" w:rsidR="008C2288" w:rsidRPr="000B5EC0" w:rsidRDefault="008C2288" w:rsidP="000E3447">
      <w:pPr>
        <w:pStyle w:val="FootnoteText"/>
        <w:jc w:val="both"/>
        <w:rPr>
          <w:sz w:val="20"/>
          <w:szCs w:val="20"/>
        </w:rPr>
      </w:pPr>
      <w:r w:rsidRPr="000B5EC0">
        <w:rPr>
          <w:rStyle w:val="FootnoteReference"/>
          <w:sz w:val="20"/>
          <w:szCs w:val="20"/>
        </w:rPr>
        <w:footnoteRef/>
      </w:r>
      <w:r w:rsidRPr="000B5EC0">
        <w:rPr>
          <w:sz w:val="20"/>
          <w:szCs w:val="20"/>
        </w:rPr>
        <w:t xml:space="preserve"> Izskatīts Ministru kabinetā 18.02.2020. </w:t>
      </w:r>
      <w:r>
        <w:rPr>
          <w:sz w:val="20"/>
          <w:szCs w:val="20"/>
        </w:rPr>
        <w:t>(</w:t>
      </w:r>
      <w:r w:rsidRPr="000B5EC0">
        <w:rPr>
          <w:sz w:val="20"/>
          <w:szCs w:val="20"/>
        </w:rPr>
        <w:t>prot</w:t>
      </w:r>
      <w:r>
        <w:rPr>
          <w:sz w:val="20"/>
          <w:szCs w:val="20"/>
        </w:rPr>
        <w:t xml:space="preserve">. </w:t>
      </w:r>
      <w:r w:rsidRPr="000B5EC0">
        <w:rPr>
          <w:sz w:val="20"/>
          <w:szCs w:val="20"/>
        </w:rPr>
        <w:t>Nr.7 33§.</w:t>
      </w:r>
      <w:r>
        <w:rPr>
          <w:sz w:val="20"/>
          <w:szCs w:val="20"/>
        </w:rPr>
        <w:t xml:space="preserve">); pieejams šeit: </w:t>
      </w:r>
      <w:r w:rsidRPr="00945BB8">
        <w:rPr>
          <w:sz w:val="20"/>
          <w:szCs w:val="20"/>
        </w:rPr>
        <w:t>http://tap.mk.gov.lv/lv/mk/tap/?pid=40471250</w:t>
      </w:r>
    </w:p>
  </w:footnote>
  <w:footnote w:id="48">
    <w:p w14:paraId="1AD7EE2F" w14:textId="77777777" w:rsidR="008C2288" w:rsidRPr="002B156B" w:rsidRDefault="008C2288" w:rsidP="002B156B">
      <w:pPr>
        <w:pStyle w:val="FootnoteText"/>
        <w:jc w:val="both"/>
        <w:rPr>
          <w:sz w:val="20"/>
          <w:szCs w:val="20"/>
        </w:rPr>
      </w:pPr>
      <w:r w:rsidRPr="002B156B">
        <w:rPr>
          <w:rStyle w:val="FootnoteReference"/>
          <w:sz w:val="20"/>
          <w:szCs w:val="20"/>
        </w:rPr>
        <w:footnoteRef/>
      </w:r>
      <w:r w:rsidRPr="002B156B">
        <w:rPr>
          <w:sz w:val="20"/>
          <w:szCs w:val="20"/>
        </w:rPr>
        <w:t xml:space="preserve"> Mobilo sakaru mezgla punkts vai mezgla punkts</w:t>
      </w:r>
      <w:r>
        <w:rPr>
          <w:sz w:val="20"/>
          <w:szCs w:val="20"/>
        </w:rPr>
        <w:t xml:space="preserve"> </w:t>
      </w:r>
      <w:r w:rsidRPr="002B156B">
        <w:rPr>
          <w:sz w:val="20"/>
          <w:szCs w:val="20"/>
        </w:rPr>
        <w:t>- tornis, masts vai cita būve, kurā tiek izvietotas mobilo sakaru bāzes stacijas.</w:t>
      </w:r>
    </w:p>
  </w:footnote>
  <w:footnote w:id="49">
    <w:p w14:paraId="4E6D33EA" w14:textId="7E69D777" w:rsidR="008C2288" w:rsidRPr="00DC73F8" w:rsidRDefault="008C2288" w:rsidP="00DC73F8">
      <w:pPr>
        <w:pStyle w:val="FootnoteText"/>
        <w:jc w:val="both"/>
        <w:rPr>
          <w:sz w:val="20"/>
          <w:szCs w:val="20"/>
        </w:rPr>
      </w:pPr>
      <w:r w:rsidRPr="00DC73F8">
        <w:rPr>
          <w:rStyle w:val="FootnoteReference"/>
          <w:sz w:val="20"/>
          <w:szCs w:val="20"/>
        </w:rPr>
        <w:footnoteRef/>
      </w:r>
      <w:r w:rsidRPr="00DC73F8">
        <w:rPr>
          <w:sz w:val="20"/>
          <w:szCs w:val="20"/>
        </w:rPr>
        <w:t xml:space="preserve"> Kopējais optisko kabeļu trases garums gar </w:t>
      </w:r>
      <w:proofErr w:type="spellStart"/>
      <w:r w:rsidRPr="00DC73F8">
        <w:rPr>
          <w:sz w:val="20"/>
          <w:szCs w:val="20"/>
        </w:rPr>
        <w:t>Via</w:t>
      </w:r>
      <w:proofErr w:type="spellEnd"/>
      <w:r w:rsidRPr="00DC73F8">
        <w:rPr>
          <w:sz w:val="20"/>
          <w:szCs w:val="20"/>
        </w:rPr>
        <w:t xml:space="preserve"> </w:t>
      </w:r>
      <w:proofErr w:type="spellStart"/>
      <w:r w:rsidRPr="00DC73F8">
        <w:rPr>
          <w:sz w:val="20"/>
          <w:szCs w:val="20"/>
        </w:rPr>
        <w:t>Baltica</w:t>
      </w:r>
      <w:proofErr w:type="spellEnd"/>
      <w:r w:rsidRPr="00DC73F8">
        <w:rPr>
          <w:sz w:val="20"/>
          <w:szCs w:val="20"/>
        </w:rPr>
        <w:t xml:space="preserve"> ir 229,4 km, 5G atbalstošā infrastruktūra </w:t>
      </w:r>
      <w:proofErr w:type="spellStart"/>
      <w:r w:rsidRPr="00DC73F8">
        <w:rPr>
          <w:sz w:val="20"/>
          <w:szCs w:val="20"/>
        </w:rPr>
        <w:t>sobrīd</w:t>
      </w:r>
      <w:proofErr w:type="spellEnd"/>
      <w:r w:rsidRPr="00DC73F8">
        <w:rPr>
          <w:sz w:val="20"/>
          <w:szCs w:val="20"/>
        </w:rPr>
        <w:t xml:space="preserve">  ir pieejama 14,4 km (6,27% no kopējās plānotās trases) posmā</w:t>
      </w:r>
    </w:p>
  </w:footnote>
  <w:footnote w:id="50">
    <w:p w14:paraId="6CCA52CE" w14:textId="77777777" w:rsidR="008C2288" w:rsidRPr="00AB2451" w:rsidRDefault="008C2288" w:rsidP="006A64DC">
      <w:pPr>
        <w:pStyle w:val="FootnoteText"/>
        <w:jc w:val="both"/>
        <w:rPr>
          <w:sz w:val="20"/>
          <w:szCs w:val="20"/>
        </w:rPr>
      </w:pPr>
      <w:r w:rsidRPr="00AB2451">
        <w:rPr>
          <w:rStyle w:val="FootnoteReference"/>
          <w:sz w:val="20"/>
          <w:szCs w:val="20"/>
        </w:rPr>
        <w:footnoteRef/>
      </w:r>
      <w:r w:rsidRPr="00AB2451">
        <w:rPr>
          <w:sz w:val="20"/>
          <w:szCs w:val="20"/>
        </w:rPr>
        <w:t xml:space="preserve"> Pasākums nr. 541 “Digitalizācija. Rail </w:t>
      </w:r>
      <w:proofErr w:type="spellStart"/>
      <w:r w:rsidRPr="00AB2451">
        <w:rPr>
          <w:sz w:val="20"/>
          <w:szCs w:val="20"/>
        </w:rPr>
        <w:t>Baltica</w:t>
      </w:r>
      <w:proofErr w:type="spellEnd"/>
      <w:r w:rsidRPr="00AB2451">
        <w:rPr>
          <w:sz w:val="20"/>
          <w:szCs w:val="20"/>
        </w:rPr>
        <w:t xml:space="preserve"> (RB) elektronisko sakaru infrastruktūras izveide”, uzdevums:</w:t>
      </w:r>
      <w:r>
        <w:rPr>
          <w:sz w:val="20"/>
          <w:szCs w:val="20"/>
        </w:rPr>
        <w:t xml:space="preserve"> “</w:t>
      </w:r>
      <w:r w:rsidRPr="00AB2451">
        <w:rPr>
          <w:sz w:val="20"/>
          <w:szCs w:val="20"/>
        </w:rPr>
        <w:t>Eiropas Savienības savienojamības mērķiem atbilstoša platjoslas elektronisko sakaru tīkla izveidošana, attīstot “vidējās jūdzes” un “pēdējās jūdzes” elektronisko sakaru tīklu infrastruktūru, un izveidojot platjoslas kartēšanu</w:t>
      </w:r>
      <w:r>
        <w:rPr>
          <w:sz w:val="20"/>
          <w:szCs w:val="20"/>
        </w:rPr>
        <w:t>”</w:t>
      </w:r>
      <w:r w:rsidRPr="00AB2451">
        <w:rPr>
          <w:sz w:val="20"/>
          <w:szCs w:val="20"/>
        </w:rPr>
        <w:t xml:space="preserve">. </w:t>
      </w:r>
    </w:p>
  </w:footnote>
  <w:footnote w:id="51">
    <w:p w14:paraId="7179A31B" w14:textId="77777777" w:rsidR="008C2288" w:rsidRDefault="008C2288" w:rsidP="005D6E23">
      <w:pPr>
        <w:pStyle w:val="FootnoteText"/>
        <w:jc w:val="both"/>
      </w:pPr>
      <w:r>
        <w:rPr>
          <w:rStyle w:val="FootnoteReference"/>
        </w:rPr>
        <w:footnoteRef/>
      </w:r>
      <w:r>
        <w:t xml:space="preserve"> </w:t>
      </w:r>
      <w:r w:rsidRPr="005D6E23">
        <w:rPr>
          <w:sz w:val="20"/>
          <w:szCs w:val="20"/>
        </w:rPr>
        <w:t>Mobilo sakaru mezgla punkts vai mezgla punkts- tornis, masts vai cita būve, kurā tiek izvietotas mobilo sakaru bāzes stacijas</w:t>
      </w:r>
    </w:p>
  </w:footnote>
  <w:footnote w:id="52">
    <w:p w14:paraId="6E850825" w14:textId="7DCB631A" w:rsidR="008C2288" w:rsidRDefault="008C2288">
      <w:pPr>
        <w:pStyle w:val="FootnoteText"/>
      </w:pPr>
      <w:r>
        <w:rPr>
          <w:rStyle w:val="FootnoteReference"/>
        </w:rPr>
        <w:footnoteRef/>
      </w:r>
      <w:r>
        <w:t xml:space="preserve"> </w:t>
      </w:r>
      <w:r>
        <w:rPr>
          <w:sz w:val="20"/>
          <w:szCs w:val="20"/>
        </w:rPr>
        <w:t xml:space="preserve">Zemāk minēto secinājumu aprēķinu metodoloģija, pieņēmumi un ierobežojumi pieejami pētījumā Nr.2, pieejams šeit: </w:t>
      </w:r>
      <w:hyperlink r:id="rId18" w:tgtFrame="_blank" w:history="1">
        <w:r w:rsidRPr="00D501F7">
          <w:rPr>
            <w:rStyle w:val="Hyperlink"/>
            <w:rFonts w:cs="Times New Roman"/>
            <w:sz w:val="20"/>
            <w:szCs w:val="20"/>
          </w:rPr>
          <w:t>https://www.sam.gov.lv/lv/petijumi</w:t>
        </w:r>
      </w:hyperlink>
      <w:r>
        <w:rPr>
          <w:rStyle w:val="Hyperlink"/>
          <w:rFonts w:cs="Times New Roman"/>
          <w:sz w:val="20"/>
          <w:szCs w:val="20"/>
        </w:rPr>
        <w:t xml:space="preserve"> </w:t>
      </w:r>
    </w:p>
  </w:footnote>
  <w:footnote w:id="53">
    <w:p w14:paraId="2A628964" w14:textId="5198D787" w:rsidR="008C2288" w:rsidRPr="00C061ED" w:rsidRDefault="008C2288">
      <w:pPr>
        <w:pStyle w:val="FootnoteText"/>
        <w:rPr>
          <w:sz w:val="20"/>
          <w:szCs w:val="20"/>
        </w:rPr>
      </w:pPr>
      <w:r w:rsidRPr="00C061ED">
        <w:rPr>
          <w:rStyle w:val="FootnoteReference"/>
          <w:sz w:val="20"/>
          <w:szCs w:val="20"/>
        </w:rPr>
        <w:footnoteRef/>
      </w:r>
      <w:r w:rsidRPr="00C061ED">
        <w:rPr>
          <w:sz w:val="20"/>
          <w:szCs w:val="20"/>
        </w:rPr>
        <w:t xml:space="preserve"> Vairāk informācijas šeit: </w:t>
      </w:r>
      <w:hyperlink r:id="rId19" w:history="1">
        <w:r w:rsidRPr="00A06CB6">
          <w:rPr>
            <w:rStyle w:val="Hyperlink"/>
            <w:sz w:val="20"/>
            <w:szCs w:val="20"/>
          </w:rPr>
          <w:t>https://www.sprk.gov.lv/sites/default/files/editor/ESPD/Faili/Parskati/KVALITATESPARSKATS2019.pdf</w:t>
        </w:r>
      </w:hyperlink>
      <w:r>
        <w:rPr>
          <w:sz w:val="20"/>
          <w:szCs w:val="20"/>
        </w:rPr>
        <w:t xml:space="preserve"> </w:t>
      </w:r>
      <w:r w:rsidRPr="00C061ED">
        <w:rPr>
          <w:sz w:val="20"/>
          <w:szCs w:val="20"/>
        </w:rPr>
        <w:t xml:space="preserve"> </w:t>
      </w:r>
    </w:p>
  </w:footnote>
  <w:footnote w:id="54">
    <w:p w14:paraId="560C20E3" w14:textId="7C32D5A8" w:rsidR="008C2288" w:rsidRPr="00AA79E0" w:rsidRDefault="008C2288">
      <w:pPr>
        <w:pStyle w:val="FootnoteText"/>
        <w:rPr>
          <w:sz w:val="20"/>
          <w:szCs w:val="20"/>
        </w:rPr>
      </w:pPr>
      <w:r>
        <w:rPr>
          <w:rStyle w:val="FootnoteReference"/>
        </w:rPr>
        <w:footnoteRef/>
      </w:r>
      <w:r>
        <w:t xml:space="preserve"> </w:t>
      </w:r>
      <w:r w:rsidRPr="00AA79E0">
        <w:rPr>
          <w:sz w:val="20"/>
          <w:szCs w:val="20"/>
        </w:rPr>
        <w:t>Izmaksas uz vienu esošo lietotāju un nākotnē prognozētiem lietotājiem</w:t>
      </w:r>
    </w:p>
  </w:footnote>
  <w:footnote w:id="55">
    <w:p w14:paraId="52AE4BF1" w14:textId="7B83AA03" w:rsidR="008C2288" w:rsidRPr="00C36CC0" w:rsidRDefault="008C2288" w:rsidP="00C36CC0">
      <w:pPr>
        <w:pStyle w:val="FootnoteText"/>
        <w:jc w:val="both"/>
        <w:rPr>
          <w:sz w:val="20"/>
          <w:szCs w:val="20"/>
        </w:rPr>
      </w:pPr>
      <w:r w:rsidRPr="00E72173">
        <w:rPr>
          <w:rStyle w:val="FootnoteReference"/>
          <w:sz w:val="20"/>
          <w:szCs w:val="20"/>
        </w:rPr>
        <w:footnoteRef/>
      </w:r>
      <w:r w:rsidRPr="00E72173">
        <w:rPr>
          <w:sz w:val="20"/>
          <w:szCs w:val="20"/>
        </w:rPr>
        <w:t xml:space="preserve"> Rādītājs</w:t>
      </w:r>
      <w:r>
        <w:rPr>
          <w:sz w:val="20"/>
          <w:szCs w:val="20"/>
        </w:rPr>
        <w:t xml:space="preserve"> (1)</w:t>
      </w:r>
      <w:r w:rsidRPr="00E72173">
        <w:rPr>
          <w:sz w:val="20"/>
          <w:szCs w:val="20"/>
        </w:rPr>
        <w:t xml:space="preserve"> atkarīgs no izvēlētā scenārija</w:t>
      </w:r>
      <w:r>
        <w:rPr>
          <w:sz w:val="20"/>
          <w:szCs w:val="20"/>
        </w:rPr>
        <w:t>.</w:t>
      </w:r>
      <w:r w:rsidRPr="00E72173">
        <w:rPr>
          <w:sz w:val="20"/>
          <w:szCs w:val="20"/>
        </w:rPr>
        <w:t xml:space="preserve"> </w:t>
      </w:r>
      <w:r>
        <w:rPr>
          <w:sz w:val="20"/>
          <w:szCs w:val="20"/>
        </w:rPr>
        <w:t xml:space="preserve">(2) atkarīgs no pieejamā finansējuma, kas tiks apstiprināts </w:t>
      </w:r>
      <w:r w:rsidRPr="00C36CC0">
        <w:rPr>
          <w:sz w:val="20"/>
          <w:szCs w:val="20"/>
        </w:rPr>
        <w:t>atbilstoši Darbības programma</w:t>
      </w:r>
      <w:r>
        <w:rPr>
          <w:sz w:val="20"/>
          <w:szCs w:val="20"/>
        </w:rPr>
        <w:t>i</w:t>
      </w:r>
      <w:r w:rsidRPr="00C36CC0">
        <w:rPr>
          <w:sz w:val="20"/>
          <w:szCs w:val="20"/>
        </w:rPr>
        <w:t xml:space="preserve"> Latvijai 2021. – 2027. gadam</w:t>
      </w:r>
      <w:r>
        <w:rPr>
          <w:sz w:val="20"/>
          <w:szCs w:val="20"/>
        </w:rPr>
        <w:t xml:space="preserve">, kā arī Atveseļošanās un noturības </w:t>
      </w:r>
      <w:proofErr w:type="spellStart"/>
      <w:r>
        <w:rPr>
          <w:sz w:val="20"/>
          <w:szCs w:val="20"/>
        </w:rPr>
        <w:t>mehānismas</w:t>
      </w:r>
      <w:proofErr w:type="spellEnd"/>
      <w:r>
        <w:rPr>
          <w:sz w:val="20"/>
          <w:szCs w:val="20"/>
        </w:rPr>
        <w:t xml:space="preserve"> </w:t>
      </w:r>
      <w:r w:rsidRPr="00C36CC0">
        <w:rPr>
          <w:sz w:val="20"/>
          <w:szCs w:val="20"/>
        </w:rPr>
        <w:t>projekt</w:t>
      </w:r>
      <w:r>
        <w:rPr>
          <w:sz w:val="20"/>
          <w:szCs w:val="20"/>
        </w:rPr>
        <w:t xml:space="preserve">iem. (3) </w:t>
      </w:r>
    </w:p>
    <w:p w14:paraId="085B1C69" w14:textId="297D386A" w:rsidR="008C2288" w:rsidRPr="00E72173" w:rsidRDefault="008C2288" w:rsidP="00C36CC0">
      <w:pPr>
        <w:pStyle w:val="FootnoteText"/>
        <w:jc w:val="both"/>
        <w:rPr>
          <w:sz w:val="20"/>
          <w:szCs w:val="20"/>
        </w:rPr>
      </w:pPr>
      <w:r w:rsidRPr="00E72173">
        <w:rPr>
          <w:sz w:val="20"/>
          <w:szCs w:val="20"/>
        </w:rPr>
        <w:t xml:space="preserve">Balstoties uz Eiropas Komisijas darba dokumentā SWD(2020) 111 </w:t>
      </w:r>
      <w:proofErr w:type="spellStart"/>
      <w:r w:rsidRPr="00E72173">
        <w:rPr>
          <w:sz w:val="20"/>
          <w:szCs w:val="20"/>
        </w:rPr>
        <w:t>final</w:t>
      </w:r>
      <w:proofErr w:type="spellEnd"/>
      <w:r w:rsidRPr="00E72173">
        <w:rPr>
          <w:sz w:val="20"/>
          <w:szCs w:val="20"/>
        </w:rPr>
        <w:t xml:space="preserve"> “</w:t>
      </w:r>
      <w:proofErr w:type="spellStart"/>
      <w:r w:rsidRPr="00E72173">
        <w:rPr>
          <w:sz w:val="20"/>
          <w:szCs w:val="20"/>
        </w:rPr>
        <w:t>Digital</w:t>
      </w:r>
      <w:proofErr w:type="spellEnd"/>
      <w:r w:rsidRPr="00E72173">
        <w:rPr>
          <w:sz w:val="20"/>
          <w:szCs w:val="20"/>
        </w:rPr>
        <w:t xml:space="preserve"> </w:t>
      </w:r>
      <w:proofErr w:type="spellStart"/>
      <w:r w:rsidRPr="00E72173">
        <w:rPr>
          <w:sz w:val="20"/>
          <w:szCs w:val="20"/>
        </w:rPr>
        <w:t>Economy</w:t>
      </w:r>
      <w:proofErr w:type="spellEnd"/>
      <w:r w:rsidRPr="00E72173">
        <w:rPr>
          <w:sz w:val="20"/>
          <w:szCs w:val="20"/>
        </w:rPr>
        <w:t xml:space="preserve"> </w:t>
      </w:r>
      <w:proofErr w:type="spellStart"/>
      <w:r w:rsidRPr="00E72173">
        <w:rPr>
          <w:sz w:val="20"/>
          <w:szCs w:val="20"/>
        </w:rPr>
        <w:t>and</w:t>
      </w:r>
      <w:proofErr w:type="spellEnd"/>
      <w:r w:rsidRPr="00E72173">
        <w:rPr>
          <w:sz w:val="20"/>
          <w:szCs w:val="20"/>
        </w:rPr>
        <w:t xml:space="preserve"> </w:t>
      </w:r>
      <w:proofErr w:type="spellStart"/>
      <w:r w:rsidRPr="00E72173">
        <w:rPr>
          <w:sz w:val="20"/>
          <w:szCs w:val="20"/>
        </w:rPr>
        <w:t>Society</w:t>
      </w:r>
      <w:proofErr w:type="spellEnd"/>
      <w:r w:rsidRPr="00E72173">
        <w:rPr>
          <w:sz w:val="20"/>
          <w:szCs w:val="20"/>
        </w:rPr>
        <w:t xml:space="preserve"> </w:t>
      </w:r>
      <w:proofErr w:type="spellStart"/>
      <w:r w:rsidRPr="00E72173">
        <w:rPr>
          <w:sz w:val="20"/>
          <w:szCs w:val="20"/>
        </w:rPr>
        <w:t>Index</w:t>
      </w:r>
      <w:proofErr w:type="spellEnd"/>
      <w:r w:rsidRPr="00E72173">
        <w:rPr>
          <w:sz w:val="20"/>
          <w:szCs w:val="20"/>
        </w:rPr>
        <w:t xml:space="preserve"> (DESI) 2020” (https://ec.europa.eu/transparency/regdoc/rep/10102/2020/EN/SWD-2020-111-F1-EN-MAIN-PART-5.PDF)  norādītiem datiem, ka:</w:t>
      </w:r>
    </w:p>
    <w:p w14:paraId="2A5D9CAC" w14:textId="77777777" w:rsidR="008C2288" w:rsidRPr="00E72173" w:rsidRDefault="008C2288" w:rsidP="00E72173">
      <w:pPr>
        <w:pStyle w:val="FootnoteText"/>
        <w:jc w:val="both"/>
        <w:rPr>
          <w:sz w:val="20"/>
          <w:szCs w:val="20"/>
        </w:rPr>
      </w:pPr>
      <w:r w:rsidRPr="00E72173">
        <w:rPr>
          <w:sz w:val="20"/>
          <w:szCs w:val="20"/>
        </w:rPr>
        <w:t>1) fiksētai platjoslai kopējais izmantošanas līmenis (</w:t>
      </w:r>
      <w:proofErr w:type="spellStart"/>
      <w:r w:rsidRPr="00E72173">
        <w:rPr>
          <w:sz w:val="20"/>
          <w:szCs w:val="20"/>
        </w:rPr>
        <w:t>take-up</w:t>
      </w:r>
      <w:proofErr w:type="spellEnd"/>
      <w:r w:rsidRPr="00E72173">
        <w:rPr>
          <w:sz w:val="20"/>
          <w:szCs w:val="20"/>
        </w:rPr>
        <w:t>) Latvijā ir 64% un</w:t>
      </w:r>
    </w:p>
    <w:p w14:paraId="71DBE3D5" w14:textId="6450329F" w:rsidR="008C2288" w:rsidRDefault="008C2288" w:rsidP="00E72173">
      <w:pPr>
        <w:pStyle w:val="FootnoteText"/>
        <w:jc w:val="both"/>
      </w:pPr>
      <w:r w:rsidRPr="00E72173">
        <w:rPr>
          <w:sz w:val="20"/>
          <w:szCs w:val="20"/>
        </w:rPr>
        <w:t>2) platjoslai līdz 100Mbps izmantošanas līmenis ir tikai 38% (nenodalot fiksēto piekļuvi no mobilās), tiek pieņemts, ka piekļuvi ļoti lielas veiktspējas platjoslas pakalpojumiem 2027.gadā izmantos 50% no mājsaimniecībām un uzņēmumiem, kam šādi pakalpojumi būs pieejami.</w:t>
      </w:r>
    </w:p>
  </w:footnote>
  <w:footnote w:id="56">
    <w:p w14:paraId="642E7AC1" w14:textId="620A1EBF" w:rsidR="008C2288" w:rsidRDefault="008C2288">
      <w:pPr>
        <w:pStyle w:val="FootnoteText"/>
      </w:pPr>
      <w:r>
        <w:rPr>
          <w:rStyle w:val="FootnoteReference"/>
        </w:rPr>
        <w:footnoteRef/>
      </w:r>
      <w:r>
        <w:t xml:space="preserve"> </w:t>
      </w:r>
      <w:r w:rsidRPr="00A1455C">
        <w:rPr>
          <w:sz w:val="20"/>
          <w:szCs w:val="20"/>
        </w:rPr>
        <w:t>Salīdzinot ar sākotnēji veiktās aptaujas rezultātiem.</w:t>
      </w:r>
      <w:r>
        <w:t xml:space="preserve"> </w:t>
      </w:r>
    </w:p>
  </w:footnote>
  <w:footnote w:id="57">
    <w:p w14:paraId="683BE7CB" w14:textId="77777777" w:rsidR="008C2288" w:rsidRPr="00DD27D1" w:rsidRDefault="008C2288" w:rsidP="00DD27D1">
      <w:pPr>
        <w:pStyle w:val="FootnoteText"/>
        <w:rPr>
          <w:sz w:val="20"/>
          <w:szCs w:val="20"/>
        </w:rPr>
      </w:pPr>
      <w:r w:rsidRPr="00DD27D1">
        <w:rPr>
          <w:rStyle w:val="FootnoteReference"/>
          <w:sz w:val="20"/>
          <w:szCs w:val="20"/>
        </w:rPr>
        <w:footnoteRef/>
      </w:r>
      <w:r w:rsidRPr="00DD27D1">
        <w:rPr>
          <w:sz w:val="20"/>
          <w:szCs w:val="20"/>
        </w:rPr>
        <w:t xml:space="preserve"> Divus gadus pēc projekta pabeigšanas</w:t>
      </w:r>
    </w:p>
  </w:footnote>
  <w:footnote w:id="58">
    <w:p w14:paraId="36B72134" w14:textId="77777777" w:rsidR="008C2288" w:rsidRDefault="008C2288" w:rsidP="00DD27D1">
      <w:pPr>
        <w:pStyle w:val="FootnoteText"/>
      </w:pPr>
      <w:r w:rsidRPr="00DD27D1">
        <w:rPr>
          <w:rStyle w:val="FootnoteReference"/>
          <w:sz w:val="20"/>
          <w:szCs w:val="20"/>
        </w:rPr>
        <w:footnoteRef/>
      </w:r>
      <w:r w:rsidRPr="00DD27D1">
        <w:rPr>
          <w:sz w:val="20"/>
          <w:szCs w:val="20"/>
        </w:rPr>
        <w:t xml:space="preserve"> Trīs gadus pēc projekta pabeigšanas</w:t>
      </w:r>
    </w:p>
  </w:footnote>
  <w:footnote w:id="59">
    <w:p w14:paraId="79297D57" w14:textId="0013DFBD" w:rsidR="008C2288" w:rsidRPr="00DD27D1" w:rsidRDefault="008C2288">
      <w:pPr>
        <w:pStyle w:val="FootnoteText"/>
        <w:rPr>
          <w:sz w:val="20"/>
          <w:szCs w:val="20"/>
        </w:rPr>
      </w:pPr>
      <w:r w:rsidRPr="00DD27D1">
        <w:rPr>
          <w:rStyle w:val="FootnoteReference"/>
          <w:sz w:val="20"/>
          <w:szCs w:val="20"/>
        </w:rPr>
        <w:footnoteRef/>
      </w:r>
      <w:r w:rsidRPr="00DD27D1">
        <w:rPr>
          <w:sz w:val="20"/>
          <w:szCs w:val="20"/>
        </w:rPr>
        <w:t xml:space="preserve"> Divus gadus pēc projekta pabeigšanas</w:t>
      </w:r>
    </w:p>
  </w:footnote>
  <w:footnote w:id="60">
    <w:p w14:paraId="6FE04554" w14:textId="7D8FFC36" w:rsidR="008C2288" w:rsidRDefault="008C2288">
      <w:pPr>
        <w:pStyle w:val="FootnoteText"/>
      </w:pPr>
      <w:r w:rsidRPr="00DD27D1">
        <w:rPr>
          <w:rStyle w:val="FootnoteReference"/>
          <w:sz w:val="20"/>
          <w:szCs w:val="20"/>
        </w:rPr>
        <w:footnoteRef/>
      </w:r>
      <w:r w:rsidRPr="00DD27D1">
        <w:rPr>
          <w:sz w:val="20"/>
          <w:szCs w:val="20"/>
        </w:rPr>
        <w:t xml:space="preserve"> Trīs gadus pēc projekta pabeigšanas</w:t>
      </w:r>
    </w:p>
  </w:footnote>
  <w:footnote w:id="61">
    <w:p w14:paraId="3E12DAB2" w14:textId="50DFD394" w:rsidR="008C2288" w:rsidRPr="0087172F" w:rsidRDefault="008C2288" w:rsidP="003F492C">
      <w:pPr>
        <w:pStyle w:val="FootnoteText"/>
        <w:jc w:val="both"/>
        <w:rPr>
          <w:sz w:val="20"/>
          <w:szCs w:val="20"/>
        </w:rPr>
      </w:pPr>
      <w:r>
        <w:rPr>
          <w:rStyle w:val="FootnoteReference"/>
        </w:rPr>
        <w:footnoteRef/>
      </w:r>
      <w:r>
        <w:t xml:space="preserve"> </w:t>
      </w:r>
      <w:proofErr w:type="spellStart"/>
      <w:r w:rsidRPr="0087172F">
        <w:rPr>
          <w:sz w:val="20"/>
          <w:szCs w:val="20"/>
        </w:rPr>
        <w:t>DevOps</w:t>
      </w:r>
      <w:proofErr w:type="spellEnd"/>
      <w:r w:rsidRPr="0087172F">
        <w:rPr>
          <w:sz w:val="20"/>
          <w:szCs w:val="20"/>
        </w:rPr>
        <w:t xml:space="preserve"> ir attīstoša filozofija un ietvars, kas veicina ātrāku, labāku lietojumprogrammu izstrādi un jaunu vai pārskatītu programmatūras funkciju vai produktu ātrāku nonākšanu pie klientiem. </w:t>
      </w:r>
      <w:proofErr w:type="spellStart"/>
      <w:r w:rsidRPr="0087172F">
        <w:rPr>
          <w:sz w:val="20"/>
          <w:szCs w:val="20"/>
        </w:rPr>
        <w:t>DevOps</w:t>
      </w:r>
      <w:proofErr w:type="spellEnd"/>
      <w:r w:rsidRPr="0087172F">
        <w:rPr>
          <w:sz w:val="20"/>
          <w:szCs w:val="20"/>
        </w:rPr>
        <w:t xml:space="preserve"> prakse veicina vienmērīgāku, nepārtrauktu saziņu, sadarbību, integrāciju un </w:t>
      </w:r>
      <w:proofErr w:type="spellStart"/>
      <w:r w:rsidRPr="0087172F">
        <w:rPr>
          <w:sz w:val="20"/>
          <w:szCs w:val="20"/>
        </w:rPr>
        <w:t>pārredzamību</w:t>
      </w:r>
      <w:proofErr w:type="spellEnd"/>
      <w:r w:rsidRPr="0087172F">
        <w:rPr>
          <w:sz w:val="20"/>
          <w:szCs w:val="20"/>
        </w:rPr>
        <w:t xml:space="preserve"> starp lietojumprogrammu izstrādes komandām (Dev) un viņu IT operāciju komandas (</w:t>
      </w:r>
      <w:proofErr w:type="spellStart"/>
      <w:r w:rsidRPr="0087172F">
        <w:rPr>
          <w:sz w:val="20"/>
          <w:szCs w:val="20"/>
        </w:rPr>
        <w:t>Ops</w:t>
      </w:r>
      <w:proofErr w:type="spellEnd"/>
      <w:r w:rsidRPr="0087172F">
        <w:rPr>
          <w:sz w:val="20"/>
          <w:szCs w:val="20"/>
        </w:rPr>
        <w:t>) kolēģiem.</w:t>
      </w:r>
    </w:p>
    <w:p w14:paraId="6A76A654" w14:textId="49711863" w:rsidR="008C2288" w:rsidRPr="0087172F" w:rsidRDefault="008C2288">
      <w:pPr>
        <w:pStyle w:val="FootnoteText"/>
      </w:pPr>
    </w:p>
  </w:footnote>
  <w:footnote w:id="62">
    <w:p w14:paraId="3E19338A" w14:textId="1D8D1D1D" w:rsidR="008C2288" w:rsidRPr="00532FAD" w:rsidRDefault="008C2288" w:rsidP="009E6E0E">
      <w:pPr>
        <w:pStyle w:val="FootnoteText"/>
        <w:jc w:val="both"/>
        <w:rPr>
          <w:sz w:val="20"/>
          <w:szCs w:val="20"/>
        </w:rPr>
      </w:pPr>
      <w:r w:rsidRPr="00532FAD">
        <w:rPr>
          <w:rStyle w:val="FootnoteReference"/>
          <w:sz w:val="20"/>
          <w:szCs w:val="20"/>
        </w:rPr>
        <w:footnoteRef/>
      </w:r>
      <w:r w:rsidRPr="00532FAD">
        <w:rPr>
          <w:sz w:val="20"/>
          <w:szCs w:val="20"/>
        </w:rPr>
        <w:t xml:space="preserve"> 14.9.2016. COM(2016) 587 </w:t>
      </w:r>
      <w:proofErr w:type="spellStart"/>
      <w:r w:rsidRPr="00532FAD">
        <w:rPr>
          <w:sz w:val="20"/>
          <w:szCs w:val="20"/>
        </w:rPr>
        <w:t>final</w:t>
      </w:r>
      <w:proofErr w:type="spellEnd"/>
      <w:r>
        <w:rPr>
          <w:sz w:val="20"/>
          <w:szCs w:val="20"/>
        </w:rPr>
        <w:t xml:space="preserve">, pieejams šeit: </w:t>
      </w:r>
      <w:hyperlink r:id="rId20" w:history="1">
        <w:r w:rsidRPr="00D875C1">
          <w:rPr>
            <w:rStyle w:val="Hyperlink"/>
            <w:sz w:val="20"/>
            <w:szCs w:val="20"/>
          </w:rPr>
          <w:t>https://eur-lex.europa.eu/legal-content/LV/TXT/?uri=CELEX%3A52016DC0587</w:t>
        </w:r>
      </w:hyperlink>
      <w:r>
        <w:rPr>
          <w:sz w:val="20"/>
          <w:szCs w:val="20"/>
        </w:rPr>
        <w:t xml:space="preserve"> </w:t>
      </w:r>
    </w:p>
  </w:footnote>
  <w:footnote w:id="63">
    <w:p w14:paraId="4B510877" w14:textId="5B041281" w:rsidR="008C2288" w:rsidRDefault="008C2288">
      <w:pPr>
        <w:pStyle w:val="FootnoteText"/>
      </w:pPr>
      <w:r>
        <w:rPr>
          <w:rStyle w:val="FootnoteReference"/>
        </w:rPr>
        <w:footnoteRef/>
      </w:r>
      <w:r>
        <w:t xml:space="preserve"> </w:t>
      </w:r>
      <w:r w:rsidRPr="00C55D49">
        <w:rPr>
          <w:sz w:val="20"/>
          <w:szCs w:val="20"/>
        </w:rPr>
        <w:t>https://www.pkc.gov.lv/sites/default/files/inline-files/Latvija_2030_6.pdf</w:t>
      </w:r>
    </w:p>
  </w:footnote>
  <w:footnote w:id="64">
    <w:p w14:paraId="565EDE1F" w14:textId="3439B50B" w:rsidR="008C2288" w:rsidRPr="005566DC" w:rsidRDefault="008C2288">
      <w:pPr>
        <w:pStyle w:val="FootnoteText"/>
        <w:rPr>
          <w:sz w:val="20"/>
          <w:szCs w:val="20"/>
        </w:rPr>
      </w:pPr>
      <w:r w:rsidRPr="005566DC">
        <w:rPr>
          <w:rStyle w:val="FootnoteReference"/>
          <w:sz w:val="20"/>
          <w:szCs w:val="20"/>
        </w:rPr>
        <w:footnoteRef/>
      </w:r>
      <w:r w:rsidRPr="005566DC">
        <w:rPr>
          <w:sz w:val="20"/>
          <w:szCs w:val="20"/>
        </w:rPr>
        <w:t xml:space="preserve"> Saeima NAP2027 apstiprināja 02.07.2020.</w:t>
      </w:r>
      <w:r>
        <w:rPr>
          <w:sz w:val="20"/>
          <w:szCs w:val="20"/>
        </w:rPr>
        <w:t xml:space="preserve">, pieejams šeit: </w:t>
      </w:r>
      <w:hyperlink r:id="rId21" w:history="1">
        <w:r w:rsidRPr="00D875C1">
          <w:rPr>
            <w:rStyle w:val="Hyperlink"/>
            <w:sz w:val="20"/>
            <w:szCs w:val="20"/>
          </w:rPr>
          <w:t>https://www.pkc.gov.lv/lv/nap2027</w:t>
        </w:r>
      </w:hyperlink>
      <w:r>
        <w:rPr>
          <w:sz w:val="20"/>
          <w:szCs w:val="20"/>
        </w:rPr>
        <w:t xml:space="preserve"> </w:t>
      </w:r>
    </w:p>
  </w:footnote>
  <w:footnote w:id="65">
    <w:p w14:paraId="44939106" w14:textId="169C4A20" w:rsidR="008C2288" w:rsidRPr="00B2611B" w:rsidRDefault="008C2288" w:rsidP="009E6E0E">
      <w:pPr>
        <w:pStyle w:val="FootnoteText"/>
        <w:jc w:val="both"/>
        <w:rPr>
          <w:sz w:val="20"/>
          <w:szCs w:val="20"/>
        </w:rPr>
      </w:pPr>
      <w:r w:rsidRPr="00B2611B">
        <w:rPr>
          <w:rStyle w:val="FootnoteReference"/>
          <w:sz w:val="20"/>
          <w:szCs w:val="20"/>
        </w:rPr>
        <w:footnoteRef/>
      </w:r>
      <w:r w:rsidRPr="00B2611B">
        <w:rPr>
          <w:sz w:val="20"/>
          <w:szCs w:val="20"/>
        </w:rPr>
        <w:t xml:space="preserve"> Apstiprināt</w:t>
      </w:r>
      <w:r>
        <w:rPr>
          <w:sz w:val="20"/>
          <w:szCs w:val="20"/>
        </w:rPr>
        <w:t>a</w:t>
      </w:r>
      <w:r w:rsidRPr="00B2611B">
        <w:rPr>
          <w:sz w:val="20"/>
          <w:szCs w:val="20"/>
        </w:rPr>
        <w:t xml:space="preserve"> ar Ministru kabineta 17.09.2019. protokola Nr. 42 43.§.</w:t>
      </w:r>
      <w:r>
        <w:rPr>
          <w:sz w:val="20"/>
          <w:szCs w:val="20"/>
        </w:rPr>
        <w:t xml:space="preserve">; pieejama šeit: </w:t>
      </w:r>
      <w:hyperlink r:id="rId22" w:history="1">
        <w:r w:rsidRPr="00D875C1">
          <w:rPr>
            <w:rStyle w:val="Hyperlink"/>
            <w:sz w:val="20"/>
            <w:szCs w:val="20"/>
          </w:rPr>
          <w:t>http://tap.mk.gov.lv/lv/mk/tap/?pid=40466584</w:t>
        </w:r>
      </w:hyperlink>
      <w:r>
        <w:rPr>
          <w:sz w:val="20"/>
          <w:szCs w:val="20"/>
        </w:rPr>
        <w:t xml:space="preserve"> </w:t>
      </w:r>
    </w:p>
  </w:footnote>
  <w:footnote w:id="66">
    <w:p w14:paraId="15BA6EEB" w14:textId="7AFE6C65" w:rsidR="008C2288" w:rsidRPr="00FD1009" w:rsidRDefault="008C2288" w:rsidP="00D46DF7">
      <w:pPr>
        <w:pStyle w:val="FootnoteText"/>
        <w:jc w:val="both"/>
        <w:rPr>
          <w:sz w:val="20"/>
          <w:szCs w:val="20"/>
        </w:rPr>
      </w:pPr>
      <w:r w:rsidRPr="000B5EC0">
        <w:rPr>
          <w:rStyle w:val="FootnoteReference"/>
          <w:sz w:val="20"/>
          <w:szCs w:val="20"/>
        </w:rPr>
        <w:footnoteRef/>
      </w:r>
      <w:r w:rsidRPr="000B5EC0">
        <w:rPr>
          <w:sz w:val="20"/>
          <w:szCs w:val="20"/>
        </w:rPr>
        <w:t xml:space="preserve"> Apstiprināts ar Ministru kabineta 12.03.2018. rīkojumu Nr.102</w:t>
      </w:r>
      <w:r>
        <w:rPr>
          <w:sz w:val="20"/>
          <w:szCs w:val="20"/>
        </w:rPr>
        <w:t xml:space="preserve"> </w:t>
      </w:r>
      <w:r w:rsidRPr="009E6E0E">
        <w:rPr>
          <w:sz w:val="20"/>
          <w:szCs w:val="20"/>
        </w:rPr>
        <w:t>(prot. Nr. 11 34. §)</w:t>
      </w:r>
      <w:r>
        <w:rPr>
          <w:sz w:val="20"/>
          <w:szCs w:val="20"/>
        </w:rPr>
        <w:t xml:space="preserve">; pieejams šeit: </w:t>
      </w:r>
      <w:hyperlink r:id="rId23" w:history="1">
        <w:r w:rsidRPr="00D875C1">
          <w:rPr>
            <w:rStyle w:val="Hyperlink"/>
            <w:sz w:val="20"/>
            <w:szCs w:val="20"/>
          </w:rPr>
          <w:t>https://likumi.lv/ta/id/297668-par-elektronisko-sakaru-nozares-politikas-planu-20182020-gadam</w:t>
        </w:r>
      </w:hyperlink>
      <w:r>
        <w:rPr>
          <w:sz w:val="20"/>
          <w:szCs w:val="20"/>
        </w:rPr>
        <w:t xml:space="preserve"> </w:t>
      </w:r>
    </w:p>
  </w:footnote>
  <w:footnote w:id="67">
    <w:p w14:paraId="58CAB671" w14:textId="40F53F75" w:rsidR="008C2288" w:rsidRPr="000B5EC0" w:rsidRDefault="008C2288" w:rsidP="00945BB8">
      <w:pPr>
        <w:pStyle w:val="FootnoteText"/>
        <w:jc w:val="both"/>
        <w:rPr>
          <w:sz w:val="20"/>
          <w:szCs w:val="20"/>
        </w:rPr>
      </w:pPr>
      <w:r w:rsidRPr="000B5EC0">
        <w:rPr>
          <w:rStyle w:val="FootnoteReference"/>
          <w:sz w:val="20"/>
          <w:szCs w:val="20"/>
        </w:rPr>
        <w:footnoteRef/>
      </w:r>
      <w:r w:rsidRPr="000B5EC0">
        <w:rPr>
          <w:sz w:val="20"/>
          <w:szCs w:val="20"/>
        </w:rPr>
        <w:t xml:space="preserve"> Apstiprināts ar Ministru kabineta 07.12.2012. rīkojumu Nr.589 (prot. Nr.65 28.§)</w:t>
      </w:r>
      <w:r>
        <w:rPr>
          <w:sz w:val="20"/>
          <w:szCs w:val="20"/>
        </w:rPr>
        <w:t xml:space="preserve">; pieejams šeit: </w:t>
      </w:r>
      <w:hyperlink r:id="rId24" w:history="1">
        <w:r w:rsidRPr="00D875C1">
          <w:rPr>
            <w:rStyle w:val="Hyperlink"/>
            <w:sz w:val="20"/>
            <w:szCs w:val="20"/>
          </w:rPr>
          <w:t>https://likumi.lv/ta/id/253311-par-nakamas-paaudzes-platjoslas-elektronisko-sakaru-tiklu-attistibas-koncepciju-2013-2020-gadam</w:t>
        </w:r>
      </w:hyperlink>
      <w:r>
        <w:rPr>
          <w:sz w:val="20"/>
          <w:szCs w:val="20"/>
        </w:rPr>
        <w:t xml:space="preserve"> </w:t>
      </w:r>
    </w:p>
  </w:footnote>
  <w:footnote w:id="68">
    <w:p w14:paraId="60531C7E" w14:textId="6DBECC69" w:rsidR="008C2288" w:rsidRPr="000B5EC0" w:rsidRDefault="008C2288" w:rsidP="00945BB8">
      <w:pPr>
        <w:pStyle w:val="FootnoteText"/>
        <w:jc w:val="both"/>
        <w:rPr>
          <w:sz w:val="20"/>
          <w:szCs w:val="20"/>
        </w:rPr>
      </w:pPr>
      <w:r w:rsidRPr="000B5EC0">
        <w:rPr>
          <w:rStyle w:val="FootnoteReference"/>
          <w:sz w:val="20"/>
          <w:szCs w:val="20"/>
        </w:rPr>
        <w:footnoteRef/>
      </w:r>
      <w:r w:rsidRPr="000B5EC0">
        <w:rPr>
          <w:sz w:val="20"/>
          <w:szCs w:val="20"/>
        </w:rPr>
        <w:t xml:space="preserve"> Izskatīts Ministru kabinetā 18.02.2020. </w:t>
      </w:r>
      <w:r>
        <w:rPr>
          <w:sz w:val="20"/>
          <w:szCs w:val="20"/>
        </w:rPr>
        <w:t>(</w:t>
      </w:r>
      <w:r w:rsidRPr="000B5EC0">
        <w:rPr>
          <w:sz w:val="20"/>
          <w:szCs w:val="20"/>
        </w:rPr>
        <w:t>prot</w:t>
      </w:r>
      <w:r>
        <w:rPr>
          <w:sz w:val="20"/>
          <w:szCs w:val="20"/>
        </w:rPr>
        <w:t xml:space="preserve">. </w:t>
      </w:r>
      <w:r w:rsidRPr="000B5EC0">
        <w:rPr>
          <w:sz w:val="20"/>
          <w:szCs w:val="20"/>
        </w:rPr>
        <w:t>Nr.7 33§.</w:t>
      </w:r>
      <w:r>
        <w:rPr>
          <w:sz w:val="20"/>
          <w:szCs w:val="20"/>
        </w:rPr>
        <w:t xml:space="preserve">); pieejams šeit: </w:t>
      </w:r>
      <w:r w:rsidRPr="00945BB8">
        <w:rPr>
          <w:sz w:val="20"/>
          <w:szCs w:val="20"/>
        </w:rPr>
        <w:t>http://tap.mk.gov.lv/lv/mk/tap/?pid=40471250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8653358"/>
      <w:docPartObj>
        <w:docPartGallery w:val="Page Numbers (Top of Page)"/>
        <w:docPartUnique/>
      </w:docPartObj>
    </w:sdtPr>
    <w:sdtEndPr>
      <w:rPr>
        <w:rFonts w:cs="Times New Roman"/>
        <w:noProof/>
      </w:rPr>
    </w:sdtEndPr>
    <w:sdtContent>
      <w:p w14:paraId="65ECEF5B" w14:textId="77777777" w:rsidR="008C2288" w:rsidRPr="00F154B7" w:rsidRDefault="008C2288">
        <w:pPr>
          <w:pStyle w:val="Header"/>
          <w:jc w:val="center"/>
          <w:rPr>
            <w:rFonts w:cs="Times New Roman"/>
          </w:rPr>
        </w:pPr>
        <w:r w:rsidRPr="00F154B7">
          <w:rPr>
            <w:rFonts w:cs="Times New Roman"/>
          </w:rPr>
          <w:fldChar w:fldCharType="begin"/>
        </w:r>
        <w:r w:rsidRPr="00F154B7">
          <w:rPr>
            <w:rFonts w:cs="Times New Roman"/>
          </w:rPr>
          <w:instrText xml:space="preserve"> PAGE   \* MERGEFORMAT </w:instrText>
        </w:r>
        <w:r w:rsidRPr="00F154B7">
          <w:rPr>
            <w:rFonts w:cs="Times New Roman"/>
          </w:rPr>
          <w:fldChar w:fldCharType="separate"/>
        </w:r>
        <w:r>
          <w:rPr>
            <w:rFonts w:cs="Times New Roman"/>
            <w:noProof/>
          </w:rPr>
          <w:t>36</w:t>
        </w:r>
        <w:r w:rsidRPr="00F154B7">
          <w:rPr>
            <w:rFonts w:cs="Times New Roman"/>
            <w:noProof/>
          </w:rPr>
          <w:fldChar w:fldCharType="end"/>
        </w:r>
      </w:p>
    </w:sdtContent>
  </w:sdt>
  <w:p w14:paraId="4DA757B1" w14:textId="77777777" w:rsidR="008C2288" w:rsidRDefault="008C2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229E7"/>
    <w:multiLevelType w:val="hybridMultilevel"/>
    <w:tmpl w:val="D87E19EA"/>
    <w:lvl w:ilvl="0" w:tplc="A1CA402A">
      <w:start w:val="1"/>
      <w:numFmt w:val="decimal"/>
      <w:lvlText w:val="%1."/>
      <w:lvlJc w:val="left"/>
      <w:pPr>
        <w:ind w:left="1211" w:hanging="360"/>
      </w:pPr>
      <w:rPr>
        <w:b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 w15:restartNumberingAfterBreak="0">
    <w:nsid w:val="0DE703E7"/>
    <w:multiLevelType w:val="hybridMultilevel"/>
    <w:tmpl w:val="AE604B2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0EFF7959"/>
    <w:multiLevelType w:val="hybridMultilevel"/>
    <w:tmpl w:val="FBB616A6"/>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FF01606"/>
    <w:multiLevelType w:val="hybridMultilevel"/>
    <w:tmpl w:val="487AEA4E"/>
    <w:lvl w:ilvl="0" w:tplc="59B2806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30E3E4C"/>
    <w:multiLevelType w:val="hybridMultilevel"/>
    <w:tmpl w:val="CB88D820"/>
    <w:lvl w:ilvl="0" w:tplc="6E505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3B718D7"/>
    <w:multiLevelType w:val="hybridMultilevel"/>
    <w:tmpl w:val="4D32036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1B9C752B"/>
    <w:multiLevelType w:val="hybridMultilevel"/>
    <w:tmpl w:val="E9445AF2"/>
    <w:lvl w:ilvl="0" w:tplc="0809000F">
      <w:start w:val="1"/>
      <w:numFmt w:val="decimal"/>
      <w:lvlText w:val="%1."/>
      <w:lvlJc w:val="left"/>
      <w:pPr>
        <w:ind w:left="720" w:hanging="360"/>
      </w:pPr>
    </w:lvl>
    <w:lvl w:ilvl="1" w:tplc="6234C612">
      <w:numFmt w:val="bullet"/>
      <w:lvlText w:val="•"/>
      <w:lvlJc w:val="left"/>
      <w:pPr>
        <w:ind w:left="1440" w:hanging="36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8825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AC158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A1521B"/>
    <w:multiLevelType w:val="hybridMultilevel"/>
    <w:tmpl w:val="59C0B4EA"/>
    <w:lvl w:ilvl="0" w:tplc="E1BA1C68">
      <w:start w:val="1"/>
      <w:numFmt w:val="decimal"/>
      <w:pStyle w:val="Para"/>
      <w:lvlText w:val="%1."/>
      <w:lvlJc w:val="left"/>
      <w:pPr>
        <w:tabs>
          <w:tab w:val="num" w:pos="1400"/>
        </w:tabs>
        <w:ind w:left="68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0" w15:restartNumberingAfterBreak="0">
    <w:nsid w:val="289401CB"/>
    <w:multiLevelType w:val="hybridMultilevel"/>
    <w:tmpl w:val="0B8EB0D4"/>
    <w:lvl w:ilvl="0" w:tplc="04260011">
      <w:start w:val="1"/>
      <w:numFmt w:val="decimal"/>
      <w:lvlText w:val="%1)"/>
      <w:lvlJc w:val="left"/>
      <w:pPr>
        <w:ind w:left="1344" w:hanging="360"/>
      </w:pPr>
    </w:lvl>
    <w:lvl w:ilvl="1" w:tplc="04260019">
      <w:start w:val="1"/>
      <w:numFmt w:val="lowerLetter"/>
      <w:lvlText w:val="%2."/>
      <w:lvlJc w:val="left"/>
      <w:pPr>
        <w:ind w:left="2064" w:hanging="360"/>
      </w:pPr>
    </w:lvl>
    <w:lvl w:ilvl="2" w:tplc="0426001B" w:tentative="1">
      <w:start w:val="1"/>
      <w:numFmt w:val="lowerRoman"/>
      <w:lvlText w:val="%3."/>
      <w:lvlJc w:val="right"/>
      <w:pPr>
        <w:ind w:left="2784" w:hanging="180"/>
      </w:pPr>
    </w:lvl>
    <w:lvl w:ilvl="3" w:tplc="0426000F" w:tentative="1">
      <w:start w:val="1"/>
      <w:numFmt w:val="decimal"/>
      <w:lvlText w:val="%4."/>
      <w:lvlJc w:val="left"/>
      <w:pPr>
        <w:ind w:left="3504" w:hanging="360"/>
      </w:pPr>
    </w:lvl>
    <w:lvl w:ilvl="4" w:tplc="04260019" w:tentative="1">
      <w:start w:val="1"/>
      <w:numFmt w:val="lowerLetter"/>
      <w:lvlText w:val="%5."/>
      <w:lvlJc w:val="left"/>
      <w:pPr>
        <w:ind w:left="4224" w:hanging="360"/>
      </w:pPr>
    </w:lvl>
    <w:lvl w:ilvl="5" w:tplc="0426001B" w:tentative="1">
      <w:start w:val="1"/>
      <w:numFmt w:val="lowerRoman"/>
      <w:lvlText w:val="%6."/>
      <w:lvlJc w:val="right"/>
      <w:pPr>
        <w:ind w:left="4944" w:hanging="180"/>
      </w:pPr>
    </w:lvl>
    <w:lvl w:ilvl="6" w:tplc="0426000F" w:tentative="1">
      <w:start w:val="1"/>
      <w:numFmt w:val="decimal"/>
      <w:lvlText w:val="%7."/>
      <w:lvlJc w:val="left"/>
      <w:pPr>
        <w:ind w:left="5664" w:hanging="360"/>
      </w:pPr>
    </w:lvl>
    <w:lvl w:ilvl="7" w:tplc="04260019" w:tentative="1">
      <w:start w:val="1"/>
      <w:numFmt w:val="lowerLetter"/>
      <w:lvlText w:val="%8."/>
      <w:lvlJc w:val="left"/>
      <w:pPr>
        <w:ind w:left="6384" w:hanging="360"/>
      </w:pPr>
    </w:lvl>
    <w:lvl w:ilvl="8" w:tplc="0426001B" w:tentative="1">
      <w:start w:val="1"/>
      <w:numFmt w:val="lowerRoman"/>
      <w:lvlText w:val="%9."/>
      <w:lvlJc w:val="right"/>
      <w:pPr>
        <w:ind w:left="7104" w:hanging="180"/>
      </w:pPr>
    </w:lvl>
  </w:abstractNum>
  <w:abstractNum w:abstractNumId="11" w15:restartNumberingAfterBreak="0">
    <w:nsid w:val="2EAB1C92"/>
    <w:multiLevelType w:val="hybridMultilevel"/>
    <w:tmpl w:val="7D3E1324"/>
    <w:lvl w:ilvl="0" w:tplc="14D808E4">
      <w:start w:val="1"/>
      <w:numFmt w:val="bullet"/>
      <w:lvlText w:val="-"/>
      <w:lvlJc w:val="left"/>
      <w:pPr>
        <w:ind w:left="1344" w:hanging="360"/>
      </w:pPr>
      <w:rPr>
        <w:rFonts w:ascii="Times New Roman" w:hAnsi="Times New Roman" w:cs="Times New Roman" w:hint="default"/>
        <w:sz w:val="24"/>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2" w15:restartNumberingAfterBreak="0">
    <w:nsid w:val="30BD7E02"/>
    <w:multiLevelType w:val="multilevel"/>
    <w:tmpl w:val="7B9ED03A"/>
    <w:lvl w:ilvl="0">
      <w:start w:val="1"/>
      <w:numFmt w:val="decimal"/>
      <w:pStyle w:val="Heading3"/>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7FB54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C32BE0"/>
    <w:multiLevelType w:val="multilevel"/>
    <w:tmpl w:val="4CC2419A"/>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CE2447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560EF5"/>
    <w:multiLevelType w:val="hybridMultilevel"/>
    <w:tmpl w:val="B9D0EF70"/>
    <w:lvl w:ilvl="0" w:tplc="10D647F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7" w15:restartNumberingAfterBreak="0">
    <w:nsid w:val="546D2DAC"/>
    <w:multiLevelType w:val="hybridMultilevel"/>
    <w:tmpl w:val="0E2C3098"/>
    <w:lvl w:ilvl="0" w:tplc="FCB2EB5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61F11626"/>
    <w:multiLevelType w:val="hybridMultilevel"/>
    <w:tmpl w:val="DE6EB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AF80406"/>
    <w:multiLevelType w:val="hybridMultilevel"/>
    <w:tmpl w:val="574ED752"/>
    <w:lvl w:ilvl="0" w:tplc="0518B3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6"/>
  </w:num>
  <w:num w:numId="2">
    <w:abstractNumId w:val="12"/>
  </w:num>
  <w:num w:numId="3">
    <w:abstractNumId w:val="14"/>
  </w:num>
  <w:num w:numId="4">
    <w:abstractNumId w:val="13"/>
  </w:num>
  <w:num w:numId="5">
    <w:abstractNumId w:val="15"/>
  </w:num>
  <w:num w:numId="6">
    <w:abstractNumId w:val="11"/>
  </w:num>
  <w:num w:numId="7">
    <w:abstractNumId w:val="17"/>
  </w:num>
  <w:num w:numId="8">
    <w:abstractNumId w:val="9"/>
  </w:num>
  <w:num w:numId="9">
    <w:abstractNumId w:val="18"/>
  </w:num>
  <w:num w:numId="10">
    <w:abstractNumId w:val="4"/>
  </w:num>
  <w:num w:numId="11">
    <w:abstractNumId w:val="19"/>
  </w:num>
  <w:num w:numId="12">
    <w:abstractNumId w:val="10"/>
  </w:num>
  <w:num w:numId="13">
    <w:abstractNumId w:val="16"/>
  </w:num>
  <w:num w:numId="14">
    <w:abstractNumId w:val="8"/>
  </w:num>
  <w:num w:numId="15">
    <w:abstractNumId w:val="2"/>
  </w:num>
  <w:num w:numId="16">
    <w:abstractNumId w:val="5"/>
  </w:num>
  <w:num w:numId="17">
    <w:abstractNumId w:val="0"/>
  </w:num>
  <w:num w:numId="18">
    <w:abstractNumId w:val="1"/>
  </w:num>
  <w:num w:numId="19">
    <w:abstractNumId w:val="3"/>
  </w:num>
  <w:num w:numId="20">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518E"/>
    <w:rsid w:val="000004E8"/>
    <w:rsid w:val="00000C40"/>
    <w:rsid w:val="00001286"/>
    <w:rsid w:val="00002CE3"/>
    <w:rsid w:val="00002EA8"/>
    <w:rsid w:val="00003B2B"/>
    <w:rsid w:val="00004BAE"/>
    <w:rsid w:val="00004EAF"/>
    <w:rsid w:val="00006F19"/>
    <w:rsid w:val="000125E7"/>
    <w:rsid w:val="00014485"/>
    <w:rsid w:val="00017002"/>
    <w:rsid w:val="000174D4"/>
    <w:rsid w:val="00020DA8"/>
    <w:rsid w:val="00022CD9"/>
    <w:rsid w:val="00026959"/>
    <w:rsid w:val="00026A05"/>
    <w:rsid w:val="0003026A"/>
    <w:rsid w:val="00031186"/>
    <w:rsid w:val="0003192E"/>
    <w:rsid w:val="00031D23"/>
    <w:rsid w:val="00031DCF"/>
    <w:rsid w:val="0003228F"/>
    <w:rsid w:val="00032518"/>
    <w:rsid w:val="00032BAA"/>
    <w:rsid w:val="00034B7D"/>
    <w:rsid w:val="000360BD"/>
    <w:rsid w:val="00040D1D"/>
    <w:rsid w:val="00042B20"/>
    <w:rsid w:val="00043AA2"/>
    <w:rsid w:val="00044AAB"/>
    <w:rsid w:val="00044CE9"/>
    <w:rsid w:val="000450DC"/>
    <w:rsid w:val="0004653B"/>
    <w:rsid w:val="0004672C"/>
    <w:rsid w:val="000513CE"/>
    <w:rsid w:val="000518A6"/>
    <w:rsid w:val="00052E1B"/>
    <w:rsid w:val="00052EC4"/>
    <w:rsid w:val="00054828"/>
    <w:rsid w:val="0005503E"/>
    <w:rsid w:val="000553A0"/>
    <w:rsid w:val="00055D8B"/>
    <w:rsid w:val="00057BAE"/>
    <w:rsid w:val="0006125D"/>
    <w:rsid w:val="000637E3"/>
    <w:rsid w:val="00066217"/>
    <w:rsid w:val="00066ED8"/>
    <w:rsid w:val="000677DF"/>
    <w:rsid w:val="0006783A"/>
    <w:rsid w:val="00070021"/>
    <w:rsid w:val="00070C51"/>
    <w:rsid w:val="00071268"/>
    <w:rsid w:val="0007140F"/>
    <w:rsid w:val="0007368E"/>
    <w:rsid w:val="00073ED0"/>
    <w:rsid w:val="0007509C"/>
    <w:rsid w:val="00080412"/>
    <w:rsid w:val="00080A3B"/>
    <w:rsid w:val="0008153D"/>
    <w:rsid w:val="0008195F"/>
    <w:rsid w:val="00085962"/>
    <w:rsid w:val="00086E07"/>
    <w:rsid w:val="0008785F"/>
    <w:rsid w:val="00093184"/>
    <w:rsid w:val="000936BC"/>
    <w:rsid w:val="000937F7"/>
    <w:rsid w:val="00094CD8"/>
    <w:rsid w:val="00096653"/>
    <w:rsid w:val="00096B0D"/>
    <w:rsid w:val="00096C23"/>
    <w:rsid w:val="000A0B45"/>
    <w:rsid w:val="000A26B1"/>
    <w:rsid w:val="000A2F5B"/>
    <w:rsid w:val="000A4E98"/>
    <w:rsid w:val="000A689A"/>
    <w:rsid w:val="000B0C28"/>
    <w:rsid w:val="000B4402"/>
    <w:rsid w:val="000B5EC0"/>
    <w:rsid w:val="000B70C8"/>
    <w:rsid w:val="000B7ADC"/>
    <w:rsid w:val="000C0195"/>
    <w:rsid w:val="000C1093"/>
    <w:rsid w:val="000C22B6"/>
    <w:rsid w:val="000C34FC"/>
    <w:rsid w:val="000C6B5B"/>
    <w:rsid w:val="000C7349"/>
    <w:rsid w:val="000C75AC"/>
    <w:rsid w:val="000D0D9D"/>
    <w:rsid w:val="000D344A"/>
    <w:rsid w:val="000D3563"/>
    <w:rsid w:val="000D6C4F"/>
    <w:rsid w:val="000E2310"/>
    <w:rsid w:val="000E3447"/>
    <w:rsid w:val="000E4DA3"/>
    <w:rsid w:val="000E5E59"/>
    <w:rsid w:val="000E722C"/>
    <w:rsid w:val="000E748B"/>
    <w:rsid w:val="000F2B91"/>
    <w:rsid w:val="000F3FA3"/>
    <w:rsid w:val="000F6FA8"/>
    <w:rsid w:val="000F768E"/>
    <w:rsid w:val="000F7FE5"/>
    <w:rsid w:val="00100D62"/>
    <w:rsid w:val="0010322C"/>
    <w:rsid w:val="0010638F"/>
    <w:rsid w:val="00111E7E"/>
    <w:rsid w:val="001129A6"/>
    <w:rsid w:val="00113970"/>
    <w:rsid w:val="00114FFE"/>
    <w:rsid w:val="00116685"/>
    <w:rsid w:val="00116AFC"/>
    <w:rsid w:val="001217C7"/>
    <w:rsid w:val="00121A16"/>
    <w:rsid w:val="001232AC"/>
    <w:rsid w:val="0012416F"/>
    <w:rsid w:val="001312CB"/>
    <w:rsid w:val="00133515"/>
    <w:rsid w:val="00137212"/>
    <w:rsid w:val="001374A7"/>
    <w:rsid w:val="00141BEE"/>
    <w:rsid w:val="00143243"/>
    <w:rsid w:val="00152139"/>
    <w:rsid w:val="00154840"/>
    <w:rsid w:val="001626D7"/>
    <w:rsid w:val="00164717"/>
    <w:rsid w:val="00165496"/>
    <w:rsid w:val="00165F1E"/>
    <w:rsid w:val="00165FEA"/>
    <w:rsid w:val="0016737A"/>
    <w:rsid w:val="0017000D"/>
    <w:rsid w:val="001703B9"/>
    <w:rsid w:val="00172F28"/>
    <w:rsid w:val="00175709"/>
    <w:rsid w:val="00176A2F"/>
    <w:rsid w:val="00176A36"/>
    <w:rsid w:val="0017782C"/>
    <w:rsid w:val="00177B37"/>
    <w:rsid w:val="00183202"/>
    <w:rsid w:val="00185986"/>
    <w:rsid w:val="00186BED"/>
    <w:rsid w:val="00186F03"/>
    <w:rsid w:val="0019220D"/>
    <w:rsid w:val="00194BC7"/>
    <w:rsid w:val="001A05D0"/>
    <w:rsid w:val="001A4DFA"/>
    <w:rsid w:val="001A6967"/>
    <w:rsid w:val="001B0A6D"/>
    <w:rsid w:val="001B0B8B"/>
    <w:rsid w:val="001B0E7A"/>
    <w:rsid w:val="001B2207"/>
    <w:rsid w:val="001C03A0"/>
    <w:rsid w:val="001C2522"/>
    <w:rsid w:val="001C5550"/>
    <w:rsid w:val="001C61C2"/>
    <w:rsid w:val="001C6FB1"/>
    <w:rsid w:val="001C7AEA"/>
    <w:rsid w:val="001D0D53"/>
    <w:rsid w:val="001D3F9D"/>
    <w:rsid w:val="001D403F"/>
    <w:rsid w:val="001D513B"/>
    <w:rsid w:val="001D7B4E"/>
    <w:rsid w:val="001E005E"/>
    <w:rsid w:val="001E0BC2"/>
    <w:rsid w:val="001E1986"/>
    <w:rsid w:val="001E22E7"/>
    <w:rsid w:val="001E2647"/>
    <w:rsid w:val="001E2C70"/>
    <w:rsid w:val="001E40BC"/>
    <w:rsid w:val="001E5698"/>
    <w:rsid w:val="001F022A"/>
    <w:rsid w:val="001F2351"/>
    <w:rsid w:val="001F38DE"/>
    <w:rsid w:val="001F4ABA"/>
    <w:rsid w:val="001F4FB0"/>
    <w:rsid w:val="001F51C3"/>
    <w:rsid w:val="001F7622"/>
    <w:rsid w:val="002026B6"/>
    <w:rsid w:val="00202ABB"/>
    <w:rsid w:val="0020322C"/>
    <w:rsid w:val="00204894"/>
    <w:rsid w:val="00205632"/>
    <w:rsid w:val="002145C7"/>
    <w:rsid w:val="00215E39"/>
    <w:rsid w:val="002166BA"/>
    <w:rsid w:val="002167CF"/>
    <w:rsid w:val="002205A6"/>
    <w:rsid w:val="00221EEB"/>
    <w:rsid w:val="00225AB9"/>
    <w:rsid w:val="0022664E"/>
    <w:rsid w:val="00227192"/>
    <w:rsid w:val="00231D9B"/>
    <w:rsid w:val="00231F6E"/>
    <w:rsid w:val="002327B3"/>
    <w:rsid w:val="00233E82"/>
    <w:rsid w:val="002401D1"/>
    <w:rsid w:val="0024147F"/>
    <w:rsid w:val="0024212F"/>
    <w:rsid w:val="00243641"/>
    <w:rsid w:val="00245222"/>
    <w:rsid w:val="00245688"/>
    <w:rsid w:val="00245DA0"/>
    <w:rsid w:val="00245FF5"/>
    <w:rsid w:val="002465F1"/>
    <w:rsid w:val="00247BF2"/>
    <w:rsid w:val="00251FF9"/>
    <w:rsid w:val="00252A6F"/>
    <w:rsid w:val="0025319E"/>
    <w:rsid w:val="00253588"/>
    <w:rsid w:val="00254194"/>
    <w:rsid w:val="00257E08"/>
    <w:rsid w:val="00261A5D"/>
    <w:rsid w:val="00261A89"/>
    <w:rsid w:val="00261BD1"/>
    <w:rsid w:val="002626C9"/>
    <w:rsid w:val="0026369B"/>
    <w:rsid w:val="00263D63"/>
    <w:rsid w:val="00263E95"/>
    <w:rsid w:val="00265E32"/>
    <w:rsid w:val="00267874"/>
    <w:rsid w:val="00267AB8"/>
    <w:rsid w:val="00267BBD"/>
    <w:rsid w:val="0027069D"/>
    <w:rsid w:val="00272637"/>
    <w:rsid w:val="00272B49"/>
    <w:rsid w:val="00273479"/>
    <w:rsid w:val="00280004"/>
    <w:rsid w:val="00280688"/>
    <w:rsid w:val="00281DF6"/>
    <w:rsid w:val="00281E8F"/>
    <w:rsid w:val="0028200E"/>
    <w:rsid w:val="00282203"/>
    <w:rsid w:val="00285458"/>
    <w:rsid w:val="002857F1"/>
    <w:rsid w:val="002868C6"/>
    <w:rsid w:val="00292633"/>
    <w:rsid w:val="00296BFA"/>
    <w:rsid w:val="002A2C8C"/>
    <w:rsid w:val="002A37B5"/>
    <w:rsid w:val="002A40CF"/>
    <w:rsid w:val="002A53E2"/>
    <w:rsid w:val="002A5790"/>
    <w:rsid w:val="002A67C4"/>
    <w:rsid w:val="002A6B37"/>
    <w:rsid w:val="002A73EB"/>
    <w:rsid w:val="002A7E10"/>
    <w:rsid w:val="002B0137"/>
    <w:rsid w:val="002B0D59"/>
    <w:rsid w:val="002B156B"/>
    <w:rsid w:val="002B2835"/>
    <w:rsid w:val="002B31B3"/>
    <w:rsid w:val="002B37B2"/>
    <w:rsid w:val="002B4197"/>
    <w:rsid w:val="002B6463"/>
    <w:rsid w:val="002C4AC8"/>
    <w:rsid w:val="002C5090"/>
    <w:rsid w:val="002C57DA"/>
    <w:rsid w:val="002C6C12"/>
    <w:rsid w:val="002D1D15"/>
    <w:rsid w:val="002D57F1"/>
    <w:rsid w:val="002E0A4D"/>
    <w:rsid w:val="002E0FE7"/>
    <w:rsid w:val="002E1B9B"/>
    <w:rsid w:val="002E1FC1"/>
    <w:rsid w:val="002E3855"/>
    <w:rsid w:val="002E4E93"/>
    <w:rsid w:val="002E6768"/>
    <w:rsid w:val="002E6C70"/>
    <w:rsid w:val="002E79E0"/>
    <w:rsid w:val="002F05D0"/>
    <w:rsid w:val="002F0D12"/>
    <w:rsid w:val="002F586D"/>
    <w:rsid w:val="002F58EF"/>
    <w:rsid w:val="002F7AB5"/>
    <w:rsid w:val="0030132F"/>
    <w:rsid w:val="00301471"/>
    <w:rsid w:val="00301973"/>
    <w:rsid w:val="00304E28"/>
    <w:rsid w:val="00305898"/>
    <w:rsid w:val="00306D1B"/>
    <w:rsid w:val="003109ED"/>
    <w:rsid w:val="00311E68"/>
    <w:rsid w:val="00312B10"/>
    <w:rsid w:val="00314CBB"/>
    <w:rsid w:val="00315884"/>
    <w:rsid w:val="00316EDC"/>
    <w:rsid w:val="00316F6C"/>
    <w:rsid w:val="003170F5"/>
    <w:rsid w:val="003177A3"/>
    <w:rsid w:val="00320F8D"/>
    <w:rsid w:val="00321475"/>
    <w:rsid w:val="00321892"/>
    <w:rsid w:val="00324B18"/>
    <w:rsid w:val="0032665D"/>
    <w:rsid w:val="00326F02"/>
    <w:rsid w:val="00327F83"/>
    <w:rsid w:val="0033015D"/>
    <w:rsid w:val="003304BC"/>
    <w:rsid w:val="00332F2E"/>
    <w:rsid w:val="00334AB6"/>
    <w:rsid w:val="00334AC4"/>
    <w:rsid w:val="003350E4"/>
    <w:rsid w:val="00335D44"/>
    <w:rsid w:val="00335E46"/>
    <w:rsid w:val="003365A8"/>
    <w:rsid w:val="0033691B"/>
    <w:rsid w:val="00337555"/>
    <w:rsid w:val="003378C0"/>
    <w:rsid w:val="003409CA"/>
    <w:rsid w:val="00340A3E"/>
    <w:rsid w:val="003438DD"/>
    <w:rsid w:val="00343903"/>
    <w:rsid w:val="00344CBD"/>
    <w:rsid w:val="00347C6E"/>
    <w:rsid w:val="00353169"/>
    <w:rsid w:val="00353FB1"/>
    <w:rsid w:val="00354A37"/>
    <w:rsid w:val="00357457"/>
    <w:rsid w:val="00360598"/>
    <w:rsid w:val="00360C42"/>
    <w:rsid w:val="00361787"/>
    <w:rsid w:val="0036178E"/>
    <w:rsid w:val="00363219"/>
    <w:rsid w:val="00363FE7"/>
    <w:rsid w:val="00366C0E"/>
    <w:rsid w:val="00366FB8"/>
    <w:rsid w:val="003672CE"/>
    <w:rsid w:val="003675FA"/>
    <w:rsid w:val="00370B26"/>
    <w:rsid w:val="003748E6"/>
    <w:rsid w:val="00375430"/>
    <w:rsid w:val="00375B23"/>
    <w:rsid w:val="00376D4F"/>
    <w:rsid w:val="00380780"/>
    <w:rsid w:val="00380A39"/>
    <w:rsid w:val="00380F28"/>
    <w:rsid w:val="0038184A"/>
    <w:rsid w:val="00382813"/>
    <w:rsid w:val="00382DC4"/>
    <w:rsid w:val="00386678"/>
    <w:rsid w:val="00386A0F"/>
    <w:rsid w:val="00390D6C"/>
    <w:rsid w:val="003951E7"/>
    <w:rsid w:val="00395578"/>
    <w:rsid w:val="00395926"/>
    <w:rsid w:val="003970ED"/>
    <w:rsid w:val="003A15FF"/>
    <w:rsid w:val="003A1C98"/>
    <w:rsid w:val="003A2803"/>
    <w:rsid w:val="003A4269"/>
    <w:rsid w:val="003A4FD8"/>
    <w:rsid w:val="003A52A4"/>
    <w:rsid w:val="003A57EE"/>
    <w:rsid w:val="003A6B67"/>
    <w:rsid w:val="003A6C2A"/>
    <w:rsid w:val="003B06AB"/>
    <w:rsid w:val="003B0A32"/>
    <w:rsid w:val="003B1AA8"/>
    <w:rsid w:val="003B50C8"/>
    <w:rsid w:val="003B5E33"/>
    <w:rsid w:val="003B647E"/>
    <w:rsid w:val="003B7727"/>
    <w:rsid w:val="003C139D"/>
    <w:rsid w:val="003C18C8"/>
    <w:rsid w:val="003C24C0"/>
    <w:rsid w:val="003C3BF2"/>
    <w:rsid w:val="003C445E"/>
    <w:rsid w:val="003C4C81"/>
    <w:rsid w:val="003C55A9"/>
    <w:rsid w:val="003C6E6C"/>
    <w:rsid w:val="003D0064"/>
    <w:rsid w:val="003D0F59"/>
    <w:rsid w:val="003D2024"/>
    <w:rsid w:val="003D22DA"/>
    <w:rsid w:val="003D246E"/>
    <w:rsid w:val="003D4643"/>
    <w:rsid w:val="003D467D"/>
    <w:rsid w:val="003E00B1"/>
    <w:rsid w:val="003E28A9"/>
    <w:rsid w:val="003E3A05"/>
    <w:rsid w:val="003E585B"/>
    <w:rsid w:val="003F2CEF"/>
    <w:rsid w:val="003F492C"/>
    <w:rsid w:val="003F5EEF"/>
    <w:rsid w:val="003F6366"/>
    <w:rsid w:val="003F69B8"/>
    <w:rsid w:val="0040047A"/>
    <w:rsid w:val="00400B45"/>
    <w:rsid w:val="00402699"/>
    <w:rsid w:val="00402B0B"/>
    <w:rsid w:val="00402E9F"/>
    <w:rsid w:val="00403597"/>
    <w:rsid w:val="00403B22"/>
    <w:rsid w:val="004065EB"/>
    <w:rsid w:val="0040661F"/>
    <w:rsid w:val="00406903"/>
    <w:rsid w:val="0041118C"/>
    <w:rsid w:val="00411C7B"/>
    <w:rsid w:val="00415396"/>
    <w:rsid w:val="00415707"/>
    <w:rsid w:val="00417140"/>
    <w:rsid w:val="00422DC9"/>
    <w:rsid w:val="0042336E"/>
    <w:rsid w:val="00423A33"/>
    <w:rsid w:val="00423E41"/>
    <w:rsid w:val="00424E75"/>
    <w:rsid w:val="00425B58"/>
    <w:rsid w:val="004267A4"/>
    <w:rsid w:val="00427221"/>
    <w:rsid w:val="00430422"/>
    <w:rsid w:val="0043049A"/>
    <w:rsid w:val="00431095"/>
    <w:rsid w:val="0043282F"/>
    <w:rsid w:val="004334FB"/>
    <w:rsid w:val="00434ACB"/>
    <w:rsid w:val="00435EF3"/>
    <w:rsid w:val="00437AF2"/>
    <w:rsid w:val="004439B3"/>
    <w:rsid w:val="00446C4D"/>
    <w:rsid w:val="00451562"/>
    <w:rsid w:val="00454E53"/>
    <w:rsid w:val="0045591D"/>
    <w:rsid w:val="00464D93"/>
    <w:rsid w:val="004652A6"/>
    <w:rsid w:val="0046701D"/>
    <w:rsid w:val="00467EFA"/>
    <w:rsid w:val="00467F57"/>
    <w:rsid w:val="004730AC"/>
    <w:rsid w:val="00474336"/>
    <w:rsid w:val="00475901"/>
    <w:rsid w:val="00476B6D"/>
    <w:rsid w:val="00480BA9"/>
    <w:rsid w:val="00480E60"/>
    <w:rsid w:val="00481330"/>
    <w:rsid w:val="004821F7"/>
    <w:rsid w:val="0048256E"/>
    <w:rsid w:val="00482903"/>
    <w:rsid w:val="00483363"/>
    <w:rsid w:val="00484BE7"/>
    <w:rsid w:val="004907D7"/>
    <w:rsid w:val="00493D10"/>
    <w:rsid w:val="0049464A"/>
    <w:rsid w:val="004A18CD"/>
    <w:rsid w:val="004A43D0"/>
    <w:rsid w:val="004A4C90"/>
    <w:rsid w:val="004A5623"/>
    <w:rsid w:val="004A572D"/>
    <w:rsid w:val="004A64B5"/>
    <w:rsid w:val="004A7A5C"/>
    <w:rsid w:val="004C0CDE"/>
    <w:rsid w:val="004C1717"/>
    <w:rsid w:val="004C19BF"/>
    <w:rsid w:val="004C1BE5"/>
    <w:rsid w:val="004C2EB4"/>
    <w:rsid w:val="004C5B89"/>
    <w:rsid w:val="004C6823"/>
    <w:rsid w:val="004D27CC"/>
    <w:rsid w:val="004D5252"/>
    <w:rsid w:val="004D57D8"/>
    <w:rsid w:val="004D5A84"/>
    <w:rsid w:val="004D6DB9"/>
    <w:rsid w:val="004E017F"/>
    <w:rsid w:val="004E3917"/>
    <w:rsid w:val="004E4A0E"/>
    <w:rsid w:val="004E4ADF"/>
    <w:rsid w:val="004E6A61"/>
    <w:rsid w:val="004E7808"/>
    <w:rsid w:val="004F033B"/>
    <w:rsid w:val="004F13B2"/>
    <w:rsid w:val="004F2255"/>
    <w:rsid w:val="004F2577"/>
    <w:rsid w:val="004F3D8C"/>
    <w:rsid w:val="004F74C2"/>
    <w:rsid w:val="005004B4"/>
    <w:rsid w:val="0050093B"/>
    <w:rsid w:val="00501141"/>
    <w:rsid w:val="005034D2"/>
    <w:rsid w:val="00505467"/>
    <w:rsid w:val="005079E0"/>
    <w:rsid w:val="00507F70"/>
    <w:rsid w:val="00510C70"/>
    <w:rsid w:val="00512A1F"/>
    <w:rsid w:val="00512BF8"/>
    <w:rsid w:val="00513D29"/>
    <w:rsid w:val="00514934"/>
    <w:rsid w:val="00517883"/>
    <w:rsid w:val="00517962"/>
    <w:rsid w:val="00525C42"/>
    <w:rsid w:val="00525E54"/>
    <w:rsid w:val="00525F3E"/>
    <w:rsid w:val="00526C25"/>
    <w:rsid w:val="00527893"/>
    <w:rsid w:val="00530B1B"/>
    <w:rsid w:val="005317CE"/>
    <w:rsid w:val="0053200F"/>
    <w:rsid w:val="0053215B"/>
    <w:rsid w:val="00532FAD"/>
    <w:rsid w:val="005347DE"/>
    <w:rsid w:val="005410FD"/>
    <w:rsid w:val="0054214A"/>
    <w:rsid w:val="005427E8"/>
    <w:rsid w:val="00544506"/>
    <w:rsid w:val="0054525D"/>
    <w:rsid w:val="0054529B"/>
    <w:rsid w:val="00546D46"/>
    <w:rsid w:val="00547B6B"/>
    <w:rsid w:val="00550B9F"/>
    <w:rsid w:val="00554363"/>
    <w:rsid w:val="00554539"/>
    <w:rsid w:val="005564E1"/>
    <w:rsid w:val="005565DE"/>
    <w:rsid w:val="005566DC"/>
    <w:rsid w:val="005626EE"/>
    <w:rsid w:val="00562A22"/>
    <w:rsid w:val="005656F6"/>
    <w:rsid w:val="0056741C"/>
    <w:rsid w:val="00567AF7"/>
    <w:rsid w:val="0057171A"/>
    <w:rsid w:val="00574287"/>
    <w:rsid w:val="005744C4"/>
    <w:rsid w:val="00580E64"/>
    <w:rsid w:val="00583182"/>
    <w:rsid w:val="00584617"/>
    <w:rsid w:val="00584D4D"/>
    <w:rsid w:val="0058577E"/>
    <w:rsid w:val="005925BD"/>
    <w:rsid w:val="00592ADA"/>
    <w:rsid w:val="00592D26"/>
    <w:rsid w:val="005932F6"/>
    <w:rsid w:val="00593BCF"/>
    <w:rsid w:val="0059487C"/>
    <w:rsid w:val="005954CB"/>
    <w:rsid w:val="00595DA4"/>
    <w:rsid w:val="00596D1A"/>
    <w:rsid w:val="00596E65"/>
    <w:rsid w:val="005A0470"/>
    <w:rsid w:val="005A0BB5"/>
    <w:rsid w:val="005A1612"/>
    <w:rsid w:val="005A1CD5"/>
    <w:rsid w:val="005A1ECB"/>
    <w:rsid w:val="005A2B08"/>
    <w:rsid w:val="005A45CC"/>
    <w:rsid w:val="005A6061"/>
    <w:rsid w:val="005A6A12"/>
    <w:rsid w:val="005A72AC"/>
    <w:rsid w:val="005B0044"/>
    <w:rsid w:val="005B330E"/>
    <w:rsid w:val="005B345E"/>
    <w:rsid w:val="005B4099"/>
    <w:rsid w:val="005B459C"/>
    <w:rsid w:val="005B7DB1"/>
    <w:rsid w:val="005C0055"/>
    <w:rsid w:val="005C292E"/>
    <w:rsid w:val="005C2FBA"/>
    <w:rsid w:val="005C301A"/>
    <w:rsid w:val="005C3C10"/>
    <w:rsid w:val="005C58F5"/>
    <w:rsid w:val="005D2988"/>
    <w:rsid w:val="005D6E23"/>
    <w:rsid w:val="005E2845"/>
    <w:rsid w:val="005E29E3"/>
    <w:rsid w:val="005E3F20"/>
    <w:rsid w:val="005E416D"/>
    <w:rsid w:val="005E441D"/>
    <w:rsid w:val="005E4A20"/>
    <w:rsid w:val="005E570C"/>
    <w:rsid w:val="005E60CB"/>
    <w:rsid w:val="005F0FB1"/>
    <w:rsid w:val="005F1978"/>
    <w:rsid w:val="005F2895"/>
    <w:rsid w:val="005F3EDC"/>
    <w:rsid w:val="005F4E56"/>
    <w:rsid w:val="005F6E45"/>
    <w:rsid w:val="005F79AB"/>
    <w:rsid w:val="00600088"/>
    <w:rsid w:val="00600269"/>
    <w:rsid w:val="00603967"/>
    <w:rsid w:val="00605975"/>
    <w:rsid w:val="0061254E"/>
    <w:rsid w:val="00614C38"/>
    <w:rsid w:val="00614F8E"/>
    <w:rsid w:val="00617DFD"/>
    <w:rsid w:val="00620D15"/>
    <w:rsid w:val="00622EA7"/>
    <w:rsid w:val="00624E46"/>
    <w:rsid w:val="006275B3"/>
    <w:rsid w:val="006310B9"/>
    <w:rsid w:val="0063150B"/>
    <w:rsid w:val="00635E67"/>
    <w:rsid w:val="0063703B"/>
    <w:rsid w:val="006372A6"/>
    <w:rsid w:val="006404FB"/>
    <w:rsid w:val="00641739"/>
    <w:rsid w:val="006419F7"/>
    <w:rsid w:val="00642156"/>
    <w:rsid w:val="006446CA"/>
    <w:rsid w:val="0064507F"/>
    <w:rsid w:val="00645E2A"/>
    <w:rsid w:val="006500CB"/>
    <w:rsid w:val="00650266"/>
    <w:rsid w:val="00650E97"/>
    <w:rsid w:val="006515AF"/>
    <w:rsid w:val="006538CD"/>
    <w:rsid w:val="00653A2F"/>
    <w:rsid w:val="00654941"/>
    <w:rsid w:val="00655495"/>
    <w:rsid w:val="0065649B"/>
    <w:rsid w:val="00656E7B"/>
    <w:rsid w:val="006601DE"/>
    <w:rsid w:val="00660AD0"/>
    <w:rsid w:val="00660F41"/>
    <w:rsid w:val="00662ABF"/>
    <w:rsid w:val="0066321B"/>
    <w:rsid w:val="006636CE"/>
    <w:rsid w:val="0066396E"/>
    <w:rsid w:val="00663DEE"/>
    <w:rsid w:val="006647D2"/>
    <w:rsid w:val="00664F55"/>
    <w:rsid w:val="00667D3D"/>
    <w:rsid w:val="00670CA2"/>
    <w:rsid w:val="0067213D"/>
    <w:rsid w:val="00672722"/>
    <w:rsid w:val="00673EC0"/>
    <w:rsid w:val="006745B6"/>
    <w:rsid w:val="00674D55"/>
    <w:rsid w:val="006750EB"/>
    <w:rsid w:val="00675A19"/>
    <w:rsid w:val="00677E84"/>
    <w:rsid w:val="006832E2"/>
    <w:rsid w:val="00683755"/>
    <w:rsid w:val="006840A1"/>
    <w:rsid w:val="006849D9"/>
    <w:rsid w:val="0068519D"/>
    <w:rsid w:val="00686707"/>
    <w:rsid w:val="00686FA2"/>
    <w:rsid w:val="00687EA4"/>
    <w:rsid w:val="00692635"/>
    <w:rsid w:val="00693385"/>
    <w:rsid w:val="00693EB2"/>
    <w:rsid w:val="00694EEE"/>
    <w:rsid w:val="0069664E"/>
    <w:rsid w:val="006A0D22"/>
    <w:rsid w:val="006A1523"/>
    <w:rsid w:val="006A1A19"/>
    <w:rsid w:val="006A5602"/>
    <w:rsid w:val="006A64DC"/>
    <w:rsid w:val="006A7F5A"/>
    <w:rsid w:val="006B1A4B"/>
    <w:rsid w:val="006B397B"/>
    <w:rsid w:val="006B426A"/>
    <w:rsid w:val="006B4F55"/>
    <w:rsid w:val="006B52D5"/>
    <w:rsid w:val="006C188C"/>
    <w:rsid w:val="006C23C0"/>
    <w:rsid w:val="006C5804"/>
    <w:rsid w:val="006C71D7"/>
    <w:rsid w:val="006D00B9"/>
    <w:rsid w:val="006D0A13"/>
    <w:rsid w:val="006D1E37"/>
    <w:rsid w:val="006D4365"/>
    <w:rsid w:val="006E1E8C"/>
    <w:rsid w:val="006E3116"/>
    <w:rsid w:val="006E52C0"/>
    <w:rsid w:val="006E52E9"/>
    <w:rsid w:val="006F150A"/>
    <w:rsid w:val="006F171E"/>
    <w:rsid w:val="006F2E90"/>
    <w:rsid w:val="006F32CA"/>
    <w:rsid w:val="006F5F73"/>
    <w:rsid w:val="00700296"/>
    <w:rsid w:val="00701C61"/>
    <w:rsid w:val="007034FA"/>
    <w:rsid w:val="00703908"/>
    <w:rsid w:val="00704140"/>
    <w:rsid w:val="00706491"/>
    <w:rsid w:val="007072E7"/>
    <w:rsid w:val="00707C9C"/>
    <w:rsid w:val="00710D38"/>
    <w:rsid w:val="00711A9E"/>
    <w:rsid w:val="00713837"/>
    <w:rsid w:val="00713E60"/>
    <w:rsid w:val="00714447"/>
    <w:rsid w:val="00715641"/>
    <w:rsid w:val="00716B2B"/>
    <w:rsid w:val="00720D2B"/>
    <w:rsid w:val="007217AC"/>
    <w:rsid w:val="00723AF6"/>
    <w:rsid w:val="00724B48"/>
    <w:rsid w:val="007270CA"/>
    <w:rsid w:val="007303EB"/>
    <w:rsid w:val="00730F35"/>
    <w:rsid w:val="00731054"/>
    <w:rsid w:val="007320A8"/>
    <w:rsid w:val="00732572"/>
    <w:rsid w:val="00736D24"/>
    <w:rsid w:val="007379DB"/>
    <w:rsid w:val="007379F7"/>
    <w:rsid w:val="00740089"/>
    <w:rsid w:val="007402C1"/>
    <w:rsid w:val="00742E15"/>
    <w:rsid w:val="00743745"/>
    <w:rsid w:val="00745E9A"/>
    <w:rsid w:val="00746238"/>
    <w:rsid w:val="00747107"/>
    <w:rsid w:val="00747C81"/>
    <w:rsid w:val="00750202"/>
    <w:rsid w:val="007535E4"/>
    <w:rsid w:val="007553B7"/>
    <w:rsid w:val="00760B34"/>
    <w:rsid w:val="00760F1E"/>
    <w:rsid w:val="0076108B"/>
    <w:rsid w:val="00761262"/>
    <w:rsid w:val="007622FD"/>
    <w:rsid w:val="00762CF4"/>
    <w:rsid w:val="00762DEC"/>
    <w:rsid w:val="0076396D"/>
    <w:rsid w:val="0076542F"/>
    <w:rsid w:val="007661DB"/>
    <w:rsid w:val="007726AC"/>
    <w:rsid w:val="00776193"/>
    <w:rsid w:val="007773FD"/>
    <w:rsid w:val="00781CC7"/>
    <w:rsid w:val="0078216E"/>
    <w:rsid w:val="00782C47"/>
    <w:rsid w:val="007832DC"/>
    <w:rsid w:val="00784EB8"/>
    <w:rsid w:val="007855E0"/>
    <w:rsid w:val="007861BC"/>
    <w:rsid w:val="00786E4D"/>
    <w:rsid w:val="00787114"/>
    <w:rsid w:val="007902A8"/>
    <w:rsid w:val="00790C4F"/>
    <w:rsid w:val="007941ED"/>
    <w:rsid w:val="00795D39"/>
    <w:rsid w:val="007964FC"/>
    <w:rsid w:val="00797A00"/>
    <w:rsid w:val="007A23FA"/>
    <w:rsid w:val="007A3245"/>
    <w:rsid w:val="007A3A0F"/>
    <w:rsid w:val="007A518E"/>
    <w:rsid w:val="007A646C"/>
    <w:rsid w:val="007A68C6"/>
    <w:rsid w:val="007A6F09"/>
    <w:rsid w:val="007A747E"/>
    <w:rsid w:val="007B0BBA"/>
    <w:rsid w:val="007B33EA"/>
    <w:rsid w:val="007B5213"/>
    <w:rsid w:val="007B7BC6"/>
    <w:rsid w:val="007C0D7B"/>
    <w:rsid w:val="007C2C3C"/>
    <w:rsid w:val="007C6A52"/>
    <w:rsid w:val="007C6EEF"/>
    <w:rsid w:val="007C7D93"/>
    <w:rsid w:val="007C7E4C"/>
    <w:rsid w:val="007D0206"/>
    <w:rsid w:val="007D19BA"/>
    <w:rsid w:val="007D250C"/>
    <w:rsid w:val="007D397B"/>
    <w:rsid w:val="007D3F1E"/>
    <w:rsid w:val="007E2613"/>
    <w:rsid w:val="007E34C7"/>
    <w:rsid w:val="007E3A80"/>
    <w:rsid w:val="007E3CCD"/>
    <w:rsid w:val="007E4C34"/>
    <w:rsid w:val="007E62A2"/>
    <w:rsid w:val="007F0F9D"/>
    <w:rsid w:val="007F4579"/>
    <w:rsid w:val="007F4858"/>
    <w:rsid w:val="007F4A70"/>
    <w:rsid w:val="007F52ED"/>
    <w:rsid w:val="007F6F2D"/>
    <w:rsid w:val="007F7BDB"/>
    <w:rsid w:val="0080241D"/>
    <w:rsid w:val="008028D6"/>
    <w:rsid w:val="008054AF"/>
    <w:rsid w:val="0081022D"/>
    <w:rsid w:val="00810E5D"/>
    <w:rsid w:val="0081118B"/>
    <w:rsid w:val="008134D5"/>
    <w:rsid w:val="00813AB8"/>
    <w:rsid w:val="00813FCE"/>
    <w:rsid w:val="00814B8E"/>
    <w:rsid w:val="00816658"/>
    <w:rsid w:val="00820EF2"/>
    <w:rsid w:val="008235A5"/>
    <w:rsid w:val="008244DD"/>
    <w:rsid w:val="00830F4A"/>
    <w:rsid w:val="008313FB"/>
    <w:rsid w:val="00831A1F"/>
    <w:rsid w:val="0083228F"/>
    <w:rsid w:val="00832848"/>
    <w:rsid w:val="00832D1D"/>
    <w:rsid w:val="00832E9D"/>
    <w:rsid w:val="00834A79"/>
    <w:rsid w:val="00836D23"/>
    <w:rsid w:val="00836E8D"/>
    <w:rsid w:val="00840686"/>
    <w:rsid w:val="00841293"/>
    <w:rsid w:val="00842F93"/>
    <w:rsid w:val="008435FE"/>
    <w:rsid w:val="00845D57"/>
    <w:rsid w:val="00846100"/>
    <w:rsid w:val="00847E3A"/>
    <w:rsid w:val="008514BF"/>
    <w:rsid w:val="008522B5"/>
    <w:rsid w:val="00854DEA"/>
    <w:rsid w:val="00854ED0"/>
    <w:rsid w:val="00855BE8"/>
    <w:rsid w:val="0086407F"/>
    <w:rsid w:val="00865E68"/>
    <w:rsid w:val="0086680D"/>
    <w:rsid w:val="00866C4E"/>
    <w:rsid w:val="008672E5"/>
    <w:rsid w:val="0087172F"/>
    <w:rsid w:val="00872E0F"/>
    <w:rsid w:val="00873AE4"/>
    <w:rsid w:val="00874F1E"/>
    <w:rsid w:val="008762E9"/>
    <w:rsid w:val="0087760D"/>
    <w:rsid w:val="008803AA"/>
    <w:rsid w:val="008809B2"/>
    <w:rsid w:val="00880DBC"/>
    <w:rsid w:val="0088195A"/>
    <w:rsid w:val="00881E00"/>
    <w:rsid w:val="00884226"/>
    <w:rsid w:val="00887037"/>
    <w:rsid w:val="0088741C"/>
    <w:rsid w:val="00887563"/>
    <w:rsid w:val="00890206"/>
    <w:rsid w:val="00891627"/>
    <w:rsid w:val="00891A80"/>
    <w:rsid w:val="00891EBA"/>
    <w:rsid w:val="00892A6E"/>
    <w:rsid w:val="00892B43"/>
    <w:rsid w:val="008940E9"/>
    <w:rsid w:val="0089683E"/>
    <w:rsid w:val="00896BE2"/>
    <w:rsid w:val="00896FE8"/>
    <w:rsid w:val="008A0E9C"/>
    <w:rsid w:val="008A1968"/>
    <w:rsid w:val="008A1F2C"/>
    <w:rsid w:val="008A3806"/>
    <w:rsid w:val="008A4538"/>
    <w:rsid w:val="008A5E10"/>
    <w:rsid w:val="008A66A7"/>
    <w:rsid w:val="008A7EE5"/>
    <w:rsid w:val="008B0E3E"/>
    <w:rsid w:val="008B0F9D"/>
    <w:rsid w:val="008B2318"/>
    <w:rsid w:val="008B39B7"/>
    <w:rsid w:val="008B508A"/>
    <w:rsid w:val="008B753B"/>
    <w:rsid w:val="008C05C0"/>
    <w:rsid w:val="008C067F"/>
    <w:rsid w:val="008C2288"/>
    <w:rsid w:val="008C244B"/>
    <w:rsid w:val="008C7E9F"/>
    <w:rsid w:val="008D0E55"/>
    <w:rsid w:val="008D1202"/>
    <w:rsid w:val="008D2439"/>
    <w:rsid w:val="008D320F"/>
    <w:rsid w:val="008D41B7"/>
    <w:rsid w:val="008D4282"/>
    <w:rsid w:val="008D5940"/>
    <w:rsid w:val="008D5CD4"/>
    <w:rsid w:val="008D63D7"/>
    <w:rsid w:val="008D6AA2"/>
    <w:rsid w:val="008E26DA"/>
    <w:rsid w:val="008E28FE"/>
    <w:rsid w:val="008E41D1"/>
    <w:rsid w:val="008E445D"/>
    <w:rsid w:val="008E5A2B"/>
    <w:rsid w:val="008E5B92"/>
    <w:rsid w:val="008E6FAB"/>
    <w:rsid w:val="008E728B"/>
    <w:rsid w:val="008E7C5C"/>
    <w:rsid w:val="008F1920"/>
    <w:rsid w:val="008F30F1"/>
    <w:rsid w:val="008F385B"/>
    <w:rsid w:val="008F4385"/>
    <w:rsid w:val="009005A7"/>
    <w:rsid w:val="00901137"/>
    <w:rsid w:val="0090310D"/>
    <w:rsid w:val="009037A4"/>
    <w:rsid w:val="00905B01"/>
    <w:rsid w:val="009068CA"/>
    <w:rsid w:val="00906F1D"/>
    <w:rsid w:val="00907EF0"/>
    <w:rsid w:val="00910530"/>
    <w:rsid w:val="00910F1D"/>
    <w:rsid w:val="00913967"/>
    <w:rsid w:val="0091460E"/>
    <w:rsid w:val="00914F23"/>
    <w:rsid w:val="009151DB"/>
    <w:rsid w:val="0091667B"/>
    <w:rsid w:val="00917283"/>
    <w:rsid w:val="009222CE"/>
    <w:rsid w:val="00923492"/>
    <w:rsid w:val="009256A9"/>
    <w:rsid w:val="00926749"/>
    <w:rsid w:val="009275ED"/>
    <w:rsid w:val="00927CF3"/>
    <w:rsid w:val="00930DE1"/>
    <w:rsid w:val="009350BD"/>
    <w:rsid w:val="009356C4"/>
    <w:rsid w:val="0094053A"/>
    <w:rsid w:val="009420A1"/>
    <w:rsid w:val="00942B20"/>
    <w:rsid w:val="00943D49"/>
    <w:rsid w:val="00945BB8"/>
    <w:rsid w:val="009462BA"/>
    <w:rsid w:val="00946654"/>
    <w:rsid w:val="009471E9"/>
    <w:rsid w:val="00947BB0"/>
    <w:rsid w:val="00947BC8"/>
    <w:rsid w:val="00947F4B"/>
    <w:rsid w:val="00951CEF"/>
    <w:rsid w:val="00952CDB"/>
    <w:rsid w:val="009542D2"/>
    <w:rsid w:val="00955624"/>
    <w:rsid w:val="00956098"/>
    <w:rsid w:val="00961D75"/>
    <w:rsid w:val="00962556"/>
    <w:rsid w:val="00963CDC"/>
    <w:rsid w:val="00966112"/>
    <w:rsid w:val="009671BF"/>
    <w:rsid w:val="00971656"/>
    <w:rsid w:val="0097309F"/>
    <w:rsid w:val="00974CA4"/>
    <w:rsid w:val="00975540"/>
    <w:rsid w:val="00976752"/>
    <w:rsid w:val="00976C9B"/>
    <w:rsid w:val="00977025"/>
    <w:rsid w:val="009777F3"/>
    <w:rsid w:val="00980EFC"/>
    <w:rsid w:val="00982733"/>
    <w:rsid w:val="009852FD"/>
    <w:rsid w:val="0098739F"/>
    <w:rsid w:val="00990195"/>
    <w:rsid w:val="00991796"/>
    <w:rsid w:val="00993827"/>
    <w:rsid w:val="00993A3F"/>
    <w:rsid w:val="0099443A"/>
    <w:rsid w:val="009951BC"/>
    <w:rsid w:val="009A0AE7"/>
    <w:rsid w:val="009A3036"/>
    <w:rsid w:val="009A3634"/>
    <w:rsid w:val="009A3791"/>
    <w:rsid w:val="009A4A3E"/>
    <w:rsid w:val="009A4D02"/>
    <w:rsid w:val="009A7B1A"/>
    <w:rsid w:val="009A7B3B"/>
    <w:rsid w:val="009B1551"/>
    <w:rsid w:val="009B21B3"/>
    <w:rsid w:val="009B2696"/>
    <w:rsid w:val="009B7FE5"/>
    <w:rsid w:val="009C04F8"/>
    <w:rsid w:val="009C1367"/>
    <w:rsid w:val="009C242F"/>
    <w:rsid w:val="009C2862"/>
    <w:rsid w:val="009C57E5"/>
    <w:rsid w:val="009C6EEE"/>
    <w:rsid w:val="009C785E"/>
    <w:rsid w:val="009C7A7D"/>
    <w:rsid w:val="009C7C7D"/>
    <w:rsid w:val="009D4EF3"/>
    <w:rsid w:val="009D519B"/>
    <w:rsid w:val="009D6E02"/>
    <w:rsid w:val="009D7A80"/>
    <w:rsid w:val="009D7B46"/>
    <w:rsid w:val="009D7E0E"/>
    <w:rsid w:val="009E03AE"/>
    <w:rsid w:val="009E172A"/>
    <w:rsid w:val="009E23E7"/>
    <w:rsid w:val="009E3924"/>
    <w:rsid w:val="009E6BFA"/>
    <w:rsid w:val="009E6D12"/>
    <w:rsid w:val="009E6E0E"/>
    <w:rsid w:val="009E76B4"/>
    <w:rsid w:val="009F1272"/>
    <w:rsid w:val="009F188C"/>
    <w:rsid w:val="009F1B9B"/>
    <w:rsid w:val="009F20F2"/>
    <w:rsid w:val="009F5E7F"/>
    <w:rsid w:val="009F691D"/>
    <w:rsid w:val="009F6F96"/>
    <w:rsid w:val="00A008BB"/>
    <w:rsid w:val="00A017E6"/>
    <w:rsid w:val="00A01E92"/>
    <w:rsid w:val="00A03ABD"/>
    <w:rsid w:val="00A04098"/>
    <w:rsid w:val="00A0534C"/>
    <w:rsid w:val="00A11A8A"/>
    <w:rsid w:val="00A11DCA"/>
    <w:rsid w:val="00A1240F"/>
    <w:rsid w:val="00A12A80"/>
    <w:rsid w:val="00A14544"/>
    <w:rsid w:val="00A1455C"/>
    <w:rsid w:val="00A15F82"/>
    <w:rsid w:val="00A16B16"/>
    <w:rsid w:val="00A17F35"/>
    <w:rsid w:val="00A207F6"/>
    <w:rsid w:val="00A2211C"/>
    <w:rsid w:val="00A2231F"/>
    <w:rsid w:val="00A23B4F"/>
    <w:rsid w:val="00A25928"/>
    <w:rsid w:val="00A25D09"/>
    <w:rsid w:val="00A264B9"/>
    <w:rsid w:val="00A3283F"/>
    <w:rsid w:val="00A33217"/>
    <w:rsid w:val="00A35A84"/>
    <w:rsid w:val="00A35D58"/>
    <w:rsid w:val="00A36FD9"/>
    <w:rsid w:val="00A421AD"/>
    <w:rsid w:val="00A43E1D"/>
    <w:rsid w:val="00A443C6"/>
    <w:rsid w:val="00A52156"/>
    <w:rsid w:val="00A53697"/>
    <w:rsid w:val="00A536A5"/>
    <w:rsid w:val="00A55FDD"/>
    <w:rsid w:val="00A569C6"/>
    <w:rsid w:val="00A56E94"/>
    <w:rsid w:val="00A57971"/>
    <w:rsid w:val="00A579F1"/>
    <w:rsid w:val="00A60517"/>
    <w:rsid w:val="00A62F04"/>
    <w:rsid w:val="00A631C7"/>
    <w:rsid w:val="00A636DE"/>
    <w:rsid w:val="00A66E58"/>
    <w:rsid w:val="00A70669"/>
    <w:rsid w:val="00A70776"/>
    <w:rsid w:val="00A70A2A"/>
    <w:rsid w:val="00A71B3B"/>
    <w:rsid w:val="00A72188"/>
    <w:rsid w:val="00A748F6"/>
    <w:rsid w:val="00A76636"/>
    <w:rsid w:val="00A80BC5"/>
    <w:rsid w:val="00A82159"/>
    <w:rsid w:val="00A82AAA"/>
    <w:rsid w:val="00A82DC3"/>
    <w:rsid w:val="00A82EBD"/>
    <w:rsid w:val="00A830ED"/>
    <w:rsid w:val="00A847F9"/>
    <w:rsid w:val="00A87037"/>
    <w:rsid w:val="00A87E61"/>
    <w:rsid w:val="00A90232"/>
    <w:rsid w:val="00A90236"/>
    <w:rsid w:val="00A90535"/>
    <w:rsid w:val="00A90D42"/>
    <w:rsid w:val="00A91B8C"/>
    <w:rsid w:val="00A959B0"/>
    <w:rsid w:val="00A96993"/>
    <w:rsid w:val="00A97819"/>
    <w:rsid w:val="00AA0BD3"/>
    <w:rsid w:val="00AA0E6E"/>
    <w:rsid w:val="00AA2378"/>
    <w:rsid w:val="00AA2BE6"/>
    <w:rsid w:val="00AA2FD8"/>
    <w:rsid w:val="00AA52BD"/>
    <w:rsid w:val="00AA55B3"/>
    <w:rsid w:val="00AA79E0"/>
    <w:rsid w:val="00AA7D8D"/>
    <w:rsid w:val="00AB032A"/>
    <w:rsid w:val="00AB0D23"/>
    <w:rsid w:val="00AB2451"/>
    <w:rsid w:val="00AB30C4"/>
    <w:rsid w:val="00AB375D"/>
    <w:rsid w:val="00AB44FA"/>
    <w:rsid w:val="00AB4FA2"/>
    <w:rsid w:val="00AB62C3"/>
    <w:rsid w:val="00AB767F"/>
    <w:rsid w:val="00AC3265"/>
    <w:rsid w:val="00AC47DB"/>
    <w:rsid w:val="00AC4E01"/>
    <w:rsid w:val="00AC4EF3"/>
    <w:rsid w:val="00AC51B3"/>
    <w:rsid w:val="00AC6F0E"/>
    <w:rsid w:val="00AC7C16"/>
    <w:rsid w:val="00AC7CB5"/>
    <w:rsid w:val="00AD0867"/>
    <w:rsid w:val="00AD41A3"/>
    <w:rsid w:val="00AD4D27"/>
    <w:rsid w:val="00AD5B42"/>
    <w:rsid w:val="00AD6400"/>
    <w:rsid w:val="00AD6608"/>
    <w:rsid w:val="00AD6B9B"/>
    <w:rsid w:val="00AD7C5E"/>
    <w:rsid w:val="00AE07E7"/>
    <w:rsid w:val="00AE1C4A"/>
    <w:rsid w:val="00AE20D3"/>
    <w:rsid w:val="00AE4F41"/>
    <w:rsid w:val="00AE655D"/>
    <w:rsid w:val="00AE7F06"/>
    <w:rsid w:val="00AF1287"/>
    <w:rsid w:val="00AF4617"/>
    <w:rsid w:val="00AF5A36"/>
    <w:rsid w:val="00AF6681"/>
    <w:rsid w:val="00AF70A4"/>
    <w:rsid w:val="00B004C9"/>
    <w:rsid w:val="00B01AAF"/>
    <w:rsid w:val="00B029E0"/>
    <w:rsid w:val="00B03A81"/>
    <w:rsid w:val="00B051DE"/>
    <w:rsid w:val="00B05DD4"/>
    <w:rsid w:val="00B06823"/>
    <w:rsid w:val="00B11290"/>
    <w:rsid w:val="00B12805"/>
    <w:rsid w:val="00B13ED3"/>
    <w:rsid w:val="00B141CA"/>
    <w:rsid w:val="00B17C51"/>
    <w:rsid w:val="00B20653"/>
    <w:rsid w:val="00B21942"/>
    <w:rsid w:val="00B246E0"/>
    <w:rsid w:val="00B259F4"/>
    <w:rsid w:val="00B25CD7"/>
    <w:rsid w:val="00B25F5C"/>
    <w:rsid w:val="00B25FBE"/>
    <w:rsid w:val="00B26049"/>
    <w:rsid w:val="00B2611B"/>
    <w:rsid w:val="00B261FD"/>
    <w:rsid w:val="00B27065"/>
    <w:rsid w:val="00B2728F"/>
    <w:rsid w:val="00B27F5A"/>
    <w:rsid w:val="00B308E9"/>
    <w:rsid w:val="00B3223C"/>
    <w:rsid w:val="00B3329A"/>
    <w:rsid w:val="00B34A57"/>
    <w:rsid w:val="00B35A4A"/>
    <w:rsid w:val="00B35A4D"/>
    <w:rsid w:val="00B35B48"/>
    <w:rsid w:val="00B400A8"/>
    <w:rsid w:val="00B4181E"/>
    <w:rsid w:val="00B425A2"/>
    <w:rsid w:val="00B42E14"/>
    <w:rsid w:val="00B42FB7"/>
    <w:rsid w:val="00B44920"/>
    <w:rsid w:val="00B44E24"/>
    <w:rsid w:val="00B451CF"/>
    <w:rsid w:val="00B46C85"/>
    <w:rsid w:val="00B5137F"/>
    <w:rsid w:val="00B51F93"/>
    <w:rsid w:val="00B525E3"/>
    <w:rsid w:val="00B54449"/>
    <w:rsid w:val="00B54927"/>
    <w:rsid w:val="00B55739"/>
    <w:rsid w:val="00B565EB"/>
    <w:rsid w:val="00B56696"/>
    <w:rsid w:val="00B570C3"/>
    <w:rsid w:val="00B6120C"/>
    <w:rsid w:val="00B70A3C"/>
    <w:rsid w:val="00B7143B"/>
    <w:rsid w:val="00B72211"/>
    <w:rsid w:val="00B74D90"/>
    <w:rsid w:val="00B77A3A"/>
    <w:rsid w:val="00B842BB"/>
    <w:rsid w:val="00B84E7D"/>
    <w:rsid w:val="00B85D66"/>
    <w:rsid w:val="00B863D0"/>
    <w:rsid w:val="00B87669"/>
    <w:rsid w:val="00B87E83"/>
    <w:rsid w:val="00B9073B"/>
    <w:rsid w:val="00B913C4"/>
    <w:rsid w:val="00B93700"/>
    <w:rsid w:val="00B93809"/>
    <w:rsid w:val="00B93EE2"/>
    <w:rsid w:val="00B949B5"/>
    <w:rsid w:val="00B97CAE"/>
    <w:rsid w:val="00BA0B98"/>
    <w:rsid w:val="00BA20FD"/>
    <w:rsid w:val="00BA3A28"/>
    <w:rsid w:val="00BA3B81"/>
    <w:rsid w:val="00BA6EDA"/>
    <w:rsid w:val="00BB0350"/>
    <w:rsid w:val="00BB14A8"/>
    <w:rsid w:val="00BB2054"/>
    <w:rsid w:val="00BB668F"/>
    <w:rsid w:val="00BB688E"/>
    <w:rsid w:val="00BB75F9"/>
    <w:rsid w:val="00BB78F9"/>
    <w:rsid w:val="00BC1745"/>
    <w:rsid w:val="00BC1936"/>
    <w:rsid w:val="00BC2511"/>
    <w:rsid w:val="00BC3745"/>
    <w:rsid w:val="00BC7001"/>
    <w:rsid w:val="00BC7B5B"/>
    <w:rsid w:val="00BD1876"/>
    <w:rsid w:val="00BD3631"/>
    <w:rsid w:val="00BD480A"/>
    <w:rsid w:val="00BD544D"/>
    <w:rsid w:val="00BD5E42"/>
    <w:rsid w:val="00BD7E60"/>
    <w:rsid w:val="00BE0486"/>
    <w:rsid w:val="00BE0EB3"/>
    <w:rsid w:val="00BE2132"/>
    <w:rsid w:val="00BE4A28"/>
    <w:rsid w:val="00BE5DE6"/>
    <w:rsid w:val="00BF0376"/>
    <w:rsid w:val="00BF1B0C"/>
    <w:rsid w:val="00BF3B95"/>
    <w:rsid w:val="00BF4107"/>
    <w:rsid w:val="00BF4342"/>
    <w:rsid w:val="00BF73E3"/>
    <w:rsid w:val="00C0007A"/>
    <w:rsid w:val="00C00210"/>
    <w:rsid w:val="00C00EA4"/>
    <w:rsid w:val="00C0232E"/>
    <w:rsid w:val="00C02BE6"/>
    <w:rsid w:val="00C036BD"/>
    <w:rsid w:val="00C0495B"/>
    <w:rsid w:val="00C061ED"/>
    <w:rsid w:val="00C06205"/>
    <w:rsid w:val="00C11664"/>
    <w:rsid w:val="00C12B04"/>
    <w:rsid w:val="00C16BC2"/>
    <w:rsid w:val="00C177FD"/>
    <w:rsid w:val="00C2107C"/>
    <w:rsid w:val="00C2470D"/>
    <w:rsid w:val="00C24D25"/>
    <w:rsid w:val="00C25B88"/>
    <w:rsid w:val="00C25FED"/>
    <w:rsid w:val="00C27F89"/>
    <w:rsid w:val="00C3086D"/>
    <w:rsid w:val="00C30DE5"/>
    <w:rsid w:val="00C30E9A"/>
    <w:rsid w:val="00C315AA"/>
    <w:rsid w:val="00C321AF"/>
    <w:rsid w:val="00C32521"/>
    <w:rsid w:val="00C32964"/>
    <w:rsid w:val="00C32F66"/>
    <w:rsid w:val="00C34899"/>
    <w:rsid w:val="00C35755"/>
    <w:rsid w:val="00C36CC0"/>
    <w:rsid w:val="00C37412"/>
    <w:rsid w:val="00C374FA"/>
    <w:rsid w:val="00C412BA"/>
    <w:rsid w:val="00C41F93"/>
    <w:rsid w:val="00C426C9"/>
    <w:rsid w:val="00C460F0"/>
    <w:rsid w:val="00C473E0"/>
    <w:rsid w:val="00C50888"/>
    <w:rsid w:val="00C5216C"/>
    <w:rsid w:val="00C544AE"/>
    <w:rsid w:val="00C554B9"/>
    <w:rsid w:val="00C55D49"/>
    <w:rsid w:val="00C565D7"/>
    <w:rsid w:val="00C57669"/>
    <w:rsid w:val="00C57A8E"/>
    <w:rsid w:val="00C64B05"/>
    <w:rsid w:val="00C65376"/>
    <w:rsid w:val="00C659C9"/>
    <w:rsid w:val="00C6640F"/>
    <w:rsid w:val="00C7078C"/>
    <w:rsid w:val="00C707D8"/>
    <w:rsid w:val="00C7084D"/>
    <w:rsid w:val="00C717FC"/>
    <w:rsid w:val="00C71F56"/>
    <w:rsid w:val="00C73A78"/>
    <w:rsid w:val="00C75B4A"/>
    <w:rsid w:val="00C803AD"/>
    <w:rsid w:val="00C81FB1"/>
    <w:rsid w:val="00C82DE6"/>
    <w:rsid w:val="00C833E3"/>
    <w:rsid w:val="00C84258"/>
    <w:rsid w:val="00C8475F"/>
    <w:rsid w:val="00C855AB"/>
    <w:rsid w:val="00C8691F"/>
    <w:rsid w:val="00C912F6"/>
    <w:rsid w:val="00C91D47"/>
    <w:rsid w:val="00C93EBB"/>
    <w:rsid w:val="00C962B4"/>
    <w:rsid w:val="00C96F84"/>
    <w:rsid w:val="00CA40D0"/>
    <w:rsid w:val="00CA6E0C"/>
    <w:rsid w:val="00CA73B6"/>
    <w:rsid w:val="00CB0302"/>
    <w:rsid w:val="00CB04D6"/>
    <w:rsid w:val="00CB074A"/>
    <w:rsid w:val="00CB1BF0"/>
    <w:rsid w:val="00CB21AF"/>
    <w:rsid w:val="00CB36DF"/>
    <w:rsid w:val="00CC0BE0"/>
    <w:rsid w:val="00CC31DF"/>
    <w:rsid w:val="00CC402B"/>
    <w:rsid w:val="00CC67B1"/>
    <w:rsid w:val="00CD02F7"/>
    <w:rsid w:val="00CD0479"/>
    <w:rsid w:val="00CD0750"/>
    <w:rsid w:val="00CD28AA"/>
    <w:rsid w:val="00CD40B8"/>
    <w:rsid w:val="00CD4B4E"/>
    <w:rsid w:val="00CD7C16"/>
    <w:rsid w:val="00CE0BB6"/>
    <w:rsid w:val="00CE3FC7"/>
    <w:rsid w:val="00CE5678"/>
    <w:rsid w:val="00CE6039"/>
    <w:rsid w:val="00CF0421"/>
    <w:rsid w:val="00CF04AB"/>
    <w:rsid w:val="00CF0C97"/>
    <w:rsid w:val="00CF1067"/>
    <w:rsid w:val="00CF1A34"/>
    <w:rsid w:val="00CF3A6F"/>
    <w:rsid w:val="00D0167B"/>
    <w:rsid w:val="00D01F3A"/>
    <w:rsid w:val="00D032C9"/>
    <w:rsid w:val="00D0385F"/>
    <w:rsid w:val="00D03CDE"/>
    <w:rsid w:val="00D063BE"/>
    <w:rsid w:val="00D06BEC"/>
    <w:rsid w:val="00D14459"/>
    <w:rsid w:val="00D1468F"/>
    <w:rsid w:val="00D16B31"/>
    <w:rsid w:val="00D2015F"/>
    <w:rsid w:val="00D21146"/>
    <w:rsid w:val="00D21E1A"/>
    <w:rsid w:val="00D23CD1"/>
    <w:rsid w:val="00D244CD"/>
    <w:rsid w:val="00D24865"/>
    <w:rsid w:val="00D25576"/>
    <w:rsid w:val="00D2562E"/>
    <w:rsid w:val="00D25A60"/>
    <w:rsid w:val="00D25C02"/>
    <w:rsid w:val="00D27312"/>
    <w:rsid w:val="00D27632"/>
    <w:rsid w:val="00D27BD4"/>
    <w:rsid w:val="00D27D8E"/>
    <w:rsid w:val="00D3036D"/>
    <w:rsid w:val="00D30C18"/>
    <w:rsid w:val="00D30C5E"/>
    <w:rsid w:val="00D30FA4"/>
    <w:rsid w:val="00D33F44"/>
    <w:rsid w:val="00D34A9A"/>
    <w:rsid w:val="00D36CA3"/>
    <w:rsid w:val="00D36CD8"/>
    <w:rsid w:val="00D405ED"/>
    <w:rsid w:val="00D40625"/>
    <w:rsid w:val="00D429C6"/>
    <w:rsid w:val="00D42AEA"/>
    <w:rsid w:val="00D45A7A"/>
    <w:rsid w:val="00D46DF7"/>
    <w:rsid w:val="00D47FA3"/>
    <w:rsid w:val="00D501F7"/>
    <w:rsid w:val="00D51203"/>
    <w:rsid w:val="00D52139"/>
    <w:rsid w:val="00D52D33"/>
    <w:rsid w:val="00D5485D"/>
    <w:rsid w:val="00D55945"/>
    <w:rsid w:val="00D55D3B"/>
    <w:rsid w:val="00D57D51"/>
    <w:rsid w:val="00D605C2"/>
    <w:rsid w:val="00D60764"/>
    <w:rsid w:val="00D60796"/>
    <w:rsid w:val="00D63B2B"/>
    <w:rsid w:val="00D66B05"/>
    <w:rsid w:val="00D67397"/>
    <w:rsid w:val="00D73199"/>
    <w:rsid w:val="00D74029"/>
    <w:rsid w:val="00D760DE"/>
    <w:rsid w:val="00D81AB5"/>
    <w:rsid w:val="00D82263"/>
    <w:rsid w:val="00D827ED"/>
    <w:rsid w:val="00D858AD"/>
    <w:rsid w:val="00D86B8A"/>
    <w:rsid w:val="00D879BE"/>
    <w:rsid w:val="00D87D32"/>
    <w:rsid w:val="00D9027F"/>
    <w:rsid w:val="00D90502"/>
    <w:rsid w:val="00D91104"/>
    <w:rsid w:val="00D914BA"/>
    <w:rsid w:val="00D92627"/>
    <w:rsid w:val="00D9279C"/>
    <w:rsid w:val="00D936F9"/>
    <w:rsid w:val="00D96019"/>
    <w:rsid w:val="00D97778"/>
    <w:rsid w:val="00DA07D7"/>
    <w:rsid w:val="00DA0996"/>
    <w:rsid w:val="00DA0E41"/>
    <w:rsid w:val="00DA1562"/>
    <w:rsid w:val="00DA1946"/>
    <w:rsid w:val="00DA22B2"/>
    <w:rsid w:val="00DA2A43"/>
    <w:rsid w:val="00DA3B3B"/>
    <w:rsid w:val="00DA5861"/>
    <w:rsid w:val="00DA6132"/>
    <w:rsid w:val="00DA6EDE"/>
    <w:rsid w:val="00DA732A"/>
    <w:rsid w:val="00DA7BD8"/>
    <w:rsid w:val="00DA7ECD"/>
    <w:rsid w:val="00DB33CC"/>
    <w:rsid w:val="00DB46B4"/>
    <w:rsid w:val="00DB63D4"/>
    <w:rsid w:val="00DB6923"/>
    <w:rsid w:val="00DB762D"/>
    <w:rsid w:val="00DB7BEA"/>
    <w:rsid w:val="00DC299B"/>
    <w:rsid w:val="00DC5A99"/>
    <w:rsid w:val="00DC5E39"/>
    <w:rsid w:val="00DC6582"/>
    <w:rsid w:val="00DC73F8"/>
    <w:rsid w:val="00DC7F52"/>
    <w:rsid w:val="00DD038F"/>
    <w:rsid w:val="00DD150C"/>
    <w:rsid w:val="00DD27D1"/>
    <w:rsid w:val="00DD2F25"/>
    <w:rsid w:val="00DD60E6"/>
    <w:rsid w:val="00DD7937"/>
    <w:rsid w:val="00DE12A0"/>
    <w:rsid w:val="00DE1A4E"/>
    <w:rsid w:val="00DE22E1"/>
    <w:rsid w:val="00DE3349"/>
    <w:rsid w:val="00DE3D73"/>
    <w:rsid w:val="00DE4796"/>
    <w:rsid w:val="00DE7048"/>
    <w:rsid w:val="00DE7832"/>
    <w:rsid w:val="00DF0081"/>
    <w:rsid w:val="00DF2A35"/>
    <w:rsid w:val="00DF3F6B"/>
    <w:rsid w:val="00DF4927"/>
    <w:rsid w:val="00DF59FF"/>
    <w:rsid w:val="00DF6F3C"/>
    <w:rsid w:val="00E00195"/>
    <w:rsid w:val="00E01363"/>
    <w:rsid w:val="00E057E9"/>
    <w:rsid w:val="00E0712D"/>
    <w:rsid w:val="00E07775"/>
    <w:rsid w:val="00E13B99"/>
    <w:rsid w:val="00E14DB2"/>
    <w:rsid w:val="00E20B9E"/>
    <w:rsid w:val="00E2152F"/>
    <w:rsid w:val="00E24361"/>
    <w:rsid w:val="00E262F9"/>
    <w:rsid w:val="00E27741"/>
    <w:rsid w:val="00E27DD3"/>
    <w:rsid w:val="00E31297"/>
    <w:rsid w:val="00E32C3B"/>
    <w:rsid w:val="00E3337A"/>
    <w:rsid w:val="00E34314"/>
    <w:rsid w:val="00E34B84"/>
    <w:rsid w:val="00E3539C"/>
    <w:rsid w:val="00E36D9B"/>
    <w:rsid w:val="00E4098B"/>
    <w:rsid w:val="00E4133A"/>
    <w:rsid w:val="00E4181D"/>
    <w:rsid w:val="00E42232"/>
    <w:rsid w:val="00E44C0B"/>
    <w:rsid w:val="00E455C9"/>
    <w:rsid w:val="00E4799D"/>
    <w:rsid w:val="00E52205"/>
    <w:rsid w:val="00E547C0"/>
    <w:rsid w:val="00E567AE"/>
    <w:rsid w:val="00E56DD3"/>
    <w:rsid w:val="00E575CF"/>
    <w:rsid w:val="00E601C4"/>
    <w:rsid w:val="00E60E98"/>
    <w:rsid w:val="00E629D5"/>
    <w:rsid w:val="00E64A11"/>
    <w:rsid w:val="00E66ADC"/>
    <w:rsid w:val="00E72173"/>
    <w:rsid w:val="00E72362"/>
    <w:rsid w:val="00E7273D"/>
    <w:rsid w:val="00E7677F"/>
    <w:rsid w:val="00E769A2"/>
    <w:rsid w:val="00E77535"/>
    <w:rsid w:val="00E77DFD"/>
    <w:rsid w:val="00E81AA8"/>
    <w:rsid w:val="00E8329B"/>
    <w:rsid w:val="00E86C92"/>
    <w:rsid w:val="00E905AA"/>
    <w:rsid w:val="00E92679"/>
    <w:rsid w:val="00E9344F"/>
    <w:rsid w:val="00E94043"/>
    <w:rsid w:val="00E96DE2"/>
    <w:rsid w:val="00EA0EF0"/>
    <w:rsid w:val="00EA1529"/>
    <w:rsid w:val="00EA21DB"/>
    <w:rsid w:val="00EA2E7B"/>
    <w:rsid w:val="00EA34AC"/>
    <w:rsid w:val="00EA53C8"/>
    <w:rsid w:val="00EA722F"/>
    <w:rsid w:val="00EA7D5A"/>
    <w:rsid w:val="00EB0F03"/>
    <w:rsid w:val="00EB4306"/>
    <w:rsid w:val="00EB4675"/>
    <w:rsid w:val="00EB6B9F"/>
    <w:rsid w:val="00EB767E"/>
    <w:rsid w:val="00EB7926"/>
    <w:rsid w:val="00EB79AB"/>
    <w:rsid w:val="00EC15B2"/>
    <w:rsid w:val="00EC2256"/>
    <w:rsid w:val="00EC363B"/>
    <w:rsid w:val="00EC4AAA"/>
    <w:rsid w:val="00EC62CF"/>
    <w:rsid w:val="00ED1699"/>
    <w:rsid w:val="00ED455D"/>
    <w:rsid w:val="00ED6D0A"/>
    <w:rsid w:val="00ED6E34"/>
    <w:rsid w:val="00ED79FE"/>
    <w:rsid w:val="00EE1380"/>
    <w:rsid w:val="00EE1EF0"/>
    <w:rsid w:val="00EE2C09"/>
    <w:rsid w:val="00EE3404"/>
    <w:rsid w:val="00EE3E7C"/>
    <w:rsid w:val="00EF0D76"/>
    <w:rsid w:val="00EF14FC"/>
    <w:rsid w:val="00EF1C79"/>
    <w:rsid w:val="00EF243B"/>
    <w:rsid w:val="00EF5453"/>
    <w:rsid w:val="00EF62A4"/>
    <w:rsid w:val="00EF693D"/>
    <w:rsid w:val="00F018E2"/>
    <w:rsid w:val="00F01CA5"/>
    <w:rsid w:val="00F04454"/>
    <w:rsid w:val="00F06D01"/>
    <w:rsid w:val="00F070D8"/>
    <w:rsid w:val="00F0713B"/>
    <w:rsid w:val="00F07A79"/>
    <w:rsid w:val="00F1257C"/>
    <w:rsid w:val="00F12BF8"/>
    <w:rsid w:val="00F13325"/>
    <w:rsid w:val="00F135DB"/>
    <w:rsid w:val="00F15467"/>
    <w:rsid w:val="00F154B7"/>
    <w:rsid w:val="00F16034"/>
    <w:rsid w:val="00F16047"/>
    <w:rsid w:val="00F16F74"/>
    <w:rsid w:val="00F17C11"/>
    <w:rsid w:val="00F20765"/>
    <w:rsid w:val="00F21325"/>
    <w:rsid w:val="00F221FE"/>
    <w:rsid w:val="00F22BFA"/>
    <w:rsid w:val="00F23D60"/>
    <w:rsid w:val="00F25A72"/>
    <w:rsid w:val="00F25ABD"/>
    <w:rsid w:val="00F26B06"/>
    <w:rsid w:val="00F2700D"/>
    <w:rsid w:val="00F3190B"/>
    <w:rsid w:val="00F337B2"/>
    <w:rsid w:val="00F348A6"/>
    <w:rsid w:val="00F35E88"/>
    <w:rsid w:val="00F40644"/>
    <w:rsid w:val="00F41C71"/>
    <w:rsid w:val="00F42AB3"/>
    <w:rsid w:val="00F448D2"/>
    <w:rsid w:val="00F44F52"/>
    <w:rsid w:val="00F4677D"/>
    <w:rsid w:val="00F46EA5"/>
    <w:rsid w:val="00F5053F"/>
    <w:rsid w:val="00F50A59"/>
    <w:rsid w:val="00F5399A"/>
    <w:rsid w:val="00F56411"/>
    <w:rsid w:val="00F56717"/>
    <w:rsid w:val="00F602A6"/>
    <w:rsid w:val="00F6053B"/>
    <w:rsid w:val="00F605C9"/>
    <w:rsid w:val="00F60C53"/>
    <w:rsid w:val="00F615DD"/>
    <w:rsid w:val="00F66D53"/>
    <w:rsid w:val="00F7048B"/>
    <w:rsid w:val="00F705AF"/>
    <w:rsid w:val="00F709C1"/>
    <w:rsid w:val="00F74FB5"/>
    <w:rsid w:val="00F775BC"/>
    <w:rsid w:val="00F77F0D"/>
    <w:rsid w:val="00F81BE9"/>
    <w:rsid w:val="00F8217C"/>
    <w:rsid w:val="00F840EE"/>
    <w:rsid w:val="00F8502E"/>
    <w:rsid w:val="00F851A5"/>
    <w:rsid w:val="00F8541C"/>
    <w:rsid w:val="00F85C84"/>
    <w:rsid w:val="00F85CC8"/>
    <w:rsid w:val="00F871D9"/>
    <w:rsid w:val="00F909D1"/>
    <w:rsid w:val="00F90FA9"/>
    <w:rsid w:val="00F93DA4"/>
    <w:rsid w:val="00FA0CF7"/>
    <w:rsid w:val="00FA3284"/>
    <w:rsid w:val="00FA513C"/>
    <w:rsid w:val="00FA6684"/>
    <w:rsid w:val="00FB16E3"/>
    <w:rsid w:val="00FB18ED"/>
    <w:rsid w:val="00FB2265"/>
    <w:rsid w:val="00FB2CAC"/>
    <w:rsid w:val="00FB33EA"/>
    <w:rsid w:val="00FB3B2B"/>
    <w:rsid w:val="00FB3C63"/>
    <w:rsid w:val="00FB497C"/>
    <w:rsid w:val="00FB5294"/>
    <w:rsid w:val="00FB5493"/>
    <w:rsid w:val="00FB6FD0"/>
    <w:rsid w:val="00FC15CD"/>
    <w:rsid w:val="00FC2103"/>
    <w:rsid w:val="00FC306E"/>
    <w:rsid w:val="00FC396F"/>
    <w:rsid w:val="00FC7FAF"/>
    <w:rsid w:val="00FD092F"/>
    <w:rsid w:val="00FD0DBF"/>
    <w:rsid w:val="00FD1009"/>
    <w:rsid w:val="00FD21B5"/>
    <w:rsid w:val="00FD3BFC"/>
    <w:rsid w:val="00FD3E8C"/>
    <w:rsid w:val="00FD78AB"/>
    <w:rsid w:val="00FE2BA4"/>
    <w:rsid w:val="00FE4D02"/>
    <w:rsid w:val="00FE5ED8"/>
    <w:rsid w:val="00FE5F5F"/>
    <w:rsid w:val="00FF0D62"/>
    <w:rsid w:val="00FF157D"/>
    <w:rsid w:val="00FF35E2"/>
    <w:rsid w:val="00FF5253"/>
    <w:rsid w:val="00FF5BA3"/>
    <w:rsid w:val="00FF7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F67B8"/>
  <w15:docId w15:val="{F5D24091-B6A8-42BD-A307-0D4E2ACA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212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B9073B"/>
    <w:pPr>
      <w:keepNext/>
      <w:keepLines/>
      <w:numPr>
        <w:numId w:val="3"/>
      </w:numPr>
      <w:spacing w:before="240"/>
      <w:jc w:val="center"/>
      <w:outlineLvl w:val="0"/>
    </w:pPr>
    <w:rPr>
      <w:rFonts w:eastAsiaTheme="majorEastAsia" w:cstheme="majorBidi"/>
      <w:b/>
      <w:sz w:val="32"/>
      <w:szCs w:val="32"/>
      <w:lang w:val="lv-LV"/>
    </w:rPr>
  </w:style>
  <w:style w:type="paragraph" w:styleId="Heading2">
    <w:name w:val="heading 2"/>
    <w:basedOn w:val="Normal"/>
    <w:link w:val="Heading2Char"/>
    <w:autoRedefine/>
    <w:uiPriority w:val="9"/>
    <w:unhideWhenUsed/>
    <w:qFormat/>
    <w:rsid w:val="00000C40"/>
    <w:pPr>
      <w:keepNext/>
      <w:spacing w:before="120" w:after="120"/>
      <w:ind w:firstLine="567"/>
      <w:jc w:val="center"/>
      <w:outlineLvl w:val="1"/>
    </w:pPr>
    <w:rPr>
      <w:rFonts w:eastAsiaTheme="minorHAnsi" w:cs="Calibri"/>
      <w:b/>
      <w:bCs/>
      <w:color w:val="0D0D0D" w:themeColor="text1" w:themeTint="F2"/>
      <w:sz w:val="28"/>
      <w:szCs w:val="22"/>
      <w:lang w:val="lv-LV"/>
    </w:rPr>
  </w:style>
  <w:style w:type="paragraph" w:styleId="Heading3">
    <w:name w:val="heading 3"/>
    <w:basedOn w:val="Normal"/>
    <w:next w:val="Normal"/>
    <w:link w:val="Heading3Char"/>
    <w:uiPriority w:val="9"/>
    <w:unhideWhenUsed/>
    <w:qFormat/>
    <w:rsid w:val="00EA722F"/>
    <w:pPr>
      <w:keepNext/>
      <w:keepLines/>
      <w:numPr>
        <w:numId w:val="2"/>
      </w:numPr>
      <w:shd w:val="pct10" w:color="auto" w:fill="auto"/>
      <w:spacing w:before="40"/>
      <w:jc w:val="center"/>
      <w:outlineLvl w:val="2"/>
    </w:pPr>
    <w:rPr>
      <w:rFonts w:eastAsiaTheme="majorEastAsia" w:cstheme="majorBidi"/>
      <w:b/>
      <w:color w:val="0D0D0D" w:themeColor="text1" w:themeTint="F2"/>
      <w:sz w:val="28"/>
      <w:lang w:val="lv-LV"/>
    </w:rPr>
  </w:style>
  <w:style w:type="paragraph" w:styleId="Heading4">
    <w:name w:val="heading 4"/>
    <w:basedOn w:val="Normal"/>
    <w:next w:val="Normal"/>
    <w:link w:val="Heading4Char"/>
    <w:uiPriority w:val="9"/>
    <w:unhideWhenUsed/>
    <w:qFormat/>
    <w:rsid w:val="00334AC4"/>
    <w:pPr>
      <w:keepNext/>
      <w:keepLines/>
      <w:spacing w:before="40"/>
      <w:jc w:val="center"/>
      <w:outlineLvl w:val="3"/>
    </w:pPr>
    <w:rPr>
      <w:rFonts w:eastAsiaTheme="majorEastAsia" w:cstheme="majorBidi"/>
      <w:b/>
      <w:iCs/>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1E5698"/>
    <w:pPr>
      <w:ind w:left="720"/>
      <w:contextualSpacing/>
    </w:pPr>
    <w:rPr>
      <w:rFonts w:eastAsiaTheme="minorHAnsi" w:cstheme="minorBidi"/>
      <w:szCs w:val="22"/>
      <w:lang w:val="lv-LV"/>
    </w:rPr>
  </w:style>
  <w:style w:type="character" w:customStyle="1" w:styleId="st1">
    <w:name w:val="st1"/>
    <w:basedOn w:val="DefaultParagraphFont"/>
    <w:rsid w:val="00332F2E"/>
  </w:style>
  <w:style w:type="paragraph" w:styleId="Header">
    <w:name w:val="header"/>
    <w:basedOn w:val="Normal"/>
    <w:link w:val="HeaderChar"/>
    <w:uiPriority w:val="99"/>
    <w:unhideWhenUsed/>
    <w:rsid w:val="00332F2E"/>
    <w:pPr>
      <w:tabs>
        <w:tab w:val="center" w:pos="4153"/>
        <w:tab w:val="right" w:pos="8306"/>
      </w:tabs>
    </w:pPr>
    <w:rPr>
      <w:rFonts w:eastAsiaTheme="minorHAnsi" w:cstheme="minorBidi"/>
      <w:szCs w:val="22"/>
      <w:lang w:val="lv-LV"/>
    </w:rPr>
  </w:style>
  <w:style w:type="character" w:customStyle="1" w:styleId="HeaderChar">
    <w:name w:val="Header Char"/>
    <w:basedOn w:val="DefaultParagraphFont"/>
    <w:link w:val="Header"/>
    <w:uiPriority w:val="99"/>
    <w:rsid w:val="00332F2E"/>
  </w:style>
  <w:style w:type="paragraph" w:styleId="Footer">
    <w:name w:val="footer"/>
    <w:basedOn w:val="Normal"/>
    <w:link w:val="FooterChar"/>
    <w:uiPriority w:val="99"/>
    <w:unhideWhenUsed/>
    <w:rsid w:val="00332F2E"/>
    <w:pPr>
      <w:tabs>
        <w:tab w:val="center" w:pos="4153"/>
        <w:tab w:val="right" w:pos="8306"/>
      </w:tabs>
    </w:pPr>
    <w:rPr>
      <w:rFonts w:eastAsiaTheme="minorHAnsi" w:cstheme="minorBidi"/>
      <w:szCs w:val="22"/>
      <w:lang w:val="lv-LV"/>
    </w:rPr>
  </w:style>
  <w:style w:type="character" w:customStyle="1" w:styleId="FooterChar">
    <w:name w:val="Footer Char"/>
    <w:basedOn w:val="DefaultParagraphFont"/>
    <w:link w:val="Footer"/>
    <w:uiPriority w:val="99"/>
    <w:rsid w:val="00332F2E"/>
  </w:style>
  <w:style w:type="character" w:customStyle="1" w:styleId="Heading2Char">
    <w:name w:val="Heading 2 Char"/>
    <w:basedOn w:val="DefaultParagraphFont"/>
    <w:link w:val="Heading2"/>
    <w:uiPriority w:val="9"/>
    <w:rsid w:val="00000C40"/>
    <w:rPr>
      <w:rFonts w:ascii="Times New Roman" w:hAnsi="Times New Roman" w:cs="Calibri"/>
      <w:b/>
      <w:bCs/>
      <w:color w:val="0D0D0D" w:themeColor="text1" w:themeTint="F2"/>
      <w:sz w:val="28"/>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basedOn w:val="DefaultParagraphFont"/>
    <w:link w:val="FootnoteText"/>
    <w:uiPriority w:val="99"/>
    <w:qFormat/>
    <w:locked/>
    <w:rsid w:val="000C0195"/>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0C0195"/>
    <w:rPr>
      <w:rFonts w:eastAsiaTheme="minorHAnsi" w:cstheme="minorBidi"/>
      <w:szCs w:val="22"/>
      <w:lang w:val="lv-LV"/>
    </w:rPr>
  </w:style>
  <w:style w:type="character" w:customStyle="1" w:styleId="FootnoteTextChar1">
    <w:name w:val="Footnote Text Char1"/>
    <w:basedOn w:val="DefaultParagraphFont"/>
    <w:uiPriority w:val="99"/>
    <w:semiHidden/>
    <w:rsid w:val="000C0195"/>
    <w:rPr>
      <w:sz w:val="20"/>
      <w:szCs w:val="20"/>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basedOn w:val="DefaultParagraphFont"/>
    <w:link w:val="ListParagraph"/>
    <w:uiPriority w:val="34"/>
    <w:qFormat/>
    <w:locked/>
    <w:rsid w:val="000C0195"/>
  </w:style>
  <w:style w:type="character" w:styleId="FootnoteReference">
    <w:name w:val="footnote reference"/>
    <w:aliases w:val="Nota,Footnote symbol,Footnote,Appel note de bas de p,BVI fnr,SUPERS,Footnote call, BVI fnr,(Footnote Reference),Voetnootverwijzing,Times 10 Point,Exposant 3 Point,Footnote reference number,note TESI,stylish,Ref,de nota al pie,16 Point"/>
    <w:basedOn w:val="DefaultParagraphFont"/>
    <w:link w:val="FootnotesymbolCarZchn"/>
    <w:uiPriority w:val="99"/>
    <w:unhideWhenUsed/>
    <w:qFormat/>
    <w:rsid w:val="000C0195"/>
    <w:rPr>
      <w:vertAlign w:val="superscript"/>
    </w:rPr>
  </w:style>
  <w:style w:type="character" w:customStyle="1" w:styleId="tlid-translation">
    <w:name w:val="tlid-translation"/>
    <w:basedOn w:val="DefaultParagraphFont"/>
    <w:rsid w:val="00B004C9"/>
  </w:style>
  <w:style w:type="paragraph" w:customStyle="1" w:styleId="Default">
    <w:name w:val="Default"/>
    <w:rsid w:val="00670CA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htmlmktable">
    <w:name w:val="tv_html mk_table"/>
    <w:basedOn w:val="Normal"/>
    <w:rsid w:val="00002EA8"/>
    <w:pPr>
      <w:spacing w:before="100" w:beforeAutospacing="1" w:after="100" w:afterAutospacing="1"/>
    </w:pPr>
    <w:rPr>
      <w:lang w:val="lv-LV" w:eastAsia="lv-LV"/>
    </w:rPr>
  </w:style>
  <w:style w:type="character" w:styleId="Hyperlink">
    <w:name w:val="Hyperlink"/>
    <w:uiPriority w:val="99"/>
    <w:unhideWhenUsed/>
    <w:rsid w:val="00AD6B9B"/>
    <w:rPr>
      <w:b w:val="0"/>
      <w:bCs w:val="0"/>
      <w:strike w:val="0"/>
      <w:dstrike w:val="0"/>
      <w:color w:val="000000"/>
      <w:u w:val="none"/>
      <w:effect w:val="none"/>
    </w:rPr>
  </w:style>
  <w:style w:type="paragraph" w:styleId="TOC2">
    <w:name w:val="toc 2"/>
    <w:basedOn w:val="Normal"/>
    <w:next w:val="Normal"/>
    <w:autoRedefine/>
    <w:uiPriority w:val="39"/>
    <w:unhideWhenUsed/>
    <w:rsid w:val="00AD6B9B"/>
    <w:pPr>
      <w:spacing w:before="120"/>
      <w:ind w:left="240"/>
    </w:pPr>
    <w:rPr>
      <w:rFonts w:asciiTheme="minorHAnsi" w:eastAsiaTheme="minorHAnsi" w:hAnsiTheme="minorHAnsi" w:cstheme="minorBidi"/>
      <w:i/>
      <w:iCs/>
      <w:sz w:val="20"/>
      <w:szCs w:val="20"/>
      <w:lang w:val="lv-LV"/>
    </w:rPr>
  </w:style>
  <w:style w:type="paragraph" w:styleId="TOC1">
    <w:name w:val="toc 1"/>
    <w:basedOn w:val="Normal"/>
    <w:next w:val="Normal"/>
    <w:autoRedefine/>
    <w:uiPriority w:val="39"/>
    <w:unhideWhenUsed/>
    <w:rsid w:val="00A04098"/>
    <w:pPr>
      <w:tabs>
        <w:tab w:val="left" w:pos="284"/>
        <w:tab w:val="left" w:pos="480"/>
        <w:tab w:val="right" w:leader="dot" w:pos="9062"/>
      </w:tabs>
      <w:spacing w:before="240" w:after="120"/>
    </w:pPr>
    <w:rPr>
      <w:rFonts w:asciiTheme="minorHAnsi" w:eastAsiaTheme="minorHAnsi" w:hAnsiTheme="minorHAnsi" w:cstheme="minorBidi"/>
      <w:b/>
      <w:bCs/>
      <w:sz w:val="20"/>
      <w:szCs w:val="20"/>
      <w:lang w:val="lv-LV"/>
    </w:rPr>
  </w:style>
  <w:style w:type="character" w:customStyle="1" w:styleId="Heading1Char">
    <w:name w:val="Heading 1 Char"/>
    <w:basedOn w:val="DefaultParagraphFont"/>
    <w:link w:val="Heading1"/>
    <w:uiPriority w:val="9"/>
    <w:rsid w:val="00B9073B"/>
    <w:rPr>
      <w:rFonts w:ascii="Times New Roman" w:eastAsiaTheme="majorEastAsia" w:hAnsi="Times New Roman" w:cstheme="majorBidi"/>
      <w:b/>
      <w:sz w:val="32"/>
      <w:szCs w:val="32"/>
    </w:rPr>
  </w:style>
  <w:style w:type="character" w:customStyle="1" w:styleId="UnresolvedMention1">
    <w:name w:val="Unresolved Mention1"/>
    <w:basedOn w:val="DefaultParagraphFont"/>
    <w:uiPriority w:val="99"/>
    <w:semiHidden/>
    <w:unhideWhenUsed/>
    <w:rsid w:val="00257E08"/>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B9073B"/>
    <w:pPr>
      <w:spacing w:line="240" w:lineRule="exact"/>
      <w:jc w:val="both"/>
    </w:pPr>
    <w:rPr>
      <w:rFonts w:eastAsiaTheme="minorHAnsi" w:cstheme="minorBidi"/>
      <w:szCs w:val="22"/>
      <w:vertAlign w:val="superscript"/>
      <w:lang w:val="lv-LV"/>
    </w:rPr>
  </w:style>
  <w:style w:type="paragraph" w:styleId="Caption">
    <w:name w:val="caption"/>
    <w:basedOn w:val="Normal"/>
    <w:next w:val="Normal"/>
    <w:autoRedefine/>
    <w:uiPriority w:val="35"/>
    <w:unhideWhenUsed/>
    <w:qFormat/>
    <w:rsid w:val="008B753B"/>
    <w:pPr>
      <w:keepNext/>
      <w:spacing w:after="200"/>
      <w:ind w:firstLine="567"/>
      <w:jc w:val="both"/>
    </w:pPr>
    <w:rPr>
      <w:rFonts w:eastAsiaTheme="minorHAnsi" w:cstheme="minorBidi"/>
      <w:iCs/>
      <w:lang w:val="lv-LV"/>
    </w:rPr>
  </w:style>
  <w:style w:type="paragraph" w:customStyle="1" w:styleId="tvhtml">
    <w:name w:val="tv_html"/>
    <w:basedOn w:val="Normal"/>
    <w:rsid w:val="003A15FF"/>
    <w:pPr>
      <w:spacing w:before="100" w:beforeAutospacing="1" w:after="100" w:afterAutospacing="1"/>
    </w:pPr>
    <w:rPr>
      <w:lang w:val="en-GB" w:eastAsia="en-GB"/>
    </w:rPr>
  </w:style>
  <w:style w:type="character" w:customStyle="1" w:styleId="Heading3Char">
    <w:name w:val="Heading 3 Char"/>
    <w:basedOn w:val="DefaultParagraphFont"/>
    <w:link w:val="Heading3"/>
    <w:uiPriority w:val="9"/>
    <w:rsid w:val="00EA722F"/>
    <w:rPr>
      <w:rFonts w:ascii="Times New Roman" w:eastAsiaTheme="majorEastAsia" w:hAnsi="Times New Roman" w:cstheme="majorBidi"/>
      <w:b/>
      <w:color w:val="0D0D0D" w:themeColor="text1" w:themeTint="F2"/>
      <w:sz w:val="28"/>
      <w:szCs w:val="24"/>
      <w:shd w:val="pct10" w:color="auto" w:fill="auto"/>
    </w:rPr>
  </w:style>
  <w:style w:type="character" w:customStyle="1" w:styleId="Heading4Char">
    <w:name w:val="Heading 4 Char"/>
    <w:basedOn w:val="DefaultParagraphFont"/>
    <w:link w:val="Heading4"/>
    <w:uiPriority w:val="9"/>
    <w:rsid w:val="00EA722F"/>
    <w:rPr>
      <w:rFonts w:ascii="Times New Roman" w:eastAsiaTheme="majorEastAsia" w:hAnsi="Times New Roman" w:cstheme="majorBidi"/>
      <w:b/>
      <w:iCs/>
      <w:sz w:val="24"/>
    </w:rPr>
  </w:style>
  <w:style w:type="character" w:styleId="Strong">
    <w:name w:val="Strong"/>
    <w:uiPriority w:val="22"/>
    <w:qFormat/>
    <w:rsid w:val="00834A79"/>
    <w:rPr>
      <w:b/>
      <w:bCs/>
    </w:rPr>
  </w:style>
  <w:style w:type="paragraph" w:styleId="TOC3">
    <w:name w:val="toc 3"/>
    <w:basedOn w:val="Normal"/>
    <w:next w:val="Normal"/>
    <w:autoRedefine/>
    <w:uiPriority w:val="39"/>
    <w:unhideWhenUsed/>
    <w:rsid w:val="00614F8E"/>
    <w:pPr>
      <w:tabs>
        <w:tab w:val="left" w:pos="709"/>
        <w:tab w:val="left" w:pos="960"/>
        <w:tab w:val="left" w:pos="1134"/>
        <w:tab w:val="right" w:leader="dot" w:pos="9214"/>
      </w:tabs>
      <w:ind w:left="480"/>
    </w:pPr>
    <w:rPr>
      <w:rFonts w:eastAsiaTheme="minorHAnsi"/>
      <w:b/>
      <w:noProof/>
      <w:lang w:val="lv-LV"/>
    </w:rPr>
  </w:style>
  <w:style w:type="paragraph" w:styleId="TOC4">
    <w:name w:val="toc 4"/>
    <w:basedOn w:val="Normal"/>
    <w:next w:val="Normal"/>
    <w:autoRedefine/>
    <w:uiPriority w:val="39"/>
    <w:unhideWhenUsed/>
    <w:rsid w:val="00C0007A"/>
    <w:pPr>
      <w:ind w:left="720"/>
    </w:pPr>
    <w:rPr>
      <w:rFonts w:asciiTheme="minorHAnsi" w:eastAsiaTheme="minorHAnsi" w:hAnsiTheme="minorHAnsi" w:cstheme="minorBidi"/>
      <w:sz w:val="20"/>
      <w:szCs w:val="20"/>
      <w:lang w:val="lv-LV"/>
    </w:rPr>
  </w:style>
  <w:style w:type="paragraph" w:styleId="TOC5">
    <w:name w:val="toc 5"/>
    <w:basedOn w:val="Normal"/>
    <w:next w:val="Normal"/>
    <w:autoRedefine/>
    <w:uiPriority w:val="39"/>
    <w:unhideWhenUsed/>
    <w:rsid w:val="00C0007A"/>
    <w:pPr>
      <w:ind w:left="960"/>
    </w:pPr>
    <w:rPr>
      <w:rFonts w:asciiTheme="minorHAnsi" w:eastAsiaTheme="minorHAnsi" w:hAnsiTheme="minorHAnsi" w:cstheme="minorBidi"/>
      <w:sz w:val="20"/>
      <w:szCs w:val="20"/>
      <w:lang w:val="lv-LV"/>
    </w:rPr>
  </w:style>
  <w:style w:type="paragraph" w:styleId="TOC6">
    <w:name w:val="toc 6"/>
    <w:basedOn w:val="Normal"/>
    <w:next w:val="Normal"/>
    <w:autoRedefine/>
    <w:uiPriority w:val="39"/>
    <w:unhideWhenUsed/>
    <w:rsid w:val="00C0007A"/>
    <w:pPr>
      <w:ind w:left="1200"/>
    </w:pPr>
    <w:rPr>
      <w:rFonts w:asciiTheme="minorHAnsi" w:eastAsiaTheme="minorHAnsi" w:hAnsiTheme="minorHAnsi" w:cstheme="minorBidi"/>
      <w:sz w:val="20"/>
      <w:szCs w:val="20"/>
      <w:lang w:val="lv-LV"/>
    </w:rPr>
  </w:style>
  <w:style w:type="paragraph" w:styleId="TOC7">
    <w:name w:val="toc 7"/>
    <w:basedOn w:val="Normal"/>
    <w:next w:val="Normal"/>
    <w:autoRedefine/>
    <w:uiPriority w:val="39"/>
    <w:unhideWhenUsed/>
    <w:rsid w:val="00C0007A"/>
    <w:pPr>
      <w:ind w:left="1440"/>
    </w:pPr>
    <w:rPr>
      <w:rFonts w:asciiTheme="minorHAnsi" w:eastAsiaTheme="minorHAnsi" w:hAnsiTheme="minorHAnsi" w:cstheme="minorBidi"/>
      <w:sz w:val="20"/>
      <w:szCs w:val="20"/>
      <w:lang w:val="lv-LV"/>
    </w:rPr>
  </w:style>
  <w:style w:type="paragraph" w:styleId="TOC8">
    <w:name w:val="toc 8"/>
    <w:basedOn w:val="Normal"/>
    <w:next w:val="Normal"/>
    <w:autoRedefine/>
    <w:uiPriority w:val="39"/>
    <w:unhideWhenUsed/>
    <w:rsid w:val="00C0007A"/>
    <w:pPr>
      <w:ind w:left="1680"/>
    </w:pPr>
    <w:rPr>
      <w:rFonts w:asciiTheme="minorHAnsi" w:eastAsiaTheme="minorHAnsi" w:hAnsiTheme="minorHAnsi" w:cstheme="minorBidi"/>
      <w:sz w:val="20"/>
      <w:szCs w:val="20"/>
      <w:lang w:val="lv-LV"/>
    </w:rPr>
  </w:style>
  <w:style w:type="paragraph" w:styleId="TOC9">
    <w:name w:val="toc 9"/>
    <w:basedOn w:val="Normal"/>
    <w:next w:val="Normal"/>
    <w:autoRedefine/>
    <w:uiPriority w:val="39"/>
    <w:unhideWhenUsed/>
    <w:rsid w:val="00C0007A"/>
    <w:pPr>
      <w:ind w:left="1920"/>
    </w:pPr>
    <w:rPr>
      <w:rFonts w:asciiTheme="minorHAnsi" w:eastAsiaTheme="minorHAnsi" w:hAnsiTheme="minorHAnsi" w:cstheme="minorBidi"/>
      <w:sz w:val="20"/>
      <w:szCs w:val="20"/>
      <w:lang w:val="lv-LV"/>
    </w:rPr>
  </w:style>
  <w:style w:type="paragraph" w:customStyle="1" w:styleId="Para">
    <w:name w:val="Para #"/>
    <w:basedOn w:val="Normal"/>
    <w:link w:val="ParaChar"/>
    <w:uiPriority w:val="4"/>
    <w:qFormat/>
    <w:rsid w:val="00E92679"/>
    <w:pPr>
      <w:numPr>
        <w:numId w:val="8"/>
      </w:numPr>
      <w:spacing w:before="120" w:after="120"/>
      <w:ind w:right="680"/>
      <w:jc w:val="both"/>
    </w:pPr>
    <w:rPr>
      <w:rFonts w:eastAsiaTheme="minorHAnsi" w:cstheme="minorBidi"/>
      <w:sz w:val="22"/>
      <w:szCs w:val="22"/>
      <w:lang w:val="en-GB"/>
    </w:rPr>
  </w:style>
  <w:style w:type="character" w:customStyle="1" w:styleId="ParaChar">
    <w:name w:val="Para # Char"/>
    <w:basedOn w:val="DefaultParagraphFont"/>
    <w:link w:val="Para"/>
    <w:uiPriority w:val="4"/>
    <w:qFormat/>
    <w:rsid w:val="00E92679"/>
    <w:rPr>
      <w:rFonts w:ascii="Times New Roman" w:hAnsi="Times New Roman"/>
      <w:lang w:val="en-GB"/>
    </w:rPr>
  </w:style>
  <w:style w:type="paragraph" w:styleId="BalloonText">
    <w:name w:val="Balloon Text"/>
    <w:basedOn w:val="Normal"/>
    <w:link w:val="BalloonTextChar"/>
    <w:uiPriority w:val="99"/>
    <w:semiHidden/>
    <w:unhideWhenUsed/>
    <w:rsid w:val="00AB0D23"/>
    <w:rPr>
      <w:rFonts w:ascii="Segoe UI" w:eastAsiaTheme="minorHAnsi" w:hAnsi="Segoe UI" w:cs="Segoe UI"/>
      <w:sz w:val="18"/>
      <w:szCs w:val="18"/>
      <w:lang w:val="lv-LV"/>
    </w:rPr>
  </w:style>
  <w:style w:type="character" w:customStyle="1" w:styleId="BalloonTextChar">
    <w:name w:val="Balloon Text Char"/>
    <w:basedOn w:val="DefaultParagraphFont"/>
    <w:link w:val="BalloonText"/>
    <w:uiPriority w:val="99"/>
    <w:semiHidden/>
    <w:rsid w:val="00AB0D23"/>
    <w:rPr>
      <w:rFonts w:ascii="Segoe UI" w:hAnsi="Segoe UI" w:cs="Segoe UI"/>
      <w:sz w:val="18"/>
      <w:szCs w:val="18"/>
    </w:rPr>
  </w:style>
  <w:style w:type="character" w:styleId="CommentReference">
    <w:name w:val="annotation reference"/>
    <w:basedOn w:val="DefaultParagraphFont"/>
    <w:uiPriority w:val="99"/>
    <w:semiHidden/>
    <w:unhideWhenUsed/>
    <w:rsid w:val="00DE3349"/>
    <w:rPr>
      <w:sz w:val="16"/>
      <w:szCs w:val="16"/>
    </w:rPr>
  </w:style>
  <w:style w:type="paragraph" w:styleId="CommentText">
    <w:name w:val="annotation text"/>
    <w:basedOn w:val="Normal"/>
    <w:link w:val="CommentTextChar"/>
    <w:uiPriority w:val="99"/>
    <w:semiHidden/>
    <w:unhideWhenUsed/>
    <w:rsid w:val="00DE3349"/>
    <w:rPr>
      <w:rFonts w:eastAsiaTheme="minorHAnsi" w:cstheme="minorBidi"/>
      <w:sz w:val="20"/>
      <w:szCs w:val="20"/>
      <w:lang w:val="lv-LV"/>
    </w:rPr>
  </w:style>
  <w:style w:type="character" w:customStyle="1" w:styleId="CommentTextChar">
    <w:name w:val="Comment Text Char"/>
    <w:basedOn w:val="DefaultParagraphFont"/>
    <w:link w:val="CommentText"/>
    <w:uiPriority w:val="99"/>
    <w:semiHidden/>
    <w:rsid w:val="00DE334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E3349"/>
    <w:rPr>
      <w:b/>
      <w:bCs/>
    </w:rPr>
  </w:style>
  <w:style w:type="character" w:customStyle="1" w:styleId="CommentSubjectChar">
    <w:name w:val="Comment Subject Char"/>
    <w:basedOn w:val="CommentTextChar"/>
    <w:link w:val="CommentSubject"/>
    <w:uiPriority w:val="99"/>
    <w:semiHidden/>
    <w:rsid w:val="00DE3349"/>
    <w:rPr>
      <w:rFonts w:ascii="Times New Roman" w:hAnsi="Times New Roman"/>
      <w:b/>
      <w:bCs/>
      <w:sz w:val="20"/>
      <w:szCs w:val="20"/>
    </w:rPr>
  </w:style>
  <w:style w:type="character" w:customStyle="1" w:styleId="UnresolvedMention2">
    <w:name w:val="Unresolved Mention2"/>
    <w:basedOn w:val="DefaultParagraphFont"/>
    <w:uiPriority w:val="99"/>
    <w:semiHidden/>
    <w:unhideWhenUsed/>
    <w:rsid w:val="00C73A78"/>
    <w:rPr>
      <w:color w:val="605E5C"/>
      <w:shd w:val="clear" w:color="auto" w:fill="E1DFDD"/>
    </w:rPr>
  </w:style>
  <w:style w:type="paragraph" w:styleId="BodyText">
    <w:name w:val="Body Text"/>
    <w:basedOn w:val="Normal"/>
    <w:link w:val="BodyTextChar"/>
    <w:uiPriority w:val="99"/>
    <w:unhideWhenUsed/>
    <w:qFormat/>
    <w:rsid w:val="009D4EF3"/>
    <w:pPr>
      <w:spacing w:after="160"/>
    </w:pPr>
    <w:rPr>
      <w:rFonts w:ascii="Arial" w:eastAsiaTheme="minorHAnsi" w:hAnsi="Arial" w:cstheme="minorBidi"/>
      <w:sz w:val="20"/>
      <w:szCs w:val="20"/>
      <w:lang w:val="lv-LV"/>
    </w:rPr>
  </w:style>
  <w:style w:type="character" w:customStyle="1" w:styleId="BodyTextChar">
    <w:name w:val="Body Text Char"/>
    <w:basedOn w:val="DefaultParagraphFont"/>
    <w:link w:val="BodyText"/>
    <w:uiPriority w:val="99"/>
    <w:rsid w:val="009D4EF3"/>
    <w:rPr>
      <w:rFonts w:ascii="Arial" w:hAnsi="Arial"/>
      <w:sz w:val="20"/>
      <w:szCs w:val="20"/>
    </w:rPr>
  </w:style>
  <w:style w:type="paragraph" w:customStyle="1" w:styleId="Char2">
    <w:name w:val="Char2"/>
    <w:aliases w:val="Char Char Char Char"/>
    <w:basedOn w:val="Normal"/>
    <w:next w:val="Normal"/>
    <w:uiPriority w:val="99"/>
    <w:rsid w:val="009D4EF3"/>
    <w:pPr>
      <w:spacing w:line="240" w:lineRule="exact"/>
      <w:ind w:firstLine="567"/>
      <w:jc w:val="both"/>
      <w:textAlignment w:val="baseline"/>
    </w:pPr>
    <w:rPr>
      <w:rFonts w:asciiTheme="minorHAnsi" w:eastAsiaTheme="minorHAnsi" w:hAnsiTheme="minorHAnsi" w:cstheme="minorBidi"/>
      <w:color w:val="000000" w:themeColor="text1"/>
      <w:sz w:val="20"/>
      <w:szCs w:val="20"/>
      <w:vertAlign w:val="superscript"/>
    </w:rPr>
  </w:style>
  <w:style w:type="table" w:customStyle="1" w:styleId="GridTable1Light-Accent12">
    <w:name w:val="Grid Table 1 Light - Accent 12"/>
    <w:basedOn w:val="TableNormal"/>
    <w:uiPriority w:val="46"/>
    <w:rsid w:val="00D45A7A"/>
    <w:pPr>
      <w:spacing w:after="0" w:line="240" w:lineRule="auto"/>
    </w:pPr>
    <w:rPr>
      <w:sz w:val="20"/>
      <w:szCs w:val="20"/>
      <w:lang w:val="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ED7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rsid w:val="00730F35"/>
    <w:rPr>
      <w:vertAlign w:val="superscript"/>
    </w:rPr>
  </w:style>
  <w:style w:type="table" w:customStyle="1" w:styleId="ListTable3-Accent11">
    <w:name w:val="List Table 3 - Accent 11"/>
    <w:basedOn w:val="TableNormal"/>
    <w:uiPriority w:val="48"/>
    <w:rsid w:val="00F8217C"/>
    <w:pPr>
      <w:spacing w:after="0" w:line="240" w:lineRule="auto"/>
    </w:pPr>
    <w:rPr>
      <w:sz w:val="20"/>
      <w:szCs w:val="20"/>
      <w:lang w:val="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HeadingText">
    <w:name w:val="Heading Text"/>
    <w:basedOn w:val="BodyText"/>
    <w:next w:val="BodyText"/>
    <w:qFormat/>
    <w:rsid w:val="00423E41"/>
    <w:pPr>
      <w:spacing w:after="80"/>
    </w:pPr>
    <w:rPr>
      <w:b/>
      <w:color w:val="5B9BD5" w:themeColor="accent1"/>
      <w:sz w:val="22"/>
      <w:szCs w:val="22"/>
    </w:rPr>
  </w:style>
  <w:style w:type="table" w:customStyle="1" w:styleId="GridTable1Light-Accent31">
    <w:name w:val="Grid Table 1 Light - Accent 31"/>
    <w:basedOn w:val="TableNormal"/>
    <w:uiPriority w:val="46"/>
    <w:rsid w:val="00423E41"/>
    <w:pPr>
      <w:spacing w:after="0" w:line="240" w:lineRule="auto"/>
    </w:pPr>
    <w:rPr>
      <w:lang w:val="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776193"/>
    <w:rPr>
      <w:color w:val="605E5C"/>
      <w:shd w:val="clear" w:color="auto" w:fill="E1DFDD"/>
    </w:rPr>
  </w:style>
  <w:style w:type="paragraph" w:styleId="NormalWeb">
    <w:name w:val="Normal (Web)"/>
    <w:basedOn w:val="Normal"/>
    <w:uiPriority w:val="99"/>
    <w:semiHidden/>
    <w:unhideWhenUsed/>
    <w:rsid w:val="00C57A8E"/>
    <w:pPr>
      <w:spacing w:before="100" w:beforeAutospacing="1" w:after="100" w:afterAutospacing="1"/>
    </w:pPr>
  </w:style>
  <w:style w:type="character" w:styleId="FollowedHyperlink">
    <w:name w:val="FollowedHyperlink"/>
    <w:basedOn w:val="DefaultParagraphFont"/>
    <w:uiPriority w:val="99"/>
    <w:semiHidden/>
    <w:unhideWhenUsed/>
    <w:rsid w:val="00BC1936"/>
    <w:rPr>
      <w:color w:val="954F72" w:themeColor="followedHyperlink"/>
      <w:u w:val="single"/>
    </w:rPr>
  </w:style>
  <w:style w:type="paragraph" w:customStyle="1" w:styleId="tv213">
    <w:name w:val="tv213"/>
    <w:basedOn w:val="Normal"/>
    <w:rsid w:val="00C32964"/>
    <w:pPr>
      <w:spacing w:before="100" w:beforeAutospacing="1" w:after="100" w:afterAutospacing="1"/>
    </w:pPr>
  </w:style>
  <w:style w:type="character" w:customStyle="1" w:styleId="UnresolvedMention4">
    <w:name w:val="Unresolved Mention4"/>
    <w:basedOn w:val="DefaultParagraphFont"/>
    <w:uiPriority w:val="99"/>
    <w:semiHidden/>
    <w:unhideWhenUsed/>
    <w:rsid w:val="005566DC"/>
    <w:rPr>
      <w:color w:val="605E5C"/>
      <w:shd w:val="clear" w:color="auto" w:fill="E1DFDD"/>
    </w:rPr>
  </w:style>
  <w:style w:type="paragraph" w:customStyle="1" w:styleId="VPBody">
    <w:name w:val="VP Body"/>
    <w:basedOn w:val="Normal"/>
    <w:link w:val="VPBodyChar"/>
    <w:qFormat/>
    <w:rsid w:val="003409CA"/>
    <w:pPr>
      <w:tabs>
        <w:tab w:val="left" w:pos="0"/>
      </w:tabs>
      <w:spacing w:before="80" w:after="80"/>
      <w:jc w:val="both"/>
    </w:pPr>
    <w:rPr>
      <w:rFonts w:eastAsiaTheme="minorHAnsi"/>
      <w:bCs/>
      <w:szCs w:val="22"/>
      <w:lang w:val="lv-LV"/>
    </w:rPr>
  </w:style>
  <w:style w:type="character" w:customStyle="1" w:styleId="VPBodyChar">
    <w:name w:val="VP Body Char"/>
    <w:basedOn w:val="DefaultParagraphFont"/>
    <w:link w:val="VPBody"/>
    <w:rsid w:val="003409CA"/>
    <w:rPr>
      <w:rFonts w:ascii="Times New Roman" w:hAnsi="Times New Roman" w:cs="Times New Roman"/>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68827">
      <w:bodyDiv w:val="1"/>
      <w:marLeft w:val="0"/>
      <w:marRight w:val="0"/>
      <w:marTop w:val="0"/>
      <w:marBottom w:val="0"/>
      <w:divBdr>
        <w:top w:val="none" w:sz="0" w:space="0" w:color="auto"/>
        <w:left w:val="none" w:sz="0" w:space="0" w:color="auto"/>
        <w:bottom w:val="none" w:sz="0" w:space="0" w:color="auto"/>
        <w:right w:val="none" w:sz="0" w:space="0" w:color="auto"/>
      </w:divBdr>
      <w:divsChild>
        <w:div w:id="1891072657">
          <w:marLeft w:val="0"/>
          <w:marRight w:val="0"/>
          <w:marTop w:val="0"/>
          <w:marBottom w:val="0"/>
          <w:divBdr>
            <w:top w:val="none" w:sz="0" w:space="0" w:color="auto"/>
            <w:left w:val="none" w:sz="0" w:space="0" w:color="auto"/>
            <w:bottom w:val="none" w:sz="0" w:space="0" w:color="auto"/>
            <w:right w:val="none" w:sz="0" w:space="0" w:color="auto"/>
          </w:divBdr>
        </w:div>
        <w:div w:id="739403226">
          <w:marLeft w:val="0"/>
          <w:marRight w:val="0"/>
          <w:marTop w:val="0"/>
          <w:marBottom w:val="0"/>
          <w:divBdr>
            <w:top w:val="none" w:sz="0" w:space="0" w:color="auto"/>
            <w:left w:val="none" w:sz="0" w:space="0" w:color="auto"/>
            <w:bottom w:val="none" w:sz="0" w:space="0" w:color="auto"/>
            <w:right w:val="none" w:sz="0" w:space="0" w:color="auto"/>
          </w:divBdr>
        </w:div>
      </w:divsChild>
    </w:div>
    <w:div w:id="54620702">
      <w:bodyDiv w:val="1"/>
      <w:marLeft w:val="0"/>
      <w:marRight w:val="0"/>
      <w:marTop w:val="0"/>
      <w:marBottom w:val="0"/>
      <w:divBdr>
        <w:top w:val="none" w:sz="0" w:space="0" w:color="auto"/>
        <w:left w:val="none" w:sz="0" w:space="0" w:color="auto"/>
        <w:bottom w:val="none" w:sz="0" w:space="0" w:color="auto"/>
        <w:right w:val="none" w:sz="0" w:space="0" w:color="auto"/>
      </w:divBdr>
    </w:div>
    <w:div w:id="140315406">
      <w:bodyDiv w:val="1"/>
      <w:marLeft w:val="0"/>
      <w:marRight w:val="0"/>
      <w:marTop w:val="0"/>
      <w:marBottom w:val="0"/>
      <w:divBdr>
        <w:top w:val="none" w:sz="0" w:space="0" w:color="auto"/>
        <w:left w:val="none" w:sz="0" w:space="0" w:color="auto"/>
        <w:bottom w:val="none" w:sz="0" w:space="0" w:color="auto"/>
        <w:right w:val="none" w:sz="0" w:space="0" w:color="auto"/>
      </w:divBdr>
    </w:div>
    <w:div w:id="220823251">
      <w:bodyDiv w:val="1"/>
      <w:marLeft w:val="0"/>
      <w:marRight w:val="0"/>
      <w:marTop w:val="0"/>
      <w:marBottom w:val="0"/>
      <w:divBdr>
        <w:top w:val="none" w:sz="0" w:space="0" w:color="auto"/>
        <w:left w:val="none" w:sz="0" w:space="0" w:color="auto"/>
        <w:bottom w:val="none" w:sz="0" w:space="0" w:color="auto"/>
        <w:right w:val="none" w:sz="0" w:space="0" w:color="auto"/>
      </w:divBdr>
      <w:divsChild>
        <w:div w:id="1446730221">
          <w:marLeft w:val="0"/>
          <w:marRight w:val="0"/>
          <w:marTop w:val="0"/>
          <w:marBottom w:val="0"/>
          <w:divBdr>
            <w:top w:val="none" w:sz="0" w:space="0" w:color="auto"/>
            <w:left w:val="none" w:sz="0" w:space="0" w:color="auto"/>
            <w:bottom w:val="none" w:sz="0" w:space="0" w:color="auto"/>
            <w:right w:val="none" w:sz="0" w:space="0" w:color="auto"/>
          </w:divBdr>
          <w:divsChild>
            <w:div w:id="869687238">
              <w:marLeft w:val="0"/>
              <w:marRight w:val="0"/>
              <w:marTop w:val="0"/>
              <w:marBottom w:val="0"/>
              <w:divBdr>
                <w:top w:val="none" w:sz="0" w:space="0" w:color="auto"/>
                <w:left w:val="none" w:sz="0" w:space="0" w:color="auto"/>
                <w:bottom w:val="none" w:sz="0" w:space="0" w:color="auto"/>
                <w:right w:val="none" w:sz="0" w:space="0" w:color="auto"/>
              </w:divBdr>
              <w:divsChild>
                <w:div w:id="1871869605">
                  <w:marLeft w:val="0"/>
                  <w:marRight w:val="0"/>
                  <w:marTop w:val="0"/>
                  <w:marBottom w:val="0"/>
                  <w:divBdr>
                    <w:top w:val="none" w:sz="0" w:space="0" w:color="auto"/>
                    <w:left w:val="none" w:sz="0" w:space="0" w:color="auto"/>
                    <w:bottom w:val="none" w:sz="0" w:space="0" w:color="auto"/>
                    <w:right w:val="none" w:sz="0" w:space="0" w:color="auto"/>
                  </w:divBdr>
                  <w:divsChild>
                    <w:div w:id="684477685">
                      <w:marLeft w:val="0"/>
                      <w:marRight w:val="0"/>
                      <w:marTop w:val="0"/>
                      <w:marBottom w:val="0"/>
                      <w:divBdr>
                        <w:top w:val="none" w:sz="0" w:space="0" w:color="auto"/>
                        <w:left w:val="none" w:sz="0" w:space="0" w:color="auto"/>
                        <w:bottom w:val="none" w:sz="0" w:space="0" w:color="auto"/>
                        <w:right w:val="none" w:sz="0" w:space="0" w:color="auto"/>
                      </w:divBdr>
                      <w:divsChild>
                        <w:div w:id="1705786783">
                          <w:marLeft w:val="0"/>
                          <w:marRight w:val="0"/>
                          <w:marTop w:val="0"/>
                          <w:marBottom w:val="0"/>
                          <w:divBdr>
                            <w:top w:val="none" w:sz="0" w:space="0" w:color="auto"/>
                            <w:left w:val="none" w:sz="0" w:space="0" w:color="auto"/>
                            <w:bottom w:val="none" w:sz="0" w:space="0" w:color="auto"/>
                            <w:right w:val="none" w:sz="0" w:space="0" w:color="auto"/>
                          </w:divBdr>
                          <w:divsChild>
                            <w:div w:id="1379695991">
                              <w:marLeft w:val="0"/>
                              <w:marRight w:val="0"/>
                              <w:marTop w:val="0"/>
                              <w:marBottom w:val="0"/>
                              <w:divBdr>
                                <w:top w:val="none" w:sz="0" w:space="0" w:color="auto"/>
                                <w:left w:val="none" w:sz="0" w:space="0" w:color="auto"/>
                                <w:bottom w:val="none" w:sz="0" w:space="0" w:color="auto"/>
                                <w:right w:val="none" w:sz="0" w:space="0" w:color="auto"/>
                              </w:divBdr>
                              <w:divsChild>
                                <w:div w:id="1918860085">
                                  <w:marLeft w:val="0"/>
                                  <w:marRight w:val="0"/>
                                  <w:marTop w:val="0"/>
                                  <w:marBottom w:val="0"/>
                                  <w:divBdr>
                                    <w:top w:val="none" w:sz="0" w:space="0" w:color="auto"/>
                                    <w:left w:val="none" w:sz="0" w:space="0" w:color="auto"/>
                                    <w:bottom w:val="none" w:sz="0" w:space="0" w:color="auto"/>
                                    <w:right w:val="none" w:sz="0" w:space="0" w:color="auto"/>
                                  </w:divBdr>
                                  <w:divsChild>
                                    <w:div w:id="1966423060">
                                      <w:marLeft w:val="0"/>
                                      <w:marRight w:val="0"/>
                                      <w:marTop w:val="0"/>
                                      <w:marBottom w:val="0"/>
                                      <w:divBdr>
                                        <w:top w:val="none" w:sz="0" w:space="0" w:color="auto"/>
                                        <w:left w:val="none" w:sz="0" w:space="0" w:color="auto"/>
                                        <w:bottom w:val="none" w:sz="0" w:space="0" w:color="auto"/>
                                        <w:right w:val="none" w:sz="0" w:space="0" w:color="auto"/>
                                      </w:divBdr>
                                      <w:divsChild>
                                        <w:div w:id="1454322568">
                                          <w:marLeft w:val="0"/>
                                          <w:marRight w:val="0"/>
                                          <w:marTop w:val="0"/>
                                          <w:marBottom w:val="495"/>
                                          <w:divBdr>
                                            <w:top w:val="none" w:sz="0" w:space="0" w:color="auto"/>
                                            <w:left w:val="none" w:sz="0" w:space="0" w:color="auto"/>
                                            <w:bottom w:val="none" w:sz="0" w:space="0" w:color="auto"/>
                                            <w:right w:val="none" w:sz="0" w:space="0" w:color="auto"/>
                                          </w:divBdr>
                                          <w:divsChild>
                                            <w:div w:id="17520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1794934">
      <w:bodyDiv w:val="1"/>
      <w:marLeft w:val="0"/>
      <w:marRight w:val="0"/>
      <w:marTop w:val="0"/>
      <w:marBottom w:val="0"/>
      <w:divBdr>
        <w:top w:val="none" w:sz="0" w:space="0" w:color="auto"/>
        <w:left w:val="none" w:sz="0" w:space="0" w:color="auto"/>
        <w:bottom w:val="none" w:sz="0" w:space="0" w:color="auto"/>
        <w:right w:val="none" w:sz="0" w:space="0" w:color="auto"/>
      </w:divBdr>
    </w:div>
    <w:div w:id="274599058">
      <w:bodyDiv w:val="1"/>
      <w:marLeft w:val="0"/>
      <w:marRight w:val="0"/>
      <w:marTop w:val="0"/>
      <w:marBottom w:val="0"/>
      <w:divBdr>
        <w:top w:val="none" w:sz="0" w:space="0" w:color="auto"/>
        <w:left w:val="none" w:sz="0" w:space="0" w:color="auto"/>
        <w:bottom w:val="none" w:sz="0" w:space="0" w:color="auto"/>
        <w:right w:val="none" w:sz="0" w:space="0" w:color="auto"/>
      </w:divBdr>
    </w:div>
    <w:div w:id="363288783">
      <w:bodyDiv w:val="1"/>
      <w:marLeft w:val="0"/>
      <w:marRight w:val="0"/>
      <w:marTop w:val="0"/>
      <w:marBottom w:val="0"/>
      <w:divBdr>
        <w:top w:val="none" w:sz="0" w:space="0" w:color="auto"/>
        <w:left w:val="none" w:sz="0" w:space="0" w:color="auto"/>
        <w:bottom w:val="none" w:sz="0" w:space="0" w:color="auto"/>
        <w:right w:val="none" w:sz="0" w:space="0" w:color="auto"/>
      </w:divBdr>
      <w:divsChild>
        <w:div w:id="1358972430">
          <w:marLeft w:val="0"/>
          <w:marRight w:val="0"/>
          <w:marTop w:val="0"/>
          <w:marBottom w:val="0"/>
          <w:divBdr>
            <w:top w:val="none" w:sz="0" w:space="0" w:color="auto"/>
            <w:left w:val="none" w:sz="0" w:space="0" w:color="auto"/>
            <w:bottom w:val="none" w:sz="0" w:space="0" w:color="auto"/>
            <w:right w:val="none" w:sz="0" w:space="0" w:color="auto"/>
          </w:divBdr>
          <w:divsChild>
            <w:div w:id="474296839">
              <w:marLeft w:val="0"/>
              <w:marRight w:val="0"/>
              <w:marTop w:val="0"/>
              <w:marBottom w:val="0"/>
              <w:divBdr>
                <w:top w:val="none" w:sz="0" w:space="0" w:color="auto"/>
                <w:left w:val="none" w:sz="0" w:space="0" w:color="auto"/>
                <w:bottom w:val="none" w:sz="0" w:space="0" w:color="auto"/>
                <w:right w:val="none" w:sz="0" w:space="0" w:color="auto"/>
              </w:divBdr>
              <w:divsChild>
                <w:div w:id="1506743271">
                  <w:marLeft w:val="0"/>
                  <w:marRight w:val="0"/>
                  <w:marTop w:val="0"/>
                  <w:marBottom w:val="0"/>
                  <w:divBdr>
                    <w:top w:val="none" w:sz="0" w:space="0" w:color="auto"/>
                    <w:left w:val="none" w:sz="0" w:space="0" w:color="auto"/>
                    <w:bottom w:val="none" w:sz="0" w:space="0" w:color="auto"/>
                    <w:right w:val="none" w:sz="0" w:space="0" w:color="auto"/>
                  </w:divBdr>
                  <w:divsChild>
                    <w:div w:id="127281551">
                      <w:marLeft w:val="0"/>
                      <w:marRight w:val="0"/>
                      <w:marTop w:val="0"/>
                      <w:marBottom w:val="0"/>
                      <w:divBdr>
                        <w:top w:val="none" w:sz="0" w:space="0" w:color="auto"/>
                        <w:left w:val="none" w:sz="0" w:space="0" w:color="auto"/>
                        <w:bottom w:val="none" w:sz="0" w:space="0" w:color="auto"/>
                        <w:right w:val="none" w:sz="0" w:space="0" w:color="auto"/>
                      </w:divBdr>
                      <w:divsChild>
                        <w:div w:id="1411195700">
                          <w:marLeft w:val="0"/>
                          <w:marRight w:val="0"/>
                          <w:marTop w:val="0"/>
                          <w:marBottom w:val="0"/>
                          <w:divBdr>
                            <w:top w:val="none" w:sz="0" w:space="0" w:color="auto"/>
                            <w:left w:val="none" w:sz="0" w:space="0" w:color="auto"/>
                            <w:bottom w:val="none" w:sz="0" w:space="0" w:color="auto"/>
                            <w:right w:val="none" w:sz="0" w:space="0" w:color="auto"/>
                          </w:divBdr>
                          <w:divsChild>
                            <w:div w:id="1848590996">
                              <w:marLeft w:val="0"/>
                              <w:marRight w:val="0"/>
                              <w:marTop w:val="0"/>
                              <w:marBottom w:val="0"/>
                              <w:divBdr>
                                <w:top w:val="none" w:sz="0" w:space="0" w:color="auto"/>
                                <w:left w:val="none" w:sz="0" w:space="0" w:color="auto"/>
                                <w:bottom w:val="none" w:sz="0" w:space="0" w:color="auto"/>
                                <w:right w:val="none" w:sz="0" w:space="0" w:color="auto"/>
                              </w:divBdr>
                              <w:divsChild>
                                <w:div w:id="839807564">
                                  <w:marLeft w:val="0"/>
                                  <w:marRight w:val="0"/>
                                  <w:marTop w:val="0"/>
                                  <w:marBottom w:val="0"/>
                                  <w:divBdr>
                                    <w:top w:val="none" w:sz="0" w:space="0" w:color="auto"/>
                                    <w:left w:val="none" w:sz="0" w:space="0" w:color="auto"/>
                                    <w:bottom w:val="none" w:sz="0" w:space="0" w:color="auto"/>
                                    <w:right w:val="none" w:sz="0" w:space="0" w:color="auto"/>
                                  </w:divBdr>
                                  <w:divsChild>
                                    <w:div w:id="376467588">
                                      <w:marLeft w:val="0"/>
                                      <w:marRight w:val="0"/>
                                      <w:marTop w:val="0"/>
                                      <w:marBottom w:val="0"/>
                                      <w:divBdr>
                                        <w:top w:val="none" w:sz="0" w:space="0" w:color="auto"/>
                                        <w:left w:val="none" w:sz="0" w:space="0" w:color="auto"/>
                                        <w:bottom w:val="none" w:sz="0" w:space="0" w:color="auto"/>
                                        <w:right w:val="none" w:sz="0" w:space="0" w:color="auto"/>
                                      </w:divBdr>
                                      <w:divsChild>
                                        <w:div w:id="356395652">
                                          <w:marLeft w:val="0"/>
                                          <w:marRight w:val="0"/>
                                          <w:marTop w:val="0"/>
                                          <w:marBottom w:val="495"/>
                                          <w:divBdr>
                                            <w:top w:val="none" w:sz="0" w:space="0" w:color="auto"/>
                                            <w:left w:val="none" w:sz="0" w:space="0" w:color="auto"/>
                                            <w:bottom w:val="none" w:sz="0" w:space="0" w:color="auto"/>
                                            <w:right w:val="none" w:sz="0" w:space="0" w:color="auto"/>
                                          </w:divBdr>
                                          <w:divsChild>
                                            <w:div w:id="1399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4813128">
      <w:bodyDiv w:val="1"/>
      <w:marLeft w:val="0"/>
      <w:marRight w:val="0"/>
      <w:marTop w:val="0"/>
      <w:marBottom w:val="0"/>
      <w:divBdr>
        <w:top w:val="none" w:sz="0" w:space="0" w:color="auto"/>
        <w:left w:val="none" w:sz="0" w:space="0" w:color="auto"/>
        <w:bottom w:val="none" w:sz="0" w:space="0" w:color="auto"/>
        <w:right w:val="none" w:sz="0" w:space="0" w:color="auto"/>
      </w:divBdr>
    </w:div>
    <w:div w:id="448623046">
      <w:bodyDiv w:val="1"/>
      <w:marLeft w:val="0"/>
      <w:marRight w:val="0"/>
      <w:marTop w:val="0"/>
      <w:marBottom w:val="0"/>
      <w:divBdr>
        <w:top w:val="none" w:sz="0" w:space="0" w:color="auto"/>
        <w:left w:val="none" w:sz="0" w:space="0" w:color="auto"/>
        <w:bottom w:val="none" w:sz="0" w:space="0" w:color="auto"/>
        <w:right w:val="none" w:sz="0" w:space="0" w:color="auto"/>
      </w:divBdr>
      <w:divsChild>
        <w:div w:id="994455576">
          <w:marLeft w:val="0"/>
          <w:marRight w:val="0"/>
          <w:marTop w:val="0"/>
          <w:marBottom w:val="0"/>
          <w:divBdr>
            <w:top w:val="none" w:sz="0" w:space="0" w:color="auto"/>
            <w:left w:val="none" w:sz="0" w:space="0" w:color="auto"/>
            <w:bottom w:val="none" w:sz="0" w:space="0" w:color="auto"/>
            <w:right w:val="none" w:sz="0" w:space="0" w:color="auto"/>
          </w:divBdr>
          <w:divsChild>
            <w:div w:id="264311167">
              <w:marLeft w:val="0"/>
              <w:marRight w:val="0"/>
              <w:marTop w:val="0"/>
              <w:marBottom w:val="0"/>
              <w:divBdr>
                <w:top w:val="none" w:sz="0" w:space="0" w:color="auto"/>
                <w:left w:val="none" w:sz="0" w:space="0" w:color="auto"/>
                <w:bottom w:val="none" w:sz="0" w:space="0" w:color="auto"/>
                <w:right w:val="none" w:sz="0" w:space="0" w:color="auto"/>
              </w:divBdr>
              <w:divsChild>
                <w:div w:id="1804351108">
                  <w:marLeft w:val="0"/>
                  <w:marRight w:val="0"/>
                  <w:marTop w:val="0"/>
                  <w:marBottom w:val="0"/>
                  <w:divBdr>
                    <w:top w:val="none" w:sz="0" w:space="0" w:color="auto"/>
                    <w:left w:val="none" w:sz="0" w:space="0" w:color="auto"/>
                    <w:bottom w:val="none" w:sz="0" w:space="0" w:color="auto"/>
                    <w:right w:val="none" w:sz="0" w:space="0" w:color="auto"/>
                  </w:divBdr>
                  <w:divsChild>
                    <w:div w:id="1136751413">
                      <w:marLeft w:val="0"/>
                      <w:marRight w:val="0"/>
                      <w:marTop w:val="0"/>
                      <w:marBottom w:val="0"/>
                      <w:divBdr>
                        <w:top w:val="none" w:sz="0" w:space="0" w:color="auto"/>
                        <w:left w:val="none" w:sz="0" w:space="0" w:color="auto"/>
                        <w:bottom w:val="none" w:sz="0" w:space="0" w:color="auto"/>
                        <w:right w:val="none" w:sz="0" w:space="0" w:color="auto"/>
                      </w:divBdr>
                      <w:divsChild>
                        <w:div w:id="1744599213">
                          <w:marLeft w:val="0"/>
                          <w:marRight w:val="0"/>
                          <w:marTop w:val="0"/>
                          <w:marBottom w:val="0"/>
                          <w:divBdr>
                            <w:top w:val="none" w:sz="0" w:space="0" w:color="auto"/>
                            <w:left w:val="none" w:sz="0" w:space="0" w:color="auto"/>
                            <w:bottom w:val="none" w:sz="0" w:space="0" w:color="auto"/>
                            <w:right w:val="none" w:sz="0" w:space="0" w:color="auto"/>
                          </w:divBdr>
                          <w:divsChild>
                            <w:div w:id="8086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369384">
      <w:bodyDiv w:val="1"/>
      <w:marLeft w:val="0"/>
      <w:marRight w:val="0"/>
      <w:marTop w:val="0"/>
      <w:marBottom w:val="0"/>
      <w:divBdr>
        <w:top w:val="none" w:sz="0" w:space="0" w:color="auto"/>
        <w:left w:val="none" w:sz="0" w:space="0" w:color="auto"/>
        <w:bottom w:val="none" w:sz="0" w:space="0" w:color="auto"/>
        <w:right w:val="none" w:sz="0" w:space="0" w:color="auto"/>
      </w:divBdr>
    </w:div>
    <w:div w:id="569119881">
      <w:bodyDiv w:val="1"/>
      <w:marLeft w:val="0"/>
      <w:marRight w:val="0"/>
      <w:marTop w:val="0"/>
      <w:marBottom w:val="0"/>
      <w:divBdr>
        <w:top w:val="none" w:sz="0" w:space="0" w:color="auto"/>
        <w:left w:val="none" w:sz="0" w:space="0" w:color="auto"/>
        <w:bottom w:val="none" w:sz="0" w:space="0" w:color="auto"/>
        <w:right w:val="none" w:sz="0" w:space="0" w:color="auto"/>
      </w:divBdr>
    </w:div>
    <w:div w:id="576673281">
      <w:bodyDiv w:val="1"/>
      <w:marLeft w:val="0"/>
      <w:marRight w:val="0"/>
      <w:marTop w:val="0"/>
      <w:marBottom w:val="0"/>
      <w:divBdr>
        <w:top w:val="none" w:sz="0" w:space="0" w:color="auto"/>
        <w:left w:val="none" w:sz="0" w:space="0" w:color="auto"/>
        <w:bottom w:val="none" w:sz="0" w:space="0" w:color="auto"/>
        <w:right w:val="none" w:sz="0" w:space="0" w:color="auto"/>
      </w:divBdr>
    </w:div>
    <w:div w:id="589967944">
      <w:bodyDiv w:val="1"/>
      <w:marLeft w:val="0"/>
      <w:marRight w:val="0"/>
      <w:marTop w:val="0"/>
      <w:marBottom w:val="0"/>
      <w:divBdr>
        <w:top w:val="none" w:sz="0" w:space="0" w:color="auto"/>
        <w:left w:val="none" w:sz="0" w:space="0" w:color="auto"/>
        <w:bottom w:val="none" w:sz="0" w:space="0" w:color="auto"/>
        <w:right w:val="none" w:sz="0" w:space="0" w:color="auto"/>
      </w:divBdr>
    </w:div>
    <w:div w:id="615869464">
      <w:bodyDiv w:val="1"/>
      <w:marLeft w:val="0"/>
      <w:marRight w:val="0"/>
      <w:marTop w:val="0"/>
      <w:marBottom w:val="0"/>
      <w:divBdr>
        <w:top w:val="none" w:sz="0" w:space="0" w:color="auto"/>
        <w:left w:val="none" w:sz="0" w:space="0" w:color="auto"/>
        <w:bottom w:val="none" w:sz="0" w:space="0" w:color="auto"/>
        <w:right w:val="none" w:sz="0" w:space="0" w:color="auto"/>
      </w:divBdr>
      <w:divsChild>
        <w:div w:id="2106686981">
          <w:marLeft w:val="0"/>
          <w:marRight w:val="0"/>
          <w:marTop w:val="0"/>
          <w:marBottom w:val="0"/>
          <w:divBdr>
            <w:top w:val="none" w:sz="0" w:space="0" w:color="auto"/>
            <w:left w:val="none" w:sz="0" w:space="0" w:color="auto"/>
            <w:bottom w:val="none" w:sz="0" w:space="0" w:color="auto"/>
            <w:right w:val="none" w:sz="0" w:space="0" w:color="auto"/>
          </w:divBdr>
          <w:divsChild>
            <w:div w:id="550579627">
              <w:marLeft w:val="0"/>
              <w:marRight w:val="0"/>
              <w:marTop w:val="0"/>
              <w:marBottom w:val="0"/>
              <w:divBdr>
                <w:top w:val="none" w:sz="0" w:space="0" w:color="auto"/>
                <w:left w:val="none" w:sz="0" w:space="0" w:color="auto"/>
                <w:bottom w:val="none" w:sz="0" w:space="0" w:color="auto"/>
                <w:right w:val="none" w:sz="0" w:space="0" w:color="auto"/>
              </w:divBdr>
              <w:divsChild>
                <w:div w:id="2062165109">
                  <w:marLeft w:val="0"/>
                  <w:marRight w:val="0"/>
                  <w:marTop w:val="0"/>
                  <w:marBottom w:val="0"/>
                  <w:divBdr>
                    <w:top w:val="none" w:sz="0" w:space="0" w:color="auto"/>
                    <w:left w:val="none" w:sz="0" w:space="0" w:color="auto"/>
                    <w:bottom w:val="none" w:sz="0" w:space="0" w:color="auto"/>
                    <w:right w:val="none" w:sz="0" w:space="0" w:color="auto"/>
                  </w:divBdr>
                  <w:divsChild>
                    <w:div w:id="666132460">
                      <w:marLeft w:val="0"/>
                      <w:marRight w:val="0"/>
                      <w:marTop w:val="0"/>
                      <w:marBottom w:val="0"/>
                      <w:divBdr>
                        <w:top w:val="none" w:sz="0" w:space="0" w:color="auto"/>
                        <w:left w:val="none" w:sz="0" w:space="0" w:color="auto"/>
                        <w:bottom w:val="none" w:sz="0" w:space="0" w:color="auto"/>
                        <w:right w:val="none" w:sz="0" w:space="0" w:color="auto"/>
                      </w:divBdr>
                      <w:divsChild>
                        <w:div w:id="965433922">
                          <w:marLeft w:val="0"/>
                          <w:marRight w:val="0"/>
                          <w:marTop w:val="0"/>
                          <w:marBottom w:val="0"/>
                          <w:divBdr>
                            <w:top w:val="none" w:sz="0" w:space="0" w:color="auto"/>
                            <w:left w:val="none" w:sz="0" w:space="0" w:color="auto"/>
                            <w:bottom w:val="none" w:sz="0" w:space="0" w:color="auto"/>
                            <w:right w:val="none" w:sz="0" w:space="0" w:color="auto"/>
                          </w:divBdr>
                          <w:divsChild>
                            <w:div w:id="1684361934">
                              <w:marLeft w:val="0"/>
                              <w:marRight w:val="0"/>
                              <w:marTop w:val="0"/>
                              <w:marBottom w:val="0"/>
                              <w:divBdr>
                                <w:top w:val="none" w:sz="0" w:space="0" w:color="auto"/>
                                <w:left w:val="none" w:sz="0" w:space="0" w:color="auto"/>
                                <w:bottom w:val="none" w:sz="0" w:space="0" w:color="auto"/>
                                <w:right w:val="none" w:sz="0" w:space="0" w:color="auto"/>
                              </w:divBdr>
                              <w:divsChild>
                                <w:div w:id="688289186">
                                  <w:marLeft w:val="0"/>
                                  <w:marRight w:val="0"/>
                                  <w:marTop w:val="0"/>
                                  <w:marBottom w:val="0"/>
                                  <w:divBdr>
                                    <w:top w:val="none" w:sz="0" w:space="0" w:color="auto"/>
                                    <w:left w:val="none" w:sz="0" w:space="0" w:color="auto"/>
                                    <w:bottom w:val="none" w:sz="0" w:space="0" w:color="auto"/>
                                    <w:right w:val="none" w:sz="0" w:space="0" w:color="auto"/>
                                  </w:divBdr>
                                  <w:divsChild>
                                    <w:div w:id="1287152368">
                                      <w:marLeft w:val="0"/>
                                      <w:marRight w:val="0"/>
                                      <w:marTop w:val="0"/>
                                      <w:marBottom w:val="0"/>
                                      <w:divBdr>
                                        <w:top w:val="none" w:sz="0" w:space="0" w:color="auto"/>
                                        <w:left w:val="none" w:sz="0" w:space="0" w:color="auto"/>
                                        <w:bottom w:val="none" w:sz="0" w:space="0" w:color="auto"/>
                                        <w:right w:val="none" w:sz="0" w:space="0" w:color="auto"/>
                                      </w:divBdr>
                                      <w:divsChild>
                                        <w:div w:id="401218520">
                                          <w:marLeft w:val="0"/>
                                          <w:marRight w:val="0"/>
                                          <w:marTop w:val="0"/>
                                          <w:marBottom w:val="495"/>
                                          <w:divBdr>
                                            <w:top w:val="none" w:sz="0" w:space="0" w:color="auto"/>
                                            <w:left w:val="none" w:sz="0" w:space="0" w:color="auto"/>
                                            <w:bottom w:val="none" w:sz="0" w:space="0" w:color="auto"/>
                                            <w:right w:val="none" w:sz="0" w:space="0" w:color="auto"/>
                                          </w:divBdr>
                                          <w:divsChild>
                                            <w:div w:id="8662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2236659">
      <w:bodyDiv w:val="1"/>
      <w:marLeft w:val="0"/>
      <w:marRight w:val="0"/>
      <w:marTop w:val="0"/>
      <w:marBottom w:val="0"/>
      <w:divBdr>
        <w:top w:val="none" w:sz="0" w:space="0" w:color="auto"/>
        <w:left w:val="none" w:sz="0" w:space="0" w:color="auto"/>
        <w:bottom w:val="none" w:sz="0" w:space="0" w:color="auto"/>
        <w:right w:val="none" w:sz="0" w:space="0" w:color="auto"/>
      </w:divBdr>
    </w:div>
    <w:div w:id="950361604">
      <w:bodyDiv w:val="1"/>
      <w:marLeft w:val="0"/>
      <w:marRight w:val="0"/>
      <w:marTop w:val="0"/>
      <w:marBottom w:val="0"/>
      <w:divBdr>
        <w:top w:val="none" w:sz="0" w:space="0" w:color="auto"/>
        <w:left w:val="none" w:sz="0" w:space="0" w:color="auto"/>
        <w:bottom w:val="none" w:sz="0" w:space="0" w:color="auto"/>
        <w:right w:val="none" w:sz="0" w:space="0" w:color="auto"/>
      </w:divBdr>
      <w:divsChild>
        <w:div w:id="1709336408">
          <w:marLeft w:val="0"/>
          <w:marRight w:val="0"/>
          <w:marTop w:val="0"/>
          <w:marBottom w:val="0"/>
          <w:divBdr>
            <w:top w:val="none" w:sz="0" w:space="0" w:color="auto"/>
            <w:left w:val="none" w:sz="0" w:space="0" w:color="auto"/>
            <w:bottom w:val="none" w:sz="0" w:space="0" w:color="auto"/>
            <w:right w:val="none" w:sz="0" w:space="0" w:color="auto"/>
          </w:divBdr>
          <w:divsChild>
            <w:div w:id="1665812404">
              <w:marLeft w:val="0"/>
              <w:marRight w:val="0"/>
              <w:marTop w:val="0"/>
              <w:marBottom w:val="0"/>
              <w:divBdr>
                <w:top w:val="none" w:sz="0" w:space="0" w:color="auto"/>
                <w:left w:val="none" w:sz="0" w:space="0" w:color="auto"/>
                <w:bottom w:val="none" w:sz="0" w:space="0" w:color="auto"/>
                <w:right w:val="none" w:sz="0" w:space="0" w:color="auto"/>
              </w:divBdr>
              <w:divsChild>
                <w:div w:id="126944335">
                  <w:marLeft w:val="0"/>
                  <w:marRight w:val="0"/>
                  <w:marTop w:val="0"/>
                  <w:marBottom w:val="0"/>
                  <w:divBdr>
                    <w:top w:val="none" w:sz="0" w:space="0" w:color="auto"/>
                    <w:left w:val="none" w:sz="0" w:space="0" w:color="auto"/>
                    <w:bottom w:val="none" w:sz="0" w:space="0" w:color="auto"/>
                    <w:right w:val="none" w:sz="0" w:space="0" w:color="auto"/>
                  </w:divBdr>
                  <w:divsChild>
                    <w:div w:id="1353843065">
                      <w:marLeft w:val="0"/>
                      <w:marRight w:val="0"/>
                      <w:marTop w:val="0"/>
                      <w:marBottom w:val="0"/>
                      <w:divBdr>
                        <w:top w:val="none" w:sz="0" w:space="0" w:color="auto"/>
                        <w:left w:val="none" w:sz="0" w:space="0" w:color="auto"/>
                        <w:bottom w:val="none" w:sz="0" w:space="0" w:color="auto"/>
                        <w:right w:val="none" w:sz="0" w:space="0" w:color="auto"/>
                      </w:divBdr>
                      <w:divsChild>
                        <w:div w:id="1425609084">
                          <w:marLeft w:val="0"/>
                          <w:marRight w:val="0"/>
                          <w:marTop w:val="0"/>
                          <w:marBottom w:val="0"/>
                          <w:divBdr>
                            <w:top w:val="none" w:sz="0" w:space="0" w:color="auto"/>
                            <w:left w:val="none" w:sz="0" w:space="0" w:color="auto"/>
                            <w:bottom w:val="none" w:sz="0" w:space="0" w:color="auto"/>
                            <w:right w:val="none" w:sz="0" w:space="0" w:color="auto"/>
                          </w:divBdr>
                          <w:divsChild>
                            <w:div w:id="2017658752">
                              <w:marLeft w:val="0"/>
                              <w:marRight w:val="0"/>
                              <w:marTop w:val="0"/>
                              <w:marBottom w:val="0"/>
                              <w:divBdr>
                                <w:top w:val="none" w:sz="0" w:space="0" w:color="auto"/>
                                <w:left w:val="none" w:sz="0" w:space="0" w:color="auto"/>
                                <w:bottom w:val="none" w:sz="0" w:space="0" w:color="auto"/>
                                <w:right w:val="none" w:sz="0" w:space="0" w:color="auto"/>
                              </w:divBdr>
                              <w:divsChild>
                                <w:div w:id="1744257375">
                                  <w:marLeft w:val="0"/>
                                  <w:marRight w:val="0"/>
                                  <w:marTop w:val="0"/>
                                  <w:marBottom w:val="0"/>
                                  <w:divBdr>
                                    <w:top w:val="none" w:sz="0" w:space="0" w:color="auto"/>
                                    <w:left w:val="none" w:sz="0" w:space="0" w:color="auto"/>
                                    <w:bottom w:val="none" w:sz="0" w:space="0" w:color="auto"/>
                                    <w:right w:val="none" w:sz="0" w:space="0" w:color="auto"/>
                                  </w:divBdr>
                                  <w:divsChild>
                                    <w:div w:id="597955905">
                                      <w:marLeft w:val="0"/>
                                      <w:marRight w:val="0"/>
                                      <w:marTop w:val="0"/>
                                      <w:marBottom w:val="0"/>
                                      <w:divBdr>
                                        <w:top w:val="none" w:sz="0" w:space="0" w:color="auto"/>
                                        <w:left w:val="none" w:sz="0" w:space="0" w:color="auto"/>
                                        <w:bottom w:val="none" w:sz="0" w:space="0" w:color="auto"/>
                                        <w:right w:val="none" w:sz="0" w:space="0" w:color="auto"/>
                                      </w:divBdr>
                                      <w:divsChild>
                                        <w:div w:id="1506826557">
                                          <w:marLeft w:val="0"/>
                                          <w:marRight w:val="0"/>
                                          <w:marTop w:val="0"/>
                                          <w:marBottom w:val="495"/>
                                          <w:divBdr>
                                            <w:top w:val="none" w:sz="0" w:space="0" w:color="auto"/>
                                            <w:left w:val="none" w:sz="0" w:space="0" w:color="auto"/>
                                            <w:bottom w:val="none" w:sz="0" w:space="0" w:color="auto"/>
                                            <w:right w:val="none" w:sz="0" w:space="0" w:color="auto"/>
                                          </w:divBdr>
                                          <w:divsChild>
                                            <w:div w:id="106549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1983361">
      <w:bodyDiv w:val="1"/>
      <w:marLeft w:val="0"/>
      <w:marRight w:val="0"/>
      <w:marTop w:val="0"/>
      <w:marBottom w:val="0"/>
      <w:divBdr>
        <w:top w:val="none" w:sz="0" w:space="0" w:color="auto"/>
        <w:left w:val="none" w:sz="0" w:space="0" w:color="auto"/>
        <w:bottom w:val="none" w:sz="0" w:space="0" w:color="auto"/>
        <w:right w:val="none" w:sz="0" w:space="0" w:color="auto"/>
      </w:divBdr>
    </w:div>
    <w:div w:id="1036199402">
      <w:bodyDiv w:val="1"/>
      <w:marLeft w:val="0"/>
      <w:marRight w:val="0"/>
      <w:marTop w:val="0"/>
      <w:marBottom w:val="0"/>
      <w:divBdr>
        <w:top w:val="none" w:sz="0" w:space="0" w:color="auto"/>
        <w:left w:val="none" w:sz="0" w:space="0" w:color="auto"/>
        <w:bottom w:val="none" w:sz="0" w:space="0" w:color="auto"/>
        <w:right w:val="none" w:sz="0" w:space="0" w:color="auto"/>
      </w:divBdr>
    </w:div>
    <w:div w:id="1038161231">
      <w:bodyDiv w:val="1"/>
      <w:marLeft w:val="0"/>
      <w:marRight w:val="0"/>
      <w:marTop w:val="0"/>
      <w:marBottom w:val="0"/>
      <w:divBdr>
        <w:top w:val="none" w:sz="0" w:space="0" w:color="auto"/>
        <w:left w:val="none" w:sz="0" w:space="0" w:color="auto"/>
        <w:bottom w:val="none" w:sz="0" w:space="0" w:color="auto"/>
        <w:right w:val="none" w:sz="0" w:space="0" w:color="auto"/>
      </w:divBdr>
    </w:div>
    <w:div w:id="1059402260">
      <w:bodyDiv w:val="1"/>
      <w:marLeft w:val="0"/>
      <w:marRight w:val="0"/>
      <w:marTop w:val="0"/>
      <w:marBottom w:val="0"/>
      <w:divBdr>
        <w:top w:val="none" w:sz="0" w:space="0" w:color="auto"/>
        <w:left w:val="none" w:sz="0" w:space="0" w:color="auto"/>
        <w:bottom w:val="none" w:sz="0" w:space="0" w:color="auto"/>
        <w:right w:val="none" w:sz="0" w:space="0" w:color="auto"/>
      </w:divBdr>
      <w:divsChild>
        <w:div w:id="1874658503">
          <w:marLeft w:val="0"/>
          <w:marRight w:val="0"/>
          <w:marTop w:val="0"/>
          <w:marBottom w:val="0"/>
          <w:divBdr>
            <w:top w:val="none" w:sz="0" w:space="0" w:color="auto"/>
            <w:left w:val="none" w:sz="0" w:space="0" w:color="auto"/>
            <w:bottom w:val="none" w:sz="0" w:space="0" w:color="auto"/>
            <w:right w:val="none" w:sz="0" w:space="0" w:color="auto"/>
          </w:divBdr>
          <w:divsChild>
            <w:div w:id="1580599276">
              <w:marLeft w:val="0"/>
              <w:marRight w:val="0"/>
              <w:marTop w:val="0"/>
              <w:marBottom w:val="0"/>
              <w:divBdr>
                <w:top w:val="none" w:sz="0" w:space="0" w:color="auto"/>
                <w:left w:val="none" w:sz="0" w:space="0" w:color="auto"/>
                <w:bottom w:val="none" w:sz="0" w:space="0" w:color="auto"/>
                <w:right w:val="none" w:sz="0" w:space="0" w:color="auto"/>
              </w:divBdr>
              <w:divsChild>
                <w:div w:id="317538414">
                  <w:marLeft w:val="0"/>
                  <w:marRight w:val="0"/>
                  <w:marTop w:val="0"/>
                  <w:marBottom w:val="0"/>
                  <w:divBdr>
                    <w:top w:val="none" w:sz="0" w:space="0" w:color="auto"/>
                    <w:left w:val="none" w:sz="0" w:space="0" w:color="auto"/>
                    <w:bottom w:val="none" w:sz="0" w:space="0" w:color="auto"/>
                    <w:right w:val="none" w:sz="0" w:space="0" w:color="auto"/>
                  </w:divBdr>
                  <w:divsChild>
                    <w:div w:id="870531347">
                      <w:marLeft w:val="0"/>
                      <w:marRight w:val="0"/>
                      <w:marTop w:val="0"/>
                      <w:marBottom w:val="0"/>
                      <w:divBdr>
                        <w:top w:val="none" w:sz="0" w:space="0" w:color="auto"/>
                        <w:left w:val="none" w:sz="0" w:space="0" w:color="auto"/>
                        <w:bottom w:val="none" w:sz="0" w:space="0" w:color="auto"/>
                        <w:right w:val="none" w:sz="0" w:space="0" w:color="auto"/>
                      </w:divBdr>
                      <w:divsChild>
                        <w:div w:id="1869104871">
                          <w:marLeft w:val="0"/>
                          <w:marRight w:val="0"/>
                          <w:marTop w:val="0"/>
                          <w:marBottom w:val="0"/>
                          <w:divBdr>
                            <w:top w:val="none" w:sz="0" w:space="0" w:color="auto"/>
                            <w:left w:val="none" w:sz="0" w:space="0" w:color="auto"/>
                            <w:bottom w:val="none" w:sz="0" w:space="0" w:color="auto"/>
                            <w:right w:val="none" w:sz="0" w:space="0" w:color="auto"/>
                          </w:divBdr>
                          <w:divsChild>
                            <w:div w:id="252394917">
                              <w:marLeft w:val="0"/>
                              <w:marRight w:val="0"/>
                              <w:marTop w:val="0"/>
                              <w:marBottom w:val="0"/>
                              <w:divBdr>
                                <w:top w:val="none" w:sz="0" w:space="0" w:color="auto"/>
                                <w:left w:val="none" w:sz="0" w:space="0" w:color="auto"/>
                                <w:bottom w:val="none" w:sz="0" w:space="0" w:color="auto"/>
                                <w:right w:val="none" w:sz="0" w:space="0" w:color="auto"/>
                              </w:divBdr>
                              <w:divsChild>
                                <w:div w:id="660893614">
                                  <w:marLeft w:val="0"/>
                                  <w:marRight w:val="0"/>
                                  <w:marTop w:val="0"/>
                                  <w:marBottom w:val="0"/>
                                  <w:divBdr>
                                    <w:top w:val="none" w:sz="0" w:space="0" w:color="auto"/>
                                    <w:left w:val="none" w:sz="0" w:space="0" w:color="auto"/>
                                    <w:bottom w:val="none" w:sz="0" w:space="0" w:color="auto"/>
                                    <w:right w:val="none" w:sz="0" w:space="0" w:color="auto"/>
                                  </w:divBdr>
                                  <w:divsChild>
                                    <w:div w:id="1709527470">
                                      <w:marLeft w:val="0"/>
                                      <w:marRight w:val="0"/>
                                      <w:marTop w:val="0"/>
                                      <w:marBottom w:val="0"/>
                                      <w:divBdr>
                                        <w:top w:val="none" w:sz="0" w:space="0" w:color="auto"/>
                                        <w:left w:val="none" w:sz="0" w:space="0" w:color="auto"/>
                                        <w:bottom w:val="none" w:sz="0" w:space="0" w:color="auto"/>
                                        <w:right w:val="none" w:sz="0" w:space="0" w:color="auto"/>
                                      </w:divBdr>
                                      <w:divsChild>
                                        <w:div w:id="1857694285">
                                          <w:marLeft w:val="0"/>
                                          <w:marRight w:val="0"/>
                                          <w:marTop w:val="0"/>
                                          <w:marBottom w:val="495"/>
                                          <w:divBdr>
                                            <w:top w:val="none" w:sz="0" w:space="0" w:color="auto"/>
                                            <w:left w:val="none" w:sz="0" w:space="0" w:color="auto"/>
                                            <w:bottom w:val="none" w:sz="0" w:space="0" w:color="auto"/>
                                            <w:right w:val="none" w:sz="0" w:space="0" w:color="auto"/>
                                          </w:divBdr>
                                          <w:divsChild>
                                            <w:div w:id="53682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9804598">
      <w:bodyDiv w:val="1"/>
      <w:marLeft w:val="0"/>
      <w:marRight w:val="0"/>
      <w:marTop w:val="0"/>
      <w:marBottom w:val="0"/>
      <w:divBdr>
        <w:top w:val="none" w:sz="0" w:space="0" w:color="auto"/>
        <w:left w:val="none" w:sz="0" w:space="0" w:color="auto"/>
        <w:bottom w:val="none" w:sz="0" w:space="0" w:color="auto"/>
        <w:right w:val="none" w:sz="0" w:space="0" w:color="auto"/>
      </w:divBdr>
      <w:divsChild>
        <w:div w:id="1936404238">
          <w:marLeft w:val="547"/>
          <w:marRight w:val="0"/>
          <w:marTop w:val="0"/>
          <w:marBottom w:val="0"/>
          <w:divBdr>
            <w:top w:val="none" w:sz="0" w:space="0" w:color="auto"/>
            <w:left w:val="none" w:sz="0" w:space="0" w:color="auto"/>
            <w:bottom w:val="none" w:sz="0" w:space="0" w:color="auto"/>
            <w:right w:val="none" w:sz="0" w:space="0" w:color="auto"/>
          </w:divBdr>
        </w:div>
      </w:divsChild>
    </w:div>
    <w:div w:id="1186211301">
      <w:bodyDiv w:val="1"/>
      <w:marLeft w:val="0"/>
      <w:marRight w:val="0"/>
      <w:marTop w:val="0"/>
      <w:marBottom w:val="0"/>
      <w:divBdr>
        <w:top w:val="none" w:sz="0" w:space="0" w:color="auto"/>
        <w:left w:val="none" w:sz="0" w:space="0" w:color="auto"/>
        <w:bottom w:val="none" w:sz="0" w:space="0" w:color="auto"/>
        <w:right w:val="none" w:sz="0" w:space="0" w:color="auto"/>
      </w:divBdr>
    </w:div>
    <w:div w:id="1203784916">
      <w:bodyDiv w:val="1"/>
      <w:marLeft w:val="0"/>
      <w:marRight w:val="0"/>
      <w:marTop w:val="0"/>
      <w:marBottom w:val="0"/>
      <w:divBdr>
        <w:top w:val="none" w:sz="0" w:space="0" w:color="auto"/>
        <w:left w:val="none" w:sz="0" w:space="0" w:color="auto"/>
        <w:bottom w:val="none" w:sz="0" w:space="0" w:color="auto"/>
        <w:right w:val="none" w:sz="0" w:space="0" w:color="auto"/>
      </w:divBdr>
    </w:div>
    <w:div w:id="1219243204">
      <w:bodyDiv w:val="1"/>
      <w:marLeft w:val="0"/>
      <w:marRight w:val="0"/>
      <w:marTop w:val="0"/>
      <w:marBottom w:val="0"/>
      <w:divBdr>
        <w:top w:val="none" w:sz="0" w:space="0" w:color="auto"/>
        <w:left w:val="none" w:sz="0" w:space="0" w:color="auto"/>
        <w:bottom w:val="none" w:sz="0" w:space="0" w:color="auto"/>
        <w:right w:val="none" w:sz="0" w:space="0" w:color="auto"/>
      </w:divBdr>
    </w:div>
    <w:div w:id="1262685891">
      <w:bodyDiv w:val="1"/>
      <w:marLeft w:val="0"/>
      <w:marRight w:val="0"/>
      <w:marTop w:val="0"/>
      <w:marBottom w:val="0"/>
      <w:divBdr>
        <w:top w:val="none" w:sz="0" w:space="0" w:color="auto"/>
        <w:left w:val="none" w:sz="0" w:space="0" w:color="auto"/>
        <w:bottom w:val="none" w:sz="0" w:space="0" w:color="auto"/>
        <w:right w:val="none" w:sz="0" w:space="0" w:color="auto"/>
      </w:divBdr>
    </w:div>
    <w:div w:id="1393652815">
      <w:bodyDiv w:val="1"/>
      <w:marLeft w:val="0"/>
      <w:marRight w:val="0"/>
      <w:marTop w:val="0"/>
      <w:marBottom w:val="0"/>
      <w:divBdr>
        <w:top w:val="none" w:sz="0" w:space="0" w:color="auto"/>
        <w:left w:val="none" w:sz="0" w:space="0" w:color="auto"/>
        <w:bottom w:val="none" w:sz="0" w:space="0" w:color="auto"/>
        <w:right w:val="none" w:sz="0" w:space="0" w:color="auto"/>
      </w:divBdr>
    </w:div>
    <w:div w:id="1523476994">
      <w:bodyDiv w:val="1"/>
      <w:marLeft w:val="0"/>
      <w:marRight w:val="0"/>
      <w:marTop w:val="0"/>
      <w:marBottom w:val="0"/>
      <w:divBdr>
        <w:top w:val="none" w:sz="0" w:space="0" w:color="auto"/>
        <w:left w:val="none" w:sz="0" w:space="0" w:color="auto"/>
        <w:bottom w:val="none" w:sz="0" w:space="0" w:color="auto"/>
        <w:right w:val="none" w:sz="0" w:space="0" w:color="auto"/>
      </w:divBdr>
    </w:div>
    <w:div w:id="1537616925">
      <w:bodyDiv w:val="1"/>
      <w:marLeft w:val="0"/>
      <w:marRight w:val="0"/>
      <w:marTop w:val="0"/>
      <w:marBottom w:val="0"/>
      <w:divBdr>
        <w:top w:val="none" w:sz="0" w:space="0" w:color="auto"/>
        <w:left w:val="none" w:sz="0" w:space="0" w:color="auto"/>
        <w:bottom w:val="none" w:sz="0" w:space="0" w:color="auto"/>
        <w:right w:val="none" w:sz="0" w:space="0" w:color="auto"/>
      </w:divBdr>
    </w:div>
    <w:div w:id="1637444094">
      <w:bodyDiv w:val="1"/>
      <w:marLeft w:val="0"/>
      <w:marRight w:val="0"/>
      <w:marTop w:val="0"/>
      <w:marBottom w:val="0"/>
      <w:divBdr>
        <w:top w:val="none" w:sz="0" w:space="0" w:color="auto"/>
        <w:left w:val="none" w:sz="0" w:space="0" w:color="auto"/>
        <w:bottom w:val="none" w:sz="0" w:space="0" w:color="auto"/>
        <w:right w:val="none" w:sz="0" w:space="0" w:color="auto"/>
      </w:divBdr>
      <w:divsChild>
        <w:div w:id="1886871835">
          <w:marLeft w:val="0"/>
          <w:marRight w:val="0"/>
          <w:marTop w:val="0"/>
          <w:marBottom w:val="0"/>
          <w:divBdr>
            <w:top w:val="none" w:sz="0" w:space="0" w:color="auto"/>
            <w:left w:val="none" w:sz="0" w:space="0" w:color="auto"/>
            <w:bottom w:val="none" w:sz="0" w:space="0" w:color="auto"/>
            <w:right w:val="none" w:sz="0" w:space="0" w:color="auto"/>
          </w:divBdr>
          <w:divsChild>
            <w:div w:id="1047534330">
              <w:marLeft w:val="0"/>
              <w:marRight w:val="0"/>
              <w:marTop w:val="0"/>
              <w:marBottom w:val="0"/>
              <w:divBdr>
                <w:top w:val="none" w:sz="0" w:space="0" w:color="auto"/>
                <w:left w:val="none" w:sz="0" w:space="0" w:color="auto"/>
                <w:bottom w:val="none" w:sz="0" w:space="0" w:color="auto"/>
                <w:right w:val="none" w:sz="0" w:space="0" w:color="auto"/>
              </w:divBdr>
              <w:divsChild>
                <w:div w:id="1838617229">
                  <w:marLeft w:val="0"/>
                  <w:marRight w:val="0"/>
                  <w:marTop w:val="0"/>
                  <w:marBottom w:val="0"/>
                  <w:divBdr>
                    <w:top w:val="none" w:sz="0" w:space="0" w:color="auto"/>
                    <w:left w:val="none" w:sz="0" w:space="0" w:color="auto"/>
                    <w:bottom w:val="none" w:sz="0" w:space="0" w:color="auto"/>
                    <w:right w:val="none" w:sz="0" w:space="0" w:color="auto"/>
                  </w:divBdr>
                  <w:divsChild>
                    <w:div w:id="570505563">
                      <w:marLeft w:val="0"/>
                      <w:marRight w:val="0"/>
                      <w:marTop w:val="0"/>
                      <w:marBottom w:val="0"/>
                      <w:divBdr>
                        <w:top w:val="none" w:sz="0" w:space="0" w:color="auto"/>
                        <w:left w:val="none" w:sz="0" w:space="0" w:color="auto"/>
                        <w:bottom w:val="none" w:sz="0" w:space="0" w:color="auto"/>
                        <w:right w:val="none" w:sz="0" w:space="0" w:color="auto"/>
                      </w:divBdr>
                      <w:divsChild>
                        <w:div w:id="69738833">
                          <w:marLeft w:val="0"/>
                          <w:marRight w:val="0"/>
                          <w:marTop w:val="0"/>
                          <w:marBottom w:val="0"/>
                          <w:divBdr>
                            <w:top w:val="none" w:sz="0" w:space="0" w:color="auto"/>
                            <w:left w:val="none" w:sz="0" w:space="0" w:color="auto"/>
                            <w:bottom w:val="none" w:sz="0" w:space="0" w:color="auto"/>
                            <w:right w:val="none" w:sz="0" w:space="0" w:color="auto"/>
                          </w:divBdr>
                          <w:divsChild>
                            <w:div w:id="1168250451">
                              <w:marLeft w:val="0"/>
                              <w:marRight w:val="0"/>
                              <w:marTop w:val="0"/>
                              <w:marBottom w:val="0"/>
                              <w:divBdr>
                                <w:top w:val="none" w:sz="0" w:space="0" w:color="auto"/>
                                <w:left w:val="none" w:sz="0" w:space="0" w:color="auto"/>
                                <w:bottom w:val="none" w:sz="0" w:space="0" w:color="auto"/>
                                <w:right w:val="none" w:sz="0" w:space="0" w:color="auto"/>
                              </w:divBdr>
                              <w:divsChild>
                                <w:div w:id="116991034">
                                  <w:marLeft w:val="0"/>
                                  <w:marRight w:val="0"/>
                                  <w:marTop w:val="0"/>
                                  <w:marBottom w:val="0"/>
                                  <w:divBdr>
                                    <w:top w:val="none" w:sz="0" w:space="0" w:color="auto"/>
                                    <w:left w:val="none" w:sz="0" w:space="0" w:color="auto"/>
                                    <w:bottom w:val="none" w:sz="0" w:space="0" w:color="auto"/>
                                    <w:right w:val="none" w:sz="0" w:space="0" w:color="auto"/>
                                  </w:divBdr>
                                  <w:divsChild>
                                    <w:div w:id="1109473871">
                                      <w:marLeft w:val="0"/>
                                      <w:marRight w:val="0"/>
                                      <w:marTop w:val="0"/>
                                      <w:marBottom w:val="0"/>
                                      <w:divBdr>
                                        <w:top w:val="none" w:sz="0" w:space="0" w:color="auto"/>
                                        <w:left w:val="none" w:sz="0" w:space="0" w:color="auto"/>
                                        <w:bottom w:val="none" w:sz="0" w:space="0" w:color="auto"/>
                                        <w:right w:val="none" w:sz="0" w:space="0" w:color="auto"/>
                                      </w:divBdr>
                                      <w:divsChild>
                                        <w:div w:id="1718776358">
                                          <w:marLeft w:val="0"/>
                                          <w:marRight w:val="0"/>
                                          <w:marTop w:val="0"/>
                                          <w:marBottom w:val="495"/>
                                          <w:divBdr>
                                            <w:top w:val="none" w:sz="0" w:space="0" w:color="auto"/>
                                            <w:left w:val="none" w:sz="0" w:space="0" w:color="auto"/>
                                            <w:bottom w:val="none" w:sz="0" w:space="0" w:color="auto"/>
                                            <w:right w:val="none" w:sz="0" w:space="0" w:color="auto"/>
                                          </w:divBdr>
                                          <w:divsChild>
                                            <w:div w:id="120363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7312989">
      <w:bodyDiv w:val="1"/>
      <w:marLeft w:val="0"/>
      <w:marRight w:val="0"/>
      <w:marTop w:val="0"/>
      <w:marBottom w:val="0"/>
      <w:divBdr>
        <w:top w:val="none" w:sz="0" w:space="0" w:color="auto"/>
        <w:left w:val="none" w:sz="0" w:space="0" w:color="auto"/>
        <w:bottom w:val="none" w:sz="0" w:space="0" w:color="auto"/>
        <w:right w:val="none" w:sz="0" w:space="0" w:color="auto"/>
      </w:divBdr>
    </w:div>
    <w:div w:id="1724595741">
      <w:bodyDiv w:val="1"/>
      <w:marLeft w:val="0"/>
      <w:marRight w:val="0"/>
      <w:marTop w:val="0"/>
      <w:marBottom w:val="0"/>
      <w:divBdr>
        <w:top w:val="none" w:sz="0" w:space="0" w:color="auto"/>
        <w:left w:val="none" w:sz="0" w:space="0" w:color="auto"/>
        <w:bottom w:val="none" w:sz="0" w:space="0" w:color="auto"/>
        <w:right w:val="none" w:sz="0" w:space="0" w:color="auto"/>
      </w:divBdr>
      <w:divsChild>
        <w:div w:id="1753619170">
          <w:marLeft w:val="547"/>
          <w:marRight w:val="0"/>
          <w:marTop w:val="0"/>
          <w:marBottom w:val="0"/>
          <w:divBdr>
            <w:top w:val="none" w:sz="0" w:space="0" w:color="auto"/>
            <w:left w:val="none" w:sz="0" w:space="0" w:color="auto"/>
            <w:bottom w:val="none" w:sz="0" w:space="0" w:color="auto"/>
            <w:right w:val="none" w:sz="0" w:space="0" w:color="auto"/>
          </w:divBdr>
        </w:div>
      </w:divsChild>
    </w:div>
    <w:div w:id="1728338906">
      <w:bodyDiv w:val="1"/>
      <w:marLeft w:val="0"/>
      <w:marRight w:val="0"/>
      <w:marTop w:val="0"/>
      <w:marBottom w:val="0"/>
      <w:divBdr>
        <w:top w:val="none" w:sz="0" w:space="0" w:color="auto"/>
        <w:left w:val="none" w:sz="0" w:space="0" w:color="auto"/>
        <w:bottom w:val="none" w:sz="0" w:space="0" w:color="auto"/>
        <w:right w:val="none" w:sz="0" w:space="0" w:color="auto"/>
      </w:divBdr>
    </w:div>
    <w:div w:id="1829519698">
      <w:bodyDiv w:val="1"/>
      <w:marLeft w:val="0"/>
      <w:marRight w:val="0"/>
      <w:marTop w:val="0"/>
      <w:marBottom w:val="0"/>
      <w:divBdr>
        <w:top w:val="none" w:sz="0" w:space="0" w:color="auto"/>
        <w:left w:val="none" w:sz="0" w:space="0" w:color="auto"/>
        <w:bottom w:val="none" w:sz="0" w:space="0" w:color="auto"/>
        <w:right w:val="none" w:sz="0" w:space="0" w:color="auto"/>
      </w:divBdr>
      <w:divsChild>
        <w:div w:id="1092120885">
          <w:marLeft w:val="0"/>
          <w:marRight w:val="0"/>
          <w:marTop w:val="480"/>
          <w:marBottom w:val="240"/>
          <w:divBdr>
            <w:top w:val="none" w:sz="0" w:space="0" w:color="auto"/>
            <w:left w:val="none" w:sz="0" w:space="0" w:color="auto"/>
            <w:bottom w:val="none" w:sz="0" w:space="0" w:color="auto"/>
            <w:right w:val="none" w:sz="0" w:space="0" w:color="auto"/>
          </w:divBdr>
        </w:div>
        <w:div w:id="673387234">
          <w:marLeft w:val="0"/>
          <w:marRight w:val="0"/>
          <w:marTop w:val="0"/>
          <w:marBottom w:val="567"/>
          <w:divBdr>
            <w:top w:val="none" w:sz="0" w:space="0" w:color="auto"/>
            <w:left w:val="none" w:sz="0" w:space="0" w:color="auto"/>
            <w:bottom w:val="none" w:sz="0" w:space="0" w:color="auto"/>
            <w:right w:val="none" w:sz="0" w:space="0" w:color="auto"/>
          </w:divBdr>
        </w:div>
      </w:divsChild>
    </w:div>
    <w:div w:id="1848864141">
      <w:bodyDiv w:val="1"/>
      <w:marLeft w:val="0"/>
      <w:marRight w:val="0"/>
      <w:marTop w:val="0"/>
      <w:marBottom w:val="0"/>
      <w:divBdr>
        <w:top w:val="none" w:sz="0" w:space="0" w:color="auto"/>
        <w:left w:val="none" w:sz="0" w:space="0" w:color="auto"/>
        <w:bottom w:val="none" w:sz="0" w:space="0" w:color="auto"/>
        <w:right w:val="none" w:sz="0" w:space="0" w:color="auto"/>
      </w:divBdr>
    </w:div>
    <w:div w:id="1874689177">
      <w:bodyDiv w:val="1"/>
      <w:marLeft w:val="0"/>
      <w:marRight w:val="0"/>
      <w:marTop w:val="0"/>
      <w:marBottom w:val="0"/>
      <w:divBdr>
        <w:top w:val="none" w:sz="0" w:space="0" w:color="auto"/>
        <w:left w:val="none" w:sz="0" w:space="0" w:color="auto"/>
        <w:bottom w:val="none" w:sz="0" w:space="0" w:color="auto"/>
        <w:right w:val="none" w:sz="0" w:space="0" w:color="auto"/>
      </w:divBdr>
    </w:div>
    <w:div w:id="1919706194">
      <w:bodyDiv w:val="1"/>
      <w:marLeft w:val="0"/>
      <w:marRight w:val="0"/>
      <w:marTop w:val="0"/>
      <w:marBottom w:val="0"/>
      <w:divBdr>
        <w:top w:val="none" w:sz="0" w:space="0" w:color="auto"/>
        <w:left w:val="none" w:sz="0" w:space="0" w:color="auto"/>
        <w:bottom w:val="none" w:sz="0" w:space="0" w:color="auto"/>
        <w:right w:val="none" w:sz="0" w:space="0" w:color="auto"/>
      </w:divBdr>
    </w:div>
    <w:div w:id="1950117817">
      <w:bodyDiv w:val="1"/>
      <w:marLeft w:val="0"/>
      <w:marRight w:val="0"/>
      <w:marTop w:val="0"/>
      <w:marBottom w:val="0"/>
      <w:divBdr>
        <w:top w:val="none" w:sz="0" w:space="0" w:color="auto"/>
        <w:left w:val="none" w:sz="0" w:space="0" w:color="auto"/>
        <w:bottom w:val="none" w:sz="0" w:space="0" w:color="auto"/>
        <w:right w:val="none" w:sz="0" w:space="0" w:color="auto"/>
      </w:divBdr>
    </w:div>
    <w:div w:id="1952056120">
      <w:bodyDiv w:val="1"/>
      <w:marLeft w:val="0"/>
      <w:marRight w:val="0"/>
      <w:marTop w:val="0"/>
      <w:marBottom w:val="0"/>
      <w:divBdr>
        <w:top w:val="none" w:sz="0" w:space="0" w:color="auto"/>
        <w:left w:val="none" w:sz="0" w:space="0" w:color="auto"/>
        <w:bottom w:val="none" w:sz="0" w:space="0" w:color="auto"/>
        <w:right w:val="none" w:sz="0" w:space="0" w:color="auto"/>
      </w:divBdr>
      <w:divsChild>
        <w:div w:id="432558522">
          <w:marLeft w:val="0"/>
          <w:marRight w:val="0"/>
          <w:marTop w:val="0"/>
          <w:marBottom w:val="0"/>
          <w:divBdr>
            <w:top w:val="none" w:sz="0" w:space="0" w:color="auto"/>
            <w:left w:val="none" w:sz="0" w:space="0" w:color="auto"/>
            <w:bottom w:val="none" w:sz="0" w:space="0" w:color="auto"/>
            <w:right w:val="none" w:sz="0" w:space="0" w:color="auto"/>
          </w:divBdr>
          <w:divsChild>
            <w:div w:id="782921276">
              <w:marLeft w:val="0"/>
              <w:marRight w:val="0"/>
              <w:marTop w:val="0"/>
              <w:marBottom w:val="0"/>
              <w:divBdr>
                <w:top w:val="none" w:sz="0" w:space="0" w:color="auto"/>
                <w:left w:val="none" w:sz="0" w:space="0" w:color="auto"/>
                <w:bottom w:val="none" w:sz="0" w:space="0" w:color="auto"/>
                <w:right w:val="none" w:sz="0" w:space="0" w:color="auto"/>
              </w:divBdr>
              <w:divsChild>
                <w:div w:id="636182996">
                  <w:marLeft w:val="0"/>
                  <w:marRight w:val="0"/>
                  <w:marTop w:val="0"/>
                  <w:marBottom w:val="0"/>
                  <w:divBdr>
                    <w:top w:val="none" w:sz="0" w:space="0" w:color="auto"/>
                    <w:left w:val="none" w:sz="0" w:space="0" w:color="auto"/>
                    <w:bottom w:val="none" w:sz="0" w:space="0" w:color="auto"/>
                    <w:right w:val="none" w:sz="0" w:space="0" w:color="auto"/>
                  </w:divBdr>
                  <w:divsChild>
                    <w:div w:id="1111315413">
                      <w:marLeft w:val="0"/>
                      <w:marRight w:val="0"/>
                      <w:marTop w:val="0"/>
                      <w:marBottom w:val="0"/>
                      <w:divBdr>
                        <w:top w:val="none" w:sz="0" w:space="0" w:color="auto"/>
                        <w:left w:val="none" w:sz="0" w:space="0" w:color="auto"/>
                        <w:bottom w:val="none" w:sz="0" w:space="0" w:color="auto"/>
                        <w:right w:val="none" w:sz="0" w:space="0" w:color="auto"/>
                      </w:divBdr>
                      <w:divsChild>
                        <w:div w:id="1221557675">
                          <w:marLeft w:val="0"/>
                          <w:marRight w:val="0"/>
                          <w:marTop w:val="0"/>
                          <w:marBottom w:val="0"/>
                          <w:divBdr>
                            <w:top w:val="none" w:sz="0" w:space="0" w:color="auto"/>
                            <w:left w:val="none" w:sz="0" w:space="0" w:color="auto"/>
                            <w:bottom w:val="none" w:sz="0" w:space="0" w:color="auto"/>
                            <w:right w:val="none" w:sz="0" w:space="0" w:color="auto"/>
                          </w:divBdr>
                          <w:divsChild>
                            <w:div w:id="1205600595">
                              <w:marLeft w:val="-225"/>
                              <w:marRight w:val="-225"/>
                              <w:marTop w:val="0"/>
                              <w:marBottom w:val="0"/>
                              <w:divBdr>
                                <w:top w:val="none" w:sz="0" w:space="0" w:color="auto"/>
                                <w:left w:val="none" w:sz="0" w:space="0" w:color="auto"/>
                                <w:bottom w:val="none" w:sz="0" w:space="0" w:color="auto"/>
                                <w:right w:val="none" w:sz="0" w:space="0" w:color="auto"/>
                              </w:divBdr>
                              <w:divsChild>
                                <w:div w:id="1968778455">
                                  <w:marLeft w:val="0"/>
                                  <w:marRight w:val="0"/>
                                  <w:marTop w:val="0"/>
                                  <w:marBottom w:val="133"/>
                                  <w:divBdr>
                                    <w:top w:val="none" w:sz="0" w:space="0" w:color="auto"/>
                                    <w:left w:val="none" w:sz="0" w:space="0" w:color="auto"/>
                                    <w:bottom w:val="none" w:sz="0" w:space="0" w:color="auto"/>
                                    <w:right w:val="none" w:sz="0" w:space="0" w:color="auto"/>
                                  </w:divBdr>
                                  <w:divsChild>
                                    <w:div w:id="104838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5671813">
      <w:bodyDiv w:val="1"/>
      <w:marLeft w:val="0"/>
      <w:marRight w:val="0"/>
      <w:marTop w:val="0"/>
      <w:marBottom w:val="0"/>
      <w:divBdr>
        <w:top w:val="none" w:sz="0" w:space="0" w:color="auto"/>
        <w:left w:val="none" w:sz="0" w:space="0" w:color="auto"/>
        <w:bottom w:val="none" w:sz="0" w:space="0" w:color="auto"/>
        <w:right w:val="none" w:sz="0" w:space="0" w:color="auto"/>
      </w:divBdr>
    </w:div>
    <w:div w:id="2018848478">
      <w:bodyDiv w:val="1"/>
      <w:marLeft w:val="0"/>
      <w:marRight w:val="0"/>
      <w:marTop w:val="0"/>
      <w:marBottom w:val="0"/>
      <w:divBdr>
        <w:top w:val="none" w:sz="0" w:space="0" w:color="auto"/>
        <w:left w:val="none" w:sz="0" w:space="0" w:color="auto"/>
        <w:bottom w:val="none" w:sz="0" w:space="0" w:color="auto"/>
        <w:right w:val="none" w:sz="0" w:space="0" w:color="auto"/>
      </w:divBdr>
    </w:div>
    <w:div w:id="2053726237">
      <w:bodyDiv w:val="1"/>
      <w:marLeft w:val="0"/>
      <w:marRight w:val="0"/>
      <w:marTop w:val="0"/>
      <w:marBottom w:val="0"/>
      <w:divBdr>
        <w:top w:val="none" w:sz="0" w:space="0" w:color="auto"/>
        <w:left w:val="none" w:sz="0" w:space="0" w:color="auto"/>
        <w:bottom w:val="none" w:sz="0" w:space="0" w:color="auto"/>
        <w:right w:val="none" w:sz="0" w:space="0" w:color="auto"/>
      </w:divBdr>
    </w:div>
    <w:div w:id="213687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diagramQuickStyle" Target="diagrams/quickStyle1.xm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38.png"/><Relationship Id="rId66" Type="http://schemas.microsoft.com/office/2018/08/relationships/commentsExtensible" Target="commentsExtensible.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lv.wikipedia.org/wiki/Var%C5%A1ava"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diagramData" Target="diagrams/data1.xml"/><Relationship Id="rId56" Type="http://schemas.openxmlformats.org/officeDocument/2006/relationships/fontTable" Target="fontTable.xml"/><Relationship Id="rId8" Type="http://schemas.openxmlformats.org/officeDocument/2006/relationships/hyperlink" Target="https://lv.wikipedia.org/wiki/Tallina" TargetMode="External"/><Relationship Id="rId51" Type="http://schemas.openxmlformats.org/officeDocument/2006/relationships/diagramColors" Target="diagrams/colors1.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diagramLayout" Target="diagrams/layout1.xml"/><Relationship Id="rId57" Type="http://schemas.openxmlformats.org/officeDocument/2006/relationships/theme" Target="theme/theme1.xml"/><Relationship Id="rId10" Type="http://schemas.openxmlformats.org/officeDocument/2006/relationships/hyperlink" Target="http://polsis.mk.gov.lv/api/file/file3101553432286970721.docx" TargetMode="External"/><Relationship Id="rId31" Type="http://schemas.openxmlformats.org/officeDocument/2006/relationships/image" Target="media/image21.png"/><Relationship Id="rId44" Type="http://schemas.openxmlformats.org/officeDocument/2006/relationships/image" Target="media/image34.png"/><Relationship Id="rId52" Type="http://schemas.microsoft.com/office/2007/relationships/diagramDrawing" Target="diagrams/drawing1.xml"/></Relationships>
</file>

<file path=word/_rels/footnotes.xml.rels><?xml version="1.0" encoding="UTF-8" standalone="yes"?>
<Relationships xmlns="http://schemas.openxmlformats.org/package/2006/relationships"><Relationship Id="rId8" Type="http://schemas.openxmlformats.org/officeDocument/2006/relationships/hyperlink" Target="https://www.sam.gov.lv/lv/petijumi" TargetMode="External"/><Relationship Id="rId13" Type="http://schemas.openxmlformats.org/officeDocument/2006/relationships/hyperlink" Target="http://www.oecd.org/sti/broadband/oecdbroadbandportal.htm" TargetMode="External"/><Relationship Id="rId18" Type="http://schemas.openxmlformats.org/officeDocument/2006/relationships/hyperlink" Target="https://www.sam.gov.lv/lv/petijumi" TargetMode="External"/><Relationship Id="rId3" Type="http://schemas.openxmlformats.org/officeDocument/2006/relationships/hyperlink" Target="https://www.sam.gov.lv/lv/petijumi" TargetMode="External"/><Relationship Id="rId21" Type="http://schemas.openxmlformats.org/officeDocument/2006/relationships/hyperlink" Target="https://www.pkc.gov.lv/lv/nap2027" TargetMode="External"/><Relationship Id="rId7" Type="http://schemas.openxmlformats.org/officeDocument/2006/relationships/hyperlink" Target="https://eur-lex.europa.eu/legal-content/LV/TXT/?uri=CELEX%3A52016DC0587" TargetMode="External"/><Relationship Id="rId12" Type="http://schemas.openxmlformats.org/officeDocument/2006/relationships/hyperlink" Target="https://www.csb.gov.lv/lv/statistika/statistikas-temas/iedzivotaji/iedzivotaju-skaits/galvenie-raditaji/iedzivotaju-skaits-republikas-pilsetas" TargetMode="External"/><Relationship Id="rId17" Type="http://schemas.openxmlformats.org/officeDocument/2006/relationships/hyperlink" Target="https://likumi.lv/ta/id/74749-satiksmes-ministrijas-nolikums" TargetMode="External"/><Relationship Id="rId2" Type="http://schemas.openxmlformats.org/officeDocument/2006/relationships/hyperlink" Target="https://www.pkc.gov.lv/lv/nap2027" TargetMode="External"/><Relationship Id="rId16" Type="http://schemas.openxmlformats.org/officeDocument/2006/relationships/hyperlink" Target="https://eur-lex.europa.eu/legal-content/LV/TXT/?uri=CELEX%3A52016DC0587" TargetMode="External"/><Relationship Id="rId20" Type="http://schemas.openxmlformats.org/officeDocument/2006/relationships/hyperlink" Target="https://eur-lex.europa.eu/legal-content/LV/TXT/?uri=CELEX%3A52016DC0587" TargetMode="External"/><Relationship Id="rId1" Type="http://schemas.openxmlformats.org/officeDocument/2006/relationships/hyperlink" Target="https://eur-lex.europa.eu/legal-content/LV/TXT/?uri=CELEX:32018L1972" TargetMode="External"/><Relationship Id="rId6" Type="http://schemas.openxmlformats.org/officeDocument/2006/relationships/hyperlink" Target="http://tap.mk.gov.lv/lv/mk/tap/?pid=40471250" TargetMode="External"/><Relationship Id="rId11" Type="http://schemas.openxmlformats.org/officeDocument/2006/relationships/hyperlink" Target="https://www.csb.gov.lv/lv/statistika/statistikas-temas/iedzivotaji/iedzivotaju-raditaji/meklet-tema/2873-samazinoties-aizbrauceju-skaitam-bernu" TargetMode="External"/><Relationship Id="rId24" Type="http://schemas.openxmlformats.org/officeDocument/2006/relationships/hyperlink" Target="https://likumi.lv/ta/id/253311-par-nakamas-paaudzes-platjoslas-elektronisko-sakaru-tiklu-attistibas-koncepciju-2013-2020-gadam" TargetMode="External"/><Relationship Id="rId5" Type="http://schemas.openxmlformats.org/officeDocument/2006/relationships/hyperlink" Target="https://www.railbaltica.org/lv/" TargetMode="External"/><Relationship Id="rId15" Type="http://schemas.openxmlformats.org/officeDocument/2006/relationships/hyperlink" Target="https://www.speedtest.net/global-index" TargetMode="External"/><Relationship Id="rId23" Type="http://schemas.openxmlformats.org/officeDocument/2006/relationships/hyperlink" Target="https://likumi.lv/ta/id/297668-par-elektronisko-sakaru-nozares-politikas-planu-20182020-gadam" TargetMode="External"/><Relationship Id="rId10" Type="http://schemas.openxmlformats.org/officeDocument/2006/relationships/hyperlink" Target="https://ec.europa.eu/newsroom/dae/document.cfm?doc_id=66947" TargetMode="External"/><Relationship Id="rId19" Type="http://schemas.openxmlformats.org/officeDocument/2006/relationships/hyperlink" Target="https://www.sprk.gov.lv/sites/default/files/editor/ESPD/Faili/Parskati/KVALITATESPARSKATS2019.pdf" TargetMode="External"/><Relationship Id="rId4" Type="http://schemas.openxmlformats.org/officeDocument/2006/relationships/hyperlink" Target="https://www.sam.gov.lv/lv/petijumi" TargetMode="External"/><Relationship Id="rId9" Type="http://schemas.openxmlformats.org/officeDocument/2006/relationships/hyperlink" Target="http://polsis.mk.gov.lv/documents/4164" TargetMode="External"/><Relationship Id="rId14" Type="http://schemas.openxmlformats.org/officeDocument/2006/relationships/hyperlink" Target="http://www.oecd.org/internet/broadband/broadband-statistics-update.htm" TargetMode="External"/><Relationship Id="rId22" Type="http://schemas.openxmlformats.org/officeDocument/2006/relationships/hyperlink" Target="http://tap.mk.gov.lv/lv/mk/tap/?pid=40466584"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35E4DD-9608-46B9-B1D0-47C4EB4868DF}"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en-GB"/>
        </a:p>
      </dgm:t>
    </dgm:pt>
    <dgm:pt modelId="{0F7FA2DF-F005-4E8C-B62F-131084ADE8AC}">
      <dgm:prSet phldrT="[Text]"/>
      <dgm:spPr>
        <a:xfrm>
          <a:off x="119512" y="1909629"/>
          <a:ext cx="970857" cy="485428"/>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pPr>
            <a:buNone/>
          </a:pPr>
          <a:r>
            <a:rPr lang="lv-LV">
              <a:solidFill>
                <a:srgbClr val="FFFFFF"/>
              </a:solidFill>
              <a:latin typeface="Arial"/>
              <a:ea typeface="+mn-ea"/>
              <a:cs typeface="+mn-cs"/>
            </a:rPr>
            <a:t>Satiksmes ministrija</a:t>
          </a:r>
          <a:endParaRPr lang="en-GB">
            <a:solidFill>
              <a:srgbClr val="FFFFFF"/>
            </a:solidFill>
            <a:latin typeface="Arial"/>
            <a:ea typeface="+mn-ea"/>
            <a:cs typeface="+mn-cs"/>
          </a:endParaRPr>
        </a:p>
      </dgm:t>
    </dgm:pt>
    <dgm:pt modelId="{4DF7A69C-59FD-4839-850A-4CD823B6E98C}" type="parTrans" cxnId="{4CF123F0-A378-4633-A55F-0129D3EA49C4}">
      <dgm:prSet/>
      <dgm:spPr/>
      <dgm:t>
        <a:bodyPr/>
        <a:lstStyle/>
        <a:p>
          <a:endParaRPr lang="en-GB"/>
        </a:p>
      </dgm:t>
    </dgm:pt>
    <dgm:pt modelId="{F6063A4D-BA70-4EB4-B744-3EF098647431}" type="sibTrans" cxnId="{4CF123F0-A378-4633-A55F-0129D3EA49C4}">
      <dgm:prSet/>
      <dgm:spPr/>
      <dgm:t>
        <a:bodyPr/>
        <a:lstStyle/>
        <a:p>
          <a:endParaRPr lang="en-GB"/>
        </a:p>
      </dgm:t>
    </dgm:pt>
    <dgm:pt modelId="{0B595685-8F67-4C0F-829B-B362509FB5CD}">
      <dgm:prSet phldrT="[Text]"/>
      <dgm:spPr>
        <a:xfrm>
          <a:off x="1478945" y="2649368"/>
          <a:ext cx="970857" cy="485428"/>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pPr>
            <a:buNone/>
          </a:pPr>
          <a:r>
            <a:rPr lang="lv-LV">
              <a:solidFill>
                <a:srgbClr val="FFFFFF"/>
              </a:solidFill>
              <a:latin typeface="Arial"/>
              <a:ea typeface="+mn-ea"/>
              <a:cs typeface="+mn-cs"/>
            </a:rPr>
            <a:t>Projekta dati</a:t>
          </a:r>
          <a:endParaRPr lang="en-GB">
            <a:solidFill>
              <a:srgbClr val="FFFFFF"/>
            </a:solidFill>
            <a:latin typeface="Arial"/>
            <a:ea typeface="+mn-ea"/>
            <a:cs typeface="+mn-cs"/>
          </a:endParaRPr>
        </a:p>
      </dgm:t>
    </dgm:pt>
    <dgm:pt modelId="{D5E107CD-B4BA-42AA-88A6-8AC50339BB72}" type="parTrans" cxnId="{BD975F2F-BD51-448E-AEC6-CF50FBD713F1}">
      <dgm:prSet/>
      <dgm:spPr>
        <a:xfrm rot="3737258">
          <a:off x="866863" y="2508493"/>
          <a:ext cx="835587" cy="27438"/>
        </a:xfrm>
        <a:custGeom>
          <a:avLst/>
          <a:gdLst/>
          <a:ahLst/>
          <a:cxnLst/>
          <a:rect l="0" t="0" r="0" b="0"/>
          <a:pathLst>
            <a:path>
              <a:moveTo>
                <a:pt x="0" y="13719"/>
              </a:moveTo>
              <a:lnTo>
                <a:pt x="835587" y="13719"/>
              </a:lnTo>
            </a:path>
          </a:pathLst>
        </a:custGeom>
        <a:noFill/>
        <a:ln w="25400" cap="flat" cmpd="sng" algn="ctr">
          <a:solidFill>
            <a:srgbClr val="A32020">
              <a:shade val="60000"/>
              <a:hueOff val="0"/>
              <a:satOff val="0"/>
              <a:lumOff val="0"/>
              <a:alphaOff val="0"/>
            </a:srgbClr>
          </a:solidFill>
          <a:prstDash val="solid"/>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93037E0E-4B81-495E-8B37-DAF28F9E817B}" type="sibTrans" cxnId="{BD975F2F-BD51-448E-AEC6-CF50FBD713F1}">
      <dgm:prSet/>
      <dgm:spPr/>
      <dgm:t>
        <a:bodyPr/>
        <a:lstStyle/>
        <a:p>
          <a:endParaRPr lang="en-GB"/>
        </a:p>
      </dgm:t>
    </dgm:pt>
    <dgm:pt modelId="{BE137D8E-E859-4D37-B224-028C3244CAB2}">
      <dgm:prSet phldrT="[Text]"/>
      <dgm:spPr>
        <a:xfrm>
          <a:off x="1463673" y="1200733"/>
          <a:ext cx="970857" cy="485428"/>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pPr>
            <a:buNone/>
          </a:pPr>
          <a:r>
            <a:rPr lang="lv-LV">
              <a:solidFill>
                <a:srgbClr val="FFFFFF"/>
              </a:solidFill>
              <a:latin typeface="Arial"/>
              <a:ea typeface="+mn-ea"/>
              <a:cs typeface="+mn-cs"/>
            </a:rPr>
            <a:t>Elektronisko sakaru tīkla ģeogrāfiskā apsekošana</a:t>
          </a:r>
          <a:endParaRPr lang="en-GB">
            <a:solidFill>
              <a:srgbClr val="FFFFFF"/>
            </a:solidFill>
            <a:latin typeface="Arial"/>
            <a:ea typeface="+mn-ea"/>
            <a:cs typeface="+mn-cs"/>
          </a:endParaRPr>
        </a:p>
      </dgm:t>
    </dgm:pt>
    <dgm:pt modelId="{20D656FE-C680-44DB-99EB-4E0DDA7D6509}" type="parTrans" cxnId="{B1C27AD1-6234-4058-AD7B-1BB1273BB22A}">
      <dgm:prSet/>
      <dgm:spPr>
        <a:xfrm rot="17866277">
          <a:off x="876431" y="1784176"/>
          <a:ext cx="801179" cy="27438"/>
        </a:xfrm>
        <a:custGeom>
          <a:avLst/>
          <a:gdLst/>
          <a:ahLst/>
          <a:cxnLst/>
          <a:rect l="0" t="0" r="0" b="0"/>
          <a:pathLst>
            <a:path>
              <a:moveTo>
                <a:pt x="0" y="13719"/>
              </a:moveTo>
              <a:lnTo>
                <a:pt x="801179" y="13719"/>
              </a:lnTo>
            </a:path>
          </a:pathLst>
        </a:custGeom>
        <a:noFill/>
        <a:ln w="25400" cap="flat" cmpd="sng" algn="ctr">
          <a:solidFill>
            <a:srgbClr val="A32020">
              <a:shade val="60000"/>
              <a:hueOff val="0"/>
              <a:satOff val="0"/>
              <a:lumOff val="0"/>
              <a:alphaOff val="0"/>
            </a:srgbClr>
          </a:solidFill>
          <a:prstDash val="solid"/>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65AACA3F-C0DA-464B-8280-86F7C6147B4E}" type="sibTrans" cxnId="{B1C27AD1-6234-4058-AD7B-1BB1273BB22A}">
      <dgm:prSet/>
      <dgm:spPr/>
      <dgm:t>
        <a:bodyPr/>
        <a:lstStyle/>
        <a:p>
          <a:endParaRPr lang="en-GB"/>
        </a:p>
      </dgm:t>
    </dgm:pt>
    <dgm:pt modelId="{7FFD1B45-D3FB-4F6B-8776-753A5FB99980}">
      <dgm:prSet phldrT="[Text]"/>
      <dgm:spPr>
        <a:xfrm>
          <a:off x="2838843" y="915180"/>
          <a:ext cx="970857" cy="485428"/>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pPr>
            <a:buNone/>
          </a:pPr>
          <a:r>
            <a:rPr lang="lv-LV">
              <a:solidFill>
                <a:srgbClr val="FFFFFF"/>
              </a:solidFill>
              <a:latin typeface="Arial"/>
              <a:ea typeface="+mn-ea"/>
              <a:cs typeface="+mn-cs"/>
            </a:rPr>
            <a:t>Sakaru pakalpojumu operatori (komersanti)</a:t>
          </a:r>
          <a:endParaRPr lang="en-GB">
            <a:solidFill>
              <a:srgbClr val="FFFFFF"/>
            </a:solidFill>
            <a:latin typeface="Arial"/>
            <a:ea typeface="+mn-ea"/>
            <a:cs typeface="+mn-cs"/>
          </a:endParaRPr>
        </a:p>
      </dgm:t>
    </dgm:pt>
    <dgm:pt modelId="{C9B1CDF8-920C-404A-B313-3F5A1976C97F}" type="parTrans" cxnId="{81FD36AD-DD02-4E92-998A-2F5EC7038858}">
      <dgm:prSet/>
      <dgm:spPr>
        <a:xfrm rot="19486061">
          <a:off x="2389194" y="1286951"/>
          <a:ext cx="494984" cy="27438"/>
        </a:xfrm>
        <a:custGeom>
          <a:avLst/>
          <a:gdLst/>
          <a:ahLst/>
          <a:cxnLst/>
          <a:rect l="0" t="0" r="0" b="0"/>
          <a:pathLst>
            <a:path>
              <a:moveTo>
                <a:pt x="0" y="13719"/>
              </a:moveTo>
              <a:lnTo>
                <a:pt x="494984" y="13719"/>
              </a:lnTo>
            </a:path>
          </a:pathLst>
        </a:custGeom>
        <a:noFill/>
        <a:ln w="25400" cap="flat" cmpd="sng" algn="ctr">
          <a:solidFill>
            <a:srgbClr val="A32020">
              <a:shade val="80000"/>
              <a:hueOff val="0"/>
              <a:satOff val="0"/>
              <a:lumOff val="0"/>
              <a:alphaOff val="0"/>
            </a:srgbClr>
          </a:solidFill>
          <a:prstDash val="solid"/>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D0683D79-88BA-4CDC-99F2-C2D6056562F4}" type="sibTrans" cxnId="{81FD36AD-DD02-4E92-998A-2F5EC7038858}">
      <dgm:prSet/>
      <dgm:spPr/>
      <dgm:t>
        <a:bodyPr/>
        <a:lstStyle/>
        <a:p>
          <a:endParaRPr lang="en-GB"/>
        </a:p>
      </dgm:t>
    </dgm:pt>
    <dgm:pt modelId="{02504C30-094D-4045-B65C-38703415247D}">
      <dgm:prSet phldrT="[Text]" custT="1"/>
      <dgm:spPr>
        <a:xfrm>
          <a:off x="1028" y="0"/>
          <a:ext cx="1159339" cy="3184414"/>
        </a:xfrm>
        <a:prstGeom prst="roundRect">
          <a:avLst>
            <a:gd name="adj" fmla="val 10000"/>
          </a:avLst>
        </a:prstGeom>
        <a:solidFill>
          <a:srgbClr val="A32020">
            <a:tint val="40000"/>
            <a:hueOff val="0"/>
            <a:satOff val="0"/>
            <a:lumOff val="0"/>
            <a:alphaOff val="0"/>
          </a:srgbClr>
        </a:solidFill>
        <a:ln>
          <a:noFill/>
        </a:ln>
        <a:effectLst/>
      </dgm:spPr>
      <dgm:t>
        <a:bodyPr/>
        <a:lstStyle/>
        <a:p>
          <a:pPr>
            <a:buNone/>
          </a:pPr>
          <a:r>
            <a:rPr lang="lv-LV" sz="1100" b="1">
              <a:solidFill>
                <a:srgbClr val="000000">
                  <a:hueOff val="0"/>
                  <a:satOff val="0"/>
                  <a:lumOff val="0"/>
                  <a:alphaOff val="0"/>
                </a:srgbClr>
              </a:solidFill>
              <a:latin typeface="Arial"/>
              <a:ea typeface="+mn-ea"/>
              <a:cs typeface="+mn-cs"/>
            </a:rPr>
            <a:t>Sakaru nozares politika valstī</a:t>
          </a:r>
          <a:endParaRPr lang="en-GB" sz="1100" b="1">
            <a:solidFill>
              <a:srgbClr val="000000">
                <a:hueOff val="0"/>
                <a:satOff val="0"/>
                <a:lumOff val="0"/>
                <a:alphaOff val="0"/>
              </a:srgbClr>
            </a:solidFill>
            <a:latin typeface="Arial"/>
            <a:ea typeface="+mn-ea"/>
            <a:cs typeface="+mn-cs"/>
          </a:endParaRPr>
        </a:p>
      </dgm:t>
    </dgm:pt>
    <dgm:pt modelId="{8123E810-D23C-4431-9AC3-11630B562689}" type="parTrans" cxnId="{57B7BF7B-620D-4E66-9998-F7EA6BDAB6A6}">
      <dgm:prSet/>
      <dgm:spPr/>
      <dgm:t>
        <a:bodyPr/>
        <a:lstStyle/>
        <a:p>
          <a:endParaRPr lang="en-GB"/>
        </a:p>
      </dgm:t>
    </dgm:pt>
    <dgm:pt modelId="{D205AF66-3685-4FD0-9430-BA1AFE31921D}" type="sibTrans" cxnId="{57B7BF7B-620D-4E66-9998-F7EA6BDAB6A6}">
      <dgm:prSet/>
      <dgm:spPr/>
      <dgm:t>
        <a:bodyPr/>
        <a:lstStyle/>
        <a:p>
          <a:endParaRPr lang="en-GB"/>
        </a:p>
      </dgm:t>
    </dgm:pt>
    <dgm:pt modelId="{8B5C3647-9DCA-4EBB-9CD8-64EA61829C16}">
      <dgm:prSet phldrT="[Text]" custT="1"/>
      <dgm:spPr>
        <a:xfrm>
          <a:off x="1354540" y="0"/>
          <a:ext cx="1159339" cy="3184414"/>
        </a:xfrm>
        <a:prstGeom prst="roundRect">
          <a:avLst>
            <a:gd name="adj" fmla="val 10000"/>
          </a:avLst>
        </a:prstGeom>
        <a:solidFill>
          <a:srgbClr val="A32020">
            <a:tint val="40000"/>
            <a:hueOff val="0"/>
            <a:satOff val="0"/>
            <a:lumOff val="0"/>
            <a:alphaOff val="0"/>
          </a:srgbClr>
        </a:solidFill>
        <a:ln>
          <a:noFill/>
        </a:ln>
        <a:effectLst/>
      </dgm:spPr>
      <dgm:t>
        <a:bodyPr/>
        <a:lstStyle/>
        <a:p>
          <a:pPr>
            <a:buNone/>
          </a:pPr>
          <a:r>
            <a:rPr lang="lv-LV" sz="1100" b="1">
              <a:solidFill>
                <a:srgbClr val="000000">
                  <a:hueOff val="0"/>
                  <a:satOff val="0"/>
                  <a:lumOff val="0"/>
                  <a:alphaOff val="0"/>
                </a:srgbClr>
              </a:solidFill>
              <a:latin typeface="Arial"/>
              <a:ea typeface="+mn-ea"/>
              <a:cs typeface="+mn-cs"/>
            </a:rPr>
            <a:t>Rādītāju iegūšanas veids</a:t>
          </a:r>
          <a:endParaRPr lang="en-GB" sz="1100" b="1">
            <a:solidFill>
              <a:srgbClr val="000000">
                <a:hueOff val="0"/>
                <a:satOff val="0"/>
                <a:lumOff val="0"/>
                <a:alphaOff val="0"/>
              </a:srgbClr>
            </a:solidFill>
            <a:latin typeface="Arial"/>
            <a:ea typeface="+mn-ea"/>
            <a:cs typeface="+mn-cs"/>
          </a:endParaRPr>
        </a:p>
      </dgm:t>
    </dgm:pt>
    <dgm:pt modelId="{AEB2B785-A24A-499F-B8B8-FEFC7327AD86}" type="parTrans" cxnId="{2E280CAD-269D-4DEF-A57B-1CAB3A6CC543}">
      <dgm:prSet/>
      <dgm:spPr/>
      <dgm:t>
        <a:bodyPr/>
        <a:lstStyle/>
        <a:p>
          <a:endParaRPr lang="en-GB"/>
        </a:p>
      </dgm:t>
    </dgm:pt>
    <dgm:pt modelId="{CD92E47E-1294-4DE0-8111-B841A7538635}" type="sibTrans" cxnId="{2E280CAD-269D-4DEF-A57B-1CAB3A6CC543}">
      <dgm:prSet/>
      <dgm:spPr/>
      <dgm:t>
        <a:bodyPr/>
        <a:lstStyle/>
        <a:p>
          <a:endParaRPr lang="en-GB"/>
        </a:p>
      </dgm:t>
    </dgm:pt>
    <dgm:pt modelId="{1DC60F25-27FC-48D0-B285-00334EB7B565}">
      <dgm:prSet phldrT="[Text]" custT="1"/>
      <dgm:spPr>
        <a:xfrm>
          <a:off x="2693026" y="0"/>
          <a:ext cx="1159339" cy="3184414"/>
        </a:xfrm>
        <a:prstGeom prst="roundRect">
          <a:avLst>
            <a:gd name="adj" fmla="val 10000"/>
          </a:avLst>
        </a:prstGeom>
        <a:solidFill>
          <a:srgbClr val="A32020">
            <a:tint val="40000"/>
            <a:hueOff val="0"/>
            <a:satOff val="0"/>
            <a:lumOff val="0"/>
            <a:alphaOff val="0"/>
          </a:srgbClr>
        </a:solidFill>
        <a:ln>
          <a:noFill/>
        </a:ln>
        <a:effectLst/>
      </dgm:spPr>
      <dgm:t>
        <a:bodyPr/>
        <a:lstStyle/>
        <a:p>
          <a:pPr>
            <a:buNone/>
          </a:pPr>
          <a:r>
            <a:rPr lang="lv-LV" sz="1100" b="1">
              <a:solidFill>
                <a:srgbClr val="000000">
                  <a:hueOff val="0"/>
                  <a:satOff val="0"/>
                  <a:lumOff val="0"/>
                  <a:alphaOff val="0"/>
                </a:srgbClr>
              </a:solidFill>
              <a:latin typeface="Arial"/>
              <a:ea typeface="+mn-ea"/>
              <a:cs typeface="+mn-cs"/>
            </a:rPr>
            <a:t>Informācijas sniedzēji</a:t>
          </a:r>
        </a:p>
        <a:p>
          <a:pPr>
            <a:buNone/>
          </a:pPr>
          <a:r>
            <a:rPr lang="lv-LV" sz="1100" b="1">
              <a:solidFill>
                <a:srgbClr val="000000">
                  <a:hueOff val="0"/>
                  <a:satOff val="0"/>
                  <a:lumOff val="0"/>
                  <a:alphaOff val="0"/>
                </a:srgbClr>
              </a:solidFill>
              <a:latin typeface="Arial"/>
              <a:ea typeface="+mn-ea"/>
              <a:cs typeface="+mn-cs"/>
            </a:rPr>
            <a:t>       </a:t>
          </a:r>
          <a:endParaRPr lang="en-GB" sz="1100" b="1">
            <a:solidFill>
              <a:srgbClr val="000000">
                <a:hueOff val="0"/>
                <a:satOff val="0"/>
                <a:lumOff val="0"/>
                <a:alphaOff val="0"/>
              </a:srgbClr>
            </a:solidFill>
            <a:latin typeface="Arial"/>
            <a:ea typeface="+mn-ea"/>
            <a:cs typeface="+mn-cs"/>
          </a:endParaRPr>
        </a:p>
      </dgm:t>
    </dgm:pt>
    <dgm:pt modelId="{122F7104-2DEF-4F44-8D20-5597E564AD11}" type="parTrans" cxnId="{6F89B03A-18DE-477B-B432-83102CAB70CD}">
      <dgm:prSet/>
      <dgm:spPr/>
      <dgm:t>
        <a:bodyPr/>
        <a:lstStyle/>
        <a:p>
          <a:endParaRPr lang="en-GB"/>
        </a:p>
      </dgm:t>
    </dgm:pt>
    <dgm:pt modelId="{9213FDBE-2BF4-44B0-A580-3D4DD1C029E0}" type="sibTrans" cxnId="{6F89B03A-18DE-477B-B432-83102CAB70CD}">
      <dgm:prSet/>
      <dgm:spPr/>
      <dgm:t>
        <a:bodyPr/>
        <a:lstStyle/>
        <a:p>
          <a:endParaRPr lang="en-GB"/>
        </a:p>
      </dgm:t>
    </dgm:pt>
    <dgm:pt modelId="{D5BF38BA-7136-4E70-A47D-F27D2D360BEC}">
      <dgm:prSet/>
      <dgm:spPr>
        <a:xfrm>
          <a:off x="2797640" y="2641825"/>
          <a:ext cx="970857" cy="485428"/>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pPr>
            <a:buNone/>
          </a:pPr>
          <a:r>
            <a:rPr lang="lv-LV">
              <a:solidFill>
                <a:srgbClr val="FFFFFF"/>
              </a:solidFill>
              <a:latin typeface="Arial"/>
              <a:ea typeface="+mn-ea"/>
              <a:cs typeface="+mn-cs"/>
            </a:rPr>
            <a:t>Sakaru pakalpojumu operatori (komersanti), kas uzvarējuši publisko iepirkumu konkursā</a:t>
          </a:r>
          <a:endParaRPr lang="en-GB">
            <a:solidFill>
              <a:srgbClr val="FFFFFF"/>
            </a:solidFill>
            <a:latin typeface="Arial"/>
            <a:ea typeface="+mn-ea"/>
            <a:cs typeface="+mn-cs"/>
          </a:endParaRPr>
        </a:p>
      </dgm:t>
    </dgm:pt>
    <dgm:pt modelId="{E305E1B7-EE09-467D-904C-35D20AA204B7}" type="parTrans" cxnId="{00857EA2-A658-4EC8-8937-51896841A19F}">
      <dgm:prSet/>
      <dgm:spPr>
        <a:xfrm rot="21525457">
          <a:off x="2449761" y="2874591"/>
          <a:ext cx="347920" cy="27438"/>
        </a:xfrm>
        <a:custGeom>
          <a:avLst/>
          <a:gdLst/>
          <a:ahLst/>
          <a:cxnLst/>
          <a:rect l="0" t="0" r="0" b="0"/>
          <a:pathLst>
            <a:path>
              <a:moveTo>
                <a:pt x="0" y="13719"/>
              </a:moveTo>
              <a:lnTo>
                <a:pt x="347920" y="13719"/>
              </a:lnTo>
            </a:path>
          </a:pathLst>
        </a:custGeom>
        <a:noFill/>
        <a:ln w="25400" cap="flat" cmpd="sng" algn="ctr">
          <a:solidFill>
            <a:srgbClr val="A32020">
              <a:shade val="80000"/>
              <a:hueOff val="0"/>
              <a:satOff val="0"/>
              <a:lumOff val="0"/>
              <a:alphaOff val="0"/>
            </a:srgbClr>
          </a:solidFill>
          <a:prstDash val="solid"/>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894E9E20-E73B-4211-B36F-5DAB54C25882}" type="sibTrans" cxnId="{00857EA2-A658-4EC8-8937-51896841A19F}">
      <dgm:prSet/>
      <dgm:spPr/>
      <dgm:t>
        <a:bodyPr/>
        <a:lstStyle/>
        <a:p>
          <a:endParaRPr lang="en-GB"/>
        </a:p>
      </dgm:t>
    </dgm:pt>
    <dgm:pt modelId="{36441F76-CB47-4E6F-A574-A5BA55AFF339}">
      <dgm:prSet/>
      <dgm:spPr>
        <a:xfrm>
          <a:off x="2833310" y="1514621"/>
          <a:ext cx="970857" cy="485428"/>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pPr>
            <a:buNone/>
          </a:pPr>
          <a:r>
            <a:rPr lang="lv-LV">
              <a:solidFill>
                <a:srgbClr val="FFFFFF"/>
              </a:solidFill>
              <a:latin typeface="Arial"/>
              <a:ea typeface="+mn-ea"/>
              <a:cs typeface="+mn-cs"/>
            </a:rPr>
            <a:t>Sabiedrisko pakalpojumu regulēšnaas komisija</a:t>
          </a:r>
          <a:endParaRPr lang="en-GB">
            <a:solidFill>
              <a:srgbClr val="FFFFFF"/>
            </a:solidFill>
            <a:latin typeface="Arial"/>
            <a:ea typeface="+mn-ea"/>
            <a:cs typeface="+mn-cs"/>
          </a:endParaRPr>
        </a:p>
      </dgm:t>
    </dgm:pt>
    <dgm:pt modelId="{C1A0F6F4-25F2-43EB-BAFA-CEC1CF02E351}" type="parTrans" cxnId="{8FB64200-59A9-49F5-B4BE-8306CCAF49D3}">
      <dgm:prSet/>
      <dgm:spPr>
        <a:xfrm rot="2292422">
          <a:off x="2380173" y="1586672"/>
          <a:ext cx="507494" cy="27438"/>
        </a:xfrm>
        <a:custGeom>
          <a:avLst/>
          <a:gdLst/>
          <a:ahLst/>
          <a:cxnLst/>
          <a:rect l="0" t="0" r="0" b="0"/>
          <a:pathLst>
            <a:path>
              <a:moveTo>
                <a:pt x="0" y="13719"/>
              </a:moveTo>
              <a:lnTo>
                <a:pt x="507494" y="13719"/>
              </a:lnTo>
            </a:path>
          </a:pathLst>
        </a:custGeom>
        <a:noFill/>
        <a:ln w="25400" cap="flat" cmpd="sng" algn="ctr">
          <a:solidFill>
            <a:srgbClr val="A32020">
              <a:shade val="80000"/>
              <a:hueOff val="0"/>
              <a:satOff val="0"/>
              <a:lumOff val="0"/>
              <a:alphaOff val="0"/>
            </a:srgbClr>
          </a:solidFill>
          <a:prstDash val="solid"/>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5DC5BDFA-CE27-4B48-9A79-324F542556F0}" type="sibTrans" cxnId="{8FB64200-59A9-49F5-B4BE-8306CCAF49D3}">
      <dgm:prSet/>
      <dgm:spPr/>
      <dgm:t>
        <a:bodyPr/>
        <a:lstStyle/>
        <a:p>
          <a:endParaRPr lang="en-GB"/>
        </a:p>
      </dgm:t>
    </dgm:pt>
    <dgm:pt modelId="{545E5F47-69AD-4C22-B187-9B07B6362184}" type="pres">
      <dgm:prSet presAssocID="{EC35E4DD-9608-46B9-B1D0-47C4EB4868DF}" presName="mainComposite" presStyleCnt="0">
        <dgm:presLayoutVars>
          <dgm:chPref val="1"/>
          <dgm:dir/>
          <dgm:animOne val="branch"/>
          <dgm:animLvl val="lvl"/>
          <dgm:resizeHandles val="exact"/>
        </dgm:presLayoutVars>
      </dgm:prSet>
      <dgm:spPr/>
    </dgm:pt>
    <dgm:pt modelId="{74860547-EEAE-452B-8451-AD9011D91212}" type="pres">
      <dgm:prSet presAssocID="{EC35E4DD-9608-46B9-B1D0-47C4EB4868DF}" presName="hierFlow" presStyleCnt="0"/>
      <dgm:spPr/>
    </dgm:pt>
    <dgm:pt modelId="{10839B78-0521-4BCA-8B1B-6954DB86D712}" type="pres">
      <dgm:prSet presAssocID="{EC35E4DD-9608-46B9-B1D0-47C4EB4868DF}" presName="firstBuf" presStyleCnt="0"/>
      <dgm:spPr/>
    </dgm:pt>
    <dgm:pt modelId="{ADD539E5-8F32-4C54-95D9-6E20BB43F259}" type="pres">
      <dgm:prSet presAssocID="{EC35E4DD-9608-46B9-B1D0-47C4EB4868DF}" presName="hierChild1" presStyleCnt="0">
        <dgm:presLayoutVars>
          <dgm:chPref val="1"/>
          <dgm:animOne val="branch"/>
          <dgm:animLvl val="lvl"/>
        </dgm:presLayoutVars>
      </dgm:prSet>
      <dgm:spPr/>
    </dgm:pt>
    <dgm:pt modelId="{4A8DB8DE-2D27-4486-8DD6-6125D3EE5420}" type="pres">
      <dgm:prSet presAssocID="{0F7FA2DF-F005-4E8C-B62F-131084ADE8AC}" presName="Name17" presStyleCnt="0"/>
      <dgm:spPr/>
    </dgm:pt>
    <dgm:pt modelId="{38B5C317-A97F-4106-95A8-5EEA02AAEE87}" type="pres">
      <dgm:prSet presAssocID="{0F7FA2DF-F005-4E8C-B62F-131084ADE8AC}" presName="level1Shape" presStyleLbl="node0" presStyleIdx="0" presStyleCnt="1" custLinFactNeighborX="2204" custLinFactNeighborY="58860">
        <dgm:presLayoutVars>
          <dgm:chPref val="3"/>
        </dgm:presLayoutVars>
      </dgm:prSet>
      <dgm:spPr/>
    </dgm:pt>
    <dgm:pt modelId="{428545C6-B450-41CF-9D07-D821FB0D27C5}" type="pres">
      <dgm:prSet presAssocID="{0F7FA2DF-F005-4E8C-B62F-131084ADE8AC}" presName="hierChild2" presStyleCnt="0"/>
      <dgm:spPr/>
    </dgm:pt>
    <dgm:pt modelId="{DAC0AC83-B757-4F40-B565-C99CD8E9361E}" type="pres">
      <dgm:prSet presAssocID="{D5E107CD-B4BA-42AA-88A6-8AC50339BB72}" presName="Name25" presStyleLbl="parChTrans1D2" presStyleIdx="0" presStyleCnt="2"/>
      <dgm:spPr/>
    </dgm:pt>
    <dgm:pt modelId="{1803F452-774E-4925-ACCE-D4A37B4EC73D}" type="pres">
      <dgm:prSet presAssocID="{D5E107CD-B4BA-42AA-88A6-8AC50339BB72}" presName="connTx" presStyleLbl="parChTrans1D2" presStyleIdx="0" presStyleCnt="2"/>
      <dgm:spPr/>
    </dgm:pt>
    <dgm:pt modelId="{AC06D3DE-E629-4754-8A3B-A47AE695BF32}" type="pres">
      <dgm:prSet presAssocID="{0B595685-8F67-4C0F-829B-B362509FB5CD}" presName="Name30" presStyleCnt="0"/>
      <dgm:spPr/>
    </dgm:pt>
    <dgm:pt modelId="{90B4D940-D891-4D7E-A4E7-7F34A1C2D224}" type="pres">
      <dgm:prSet presAssocID="{0B595685-8F67-4C0F-829B-B362509FB5CD}" presName="level2Shape" presStyleLbl="node2" presStyleIdx="0" presStyleCnt="2" custLinFactY="100000" custLinFactNeighborX="2228" custLinFactNeighborY="141409"/>
      <dgm:spPr/>
    </dgm:pt>
    <dgm:pt modelId="{7EC0BFB4-FD4B-41FB-973F-266DA6C541A9}" type="pres">
      <dgm:prSet presAssocID="{0B595685-8F67-4C0F-829B-B362509FB5CD}" presName="hierChild3" presStyleCnt="0"/>
      <dgm:spPr/>
    </dgm:pt>
    <dgm:pt modelId="{5B3D185A-95AE-42A2-A730-E74D5982EFCE}" type="pres">
      <dgm:prSet presAssocID="{E305E1B7-EE09-467D-904C-35D20AA204B7}" presName="Name25" presStyleLbl="parChTrans1D3" presStyleIdx="0" presStyleCnt="3"/>
      <dgm:spPr/>
    </dgm:pt>
    <dgm:pt modelId="{68D89639-068B-4F4D-B0AA-072A46EC158A}" type="pres">
      <dgm:prSet presAssocID="{E305E1B7-EE09-467D-904C-35D20AA204B7}" presName="connTx" presStyleLbl="parChTrans1D3" presStyleIdx="0" presStyleCnt="3"/>
      <dgm:spPr/>
    </dgm:pt>
    <dgm:pt modelId="{56152F3A-4C3B-4A94-9E6C-0577F39D79B1}" type="pres">
      <dgm:prSet presAssocID="{D5BF38BA-7136-4E70-A47D-F27D2D360BEC}" presName="Name30" presStyleCnt="0"/>
      <dgm:spPr/>
    </dgm:pt>
    <dgm:pt modelId="{4F7C0F81-EBA1-453F-AC20-BB5483FD3724}" type="pres">
      <dgm:prSet presAssocID="{D5BF38BA-7136-4E70-A47D-F27D2D360BEC}" presName="level2Shape" presStyleLbl="node3" presStyleIdx="0" presStyleCnt="3" custLinFactY="100000" custLinFactNeighborX="1810" custLinFactNeighborY="133524"/>
      <dgm:spPr/>
    </dgm:pt>
    <dgm:pt modelId="{915B1749-4ADF-4EC0-92AF-0708D3F76024}" type="pres">
      <dgm:prSet presAssocID="{D5BF38BA-7136-4E70-A47D-F27D2D360BEC}" presName="hierChild3" presStyleCnt="0"/>
      <dgm:spPr/>
    </dgm:pt>
    <dgm:pt modelId="{F9F32057-AFFD-4B86-9866-73EA67FF53C7}" type="pres">
      <dgm:prSet presAssocID="{20D656FE-C680-44DB-99EB-4E0DDA7D6509}" presName="Name25" presStyleLbl="parChTrans1D2" presStyleIdx="1" presStyleCnt="2"/>
      <dgm:spPr/>
    </dgm:pt>
    <dgm:pt modelId="{C196B38E-A475-4527-9374-7C37F1AAC2A2}" type="pres">
      <dgm:prSet presAssocID="{20D656FE-C680-44DB-99EB-4E0DDA7D6509}" presName="connTx" presStyleLbl="parChTrans1D2" presStyleIdx="1" presStyleCnt="2"/>
      <dgm:spPr/>
    </dgm:pt>
    <dgm:pt modelId="{1DF0D45E-EC59-4A4D-BCCE-E28F537A38CA}" type="pres">
      <dgm:prSet presAssocID="{BE137D8E-E859-4D37-B224-028C3244CAB2}" presName="Name30" presStyleCnt="0"/>
      <dgm:spPr/>
    </dgm:pt>
    <dgm:pt modelId="{106198CB-46A1-482D-8D0A-B6EB90530F3E}" type="pres">
      <dgm:prSet presAssocID="{BE137D8E-E859-4D37-B224-028C3244CAB2}" presName="level2Shape" presStyleLbl="node2" presStyleIdx="1" presStyleCnt="2" custLinFactY="-73425" custLinFactNeighborX="655" custLinFactNeighborY="-100000"/>
      <dgm:spPr/>
    </dgm:pt>
    <dgm:pt modelId="{56B131BB-9C79-4B30-9292-F5DCE9D75E8D}" type="pres">
      <dgm:prSet presAssocID="{BE137D8E-E859-4D37-B224-028C3244CAB2}" presName="hierChild3" presStyleCnt="0"/>
      <dgm:spPr/>
    </dgm:pt>
    <dgm:pt modelId="{A897FF4F-B774-476A-8229-70B64E80440D}" type="pres">
      <dgm:prSet presAssocID="{C9B1CDF8-920C-404A-B313-3F5A1976C97F}" presName="Name25" presStyleLbl="parChTrans1D3" presStyleIdx="1" presStyleCnt="3"/>
      <dgm:spPr/>
    </dgm:pt>
    <dgm:pt modelId="{71449A69-705B-4349-9479-886978778413}" type="pres">
      <dgm:prSet presAssocID="{C9B1CDF8-920C-404A-B313-3F5A1976C97F}" presName="connTx" presStyleLbl="parChTrans1D3" presStyleIdx="1" presStyleCnt="3"/>
      <dgm:spPr/>
    </dgm:pt>
    <dgm:pt modelId="{0F18BA33-8F52-4CDA-A30F-EC6AFEDCE59D}" type="pres">
      <dgm:prSet presAssocID="{7FFD1B45-D3FB-4F6B-8776-753A5FB99980}" presName="Name30" presStyleCnt="0"/>
      <dgm:spPr/>
    </dgm:pt>
    <dgm:pt modelId="{CF774027-98DB-4981-B861-BD558CB8F4ED}" type="pres">
      <dgm:prSet presAssocID="{7FFD1B45-D3FB-4F6B-8776-753A5FB99980}" presName="level2Shape" presStyleLbl="node3" presStyleIdx="1" presStyleCnt="3" custLinFactY="-65739" custLinFactNeighborX="3051" custLinFactNeighborY="-100000"/>
      <dgm:spPr/>
    </dgm:pt>
    <dgm:pt modelId="{88023DBB-011E-41F7-BA4E-928C3C95D307}" type="pres">
      <dgm:prSet presAssocID="{7FFD1B45-D3FB-4F6B-8776-753A5FB99980}" presName="hierChild3" presStyleCnt="0"/>
      <dgm:spPr/>
    </dgm:pt>
    <dgm:pt modelId="{6A4D887B-5C2A-4C31-92CB-983A6A776806}" type="pres">
      <dgm:prSet presAssocID="{C1A0F6F4-25F2-43EB-BAFA-CEC1CF02E351}" presName="Name25" presStyleLbl="parChTrans1D3" presStyleIdx="2" presStyleCnt="3"/>
      <dgm:spPr/>
    </dgm:pt>
    <dgm:pt modelId="{12E663D9-BF6F-4D26-9EB6-C4029E885D63}" type="pres">
      <dgm:prSet presAssocID="{C1A0F6F4-25F2-43EB-BAFA-CEC1CF02E351}" presName="connTx" presStyleLbl="parChTrans1D3" presStyleIdx="2" presStyleCnt="3"/>
      <dgm:spPr/>
    </dgm:pt>
    <dgm:pt modelId="{13BFECAE-20C7-4C16-B1EE-87CAD8E9FE4E}" type="pres">
      <dgm:prSet presAssocID="{36441F76-CB47-4E6F-A574-A5BA55AFF339}" presName="Name30" presStyleCnt="0"/>
      <dgm:spPr/>
    </dgm:pt>
    <dgm:pt modelId="{C7842B65-122D-466C-925B-4EF07B303576}" type="pres">
      <dgm:prSet presAssocID="{36441F76-CB47-4E6F-A574-A5BA55AFF339}" presName="level2Shape" presStyleLbl="node3" presStyleIdx="2" presStyleCnt="3" custLinFactY="-66263" custLinFactNeighborX="1730" custLinFactNeighborY="-100000"/>
      <dgm:spPr/>
    </dgm:pt>
    <dgm:pt modelId="{80AFCDAB-6587-46BB-946E-CFAA12EE1BBA}" type="pres">
      <dgm:prSet presAssocID="{36441F76-CB47-4E6F-A574-A5BA55AFF339}" presName="hierChild3" presStyleCnt="0"/>
      <dgm:spPr/>
    </dgm:pt>
    <dgm:pt modelId="{84E2994F-A832-4FED-BEC0-1BEDBAAA308F}" type="pres">
      <dgm:prSet presAssocID="{EC35E4DD-9608-46B9-B1D0-47C4EB4868DF}" presName="bgShapesFlow" presStyleCnt="0"/>
      <dgm:spPr/>
    </dgm:pt>
    <dgm:pt modelId="{2C62D3F0-28BF-476C-B533-87552AF21CCB}" type="pres">
      <dgm:prSet presAssocID="{02504C30-094D-4045-B65C-38703415247D}" presName="rectComp" presStyleCnt="0"/>
      <dgm:spPr/>
    </dgm:pt>
    <dgm:pt modelId="{84A87D92-0EA3-4AE1-9E4E-BD6BAA0FE365}" type="pres">
      <dgm:prSet presAssocID="{02504C30-094D-4045-B65C-38703415247D}" presName="bgRect" presStyleLbl="bgShp" presStyleIdx="0" presStyleCnt="3"/>
      <dgm:spPr/>
    </dgm:pt>
    <dgm:pt modelId="{7BBAB649-B5C1-4899-8C1D-68CB871662E7}" type="pres">
      <dgm:prSet presAssocID="{02504C30-094D-4045-B65C-38703415247D}" presName="bgRectTx" presStyleLbl="bgShp" presStyleIdx="0" presStyleCnt="3">
        <dgm:presLayoutVars>
          <dgm:bulletEnabled val="1"/>
        </dgm:presLayoutVars>
      </dgm:prSet>
      <dgm:spPr/>
    </dgm:pt>
    <dgm:pt modelId="{F723682F-4B01-4492-A1AE-1B5C92AF442A}" type="pres">
      <dgm:prSet presAssocID="{02504C30-094D-4045-B65C-38703415247D}" presName="spComp" presStyleCnt="0"/>
      <dgm:spPr/>
    </dgm:pt>
    <dgm:pt modelId="{F0B8A281-961D-499C-A34D-33A05B448F70}" type="pres">
      <dgm:prSet presAssocID="{02504C30-094D-4045-B65C-38703415247D}" presName="hSp" presStyleCnt="0"/>
      <dgm:spPr/>
    </dgm:pt>
    <dgm:pt modelId="{5E5BD8B2-D7CC-46FB-9424-A205025E6FBD}" type="pres">
      <dgm:prSet presAssocID="{8B5C3647-9DCA-4EBB-9CD8-64EA61829C16}" presName="rectComp" presStyleCnt="0"/>
      <dgm:spPr/>
    </dgm:pt>
    <dgm:pt modelId="{41CB7E37-A017-47CF-ACAD-5AA2A5EB557D}" type="pres">
      <dgm:prSet presAssocID="{8B5C3647-9DCA-4EBB-9CD8-64EA61829C16}" presName="bgRect" presStyleLbl="bgShp" presStyleIdx="1" presStyleCnt="3" custLinFactNeighborY="154"/>
      <dgm:spPr/>
    </dgm:pt>
    <dgm:pt modelId="{4C4F5AC4-6577-4D90-BCB3-F0F7B465BC8C}" type="pres">
      <dgm:prSet presAssocID="{8B5C3647-9DCA-4EBB-9CD8-64EA61829C16}" presName="bgRectTx" presStyleLbl="bgShp" presStyleIdx="1" presStyleCnt="3">
        <dgm:presLayoutVars>
          <dgm:bulletEnabled val="1"/>
        </dgm:presLayoutVars>
      </dgm:prSet>
      <dgm:spPr/>
    </dgm:pt>
    <dgm:pt modelId="{ABE92562-CA93-48E9-B5FE-9DA50AA04258}" type="pres">
      <dgm:prSet presAssocID="{8B5C3647-9DCA-4EBB-9CD8-64EA61829C16}" presName="spComp" presStyleCnt="0"/>
      <dgm:spPr/>
    </dgm:pt>
    <dgm:pt modelId="{09A834C2-8DFB-480B-8826-E08528673949}" type="pres">
      <dgm:prSet presAssocID="{8B5C3647-9DCA-4EBB-9CD8-64EA61829C16}" presName="hSp" presStyleCnt="0"/>
      <dgm:spPr/>
    </dgm:pt>
    <dgm:pt modelId="{7C152E01-FE89-45BC-8004-66841BE4A6CF}" type="pres">
      <dgm:prSet presAssocID="{1DC60F25-27FC-48D0-B285-00334EB7B565}" presName="rectComp" presStyleCnt="0"/>
      <dgm:spPr/>
    </dgm:pt>
    <dgm:pt modelId="{E7EA6E7C-D738-4E99-8E04-356D40265D05}" type="pres">
      <dgm:prSet presAssocID="{1DC60F25-27FC-48D0-B285-00334EB7B565}" presName="bgRect" presStyleLbl="bgShp" presStyleIdx="2" presStyleCnt="3" custLinFactNeighborX="6213" custLinFactNeighborY="-601"/>
      <dgm:spPr/>
    </dgm:pt>
    <dgm:pt modelId="{5E564A02-B8F3-4C7B-A95A-E1CA074DCFB3}" type="pres">
      <dgm:prSet presAssocID="{1DC60F25-27FC-48D0-B285-00334EB7B565}" presName="bgRectTx" presStyleLbl="bgShp" presStyleIdx="2" presStyleCnt="3">
        <dgm:presLayoutVars>
          <dgm:bulletEnabled val="1"/>
        </dgm:presLayoutVars>
      </dgm:prSet>
      <dgm:spPr/>
    </dgm:pt>
  </dgm:ptLst>
  <dgm:cxnLst>
    <dgm:cxn modelId="{5D400000-65DA-4FB6-B349-61746E6DA3A3}" type="presOf" srcId="{8B5C3647-9DCA-4EBB-9CD8-64EA61829C16}" destId="{41CB7E37-A017-47CF-ACAD-5AA2A5EB557D}" srcOrd="0" destOrd="0" presId="urn:microsoft.com/office/officeart/2005/8/layout/hierarchy5"/>
    <dgm:cxn modelId="{8FB64200-59A9-49F5-B4BE-8306CCAF49D3}" srcId="{BE137D8E-E859-4D37-B224-028C3244CAB2}" destId="{36441F76-CB47-4E6F-A574-A5BA55AFF339}" srcOrd="1" destOrd="0" parTransId="{C1A0F6F4-25F2-43EB-BAFA-CEC1CF02E351}" sibTransId="{5DC5BDFA-CE27-4B48-9A79-324F542556F0}"/>
    <dgm:cxn modelId="{2D109B02-6F87-49F4-8228-828736308A09}" type="presOf" srcId="{0B595685-8F67-4C0F-829B-B362509FB5CD}" destId="{90B4D940-D891-4D7E-A4E7-7F34A1C2D224}" srcOrd="0" destOrd="0" presId="urn:microsoft.com/office/officeart/2005/8/layout/hierarchy5"/>
    <dgm:cxn modelId="{643DB709-98E3-4FCA-96D8-37B25E6ACBE5}" type="presOf" srcId="{7FFD1B45-D3FB-4F6B-8776-753A5FB99980}" destId="{CF774027-98DB-4981-B861-BD558CB8F4ED}" srcOrd="0" destOrd="0" presId="urn:microsoft.com/office/officeart/2005/8/layout/hierarchy5"/>
    <dgm:cxn modelId="{B6E1DA0D-3790-4122-9FD2-0BEAD5A66AEA}" type="presOf" srcId="{1DC60F25-27FC-48D0-B285-00334EB7B565}" destId="{E7EA6E7C-D738-4E99-8E04-356D40265D05}" srcOrd="0" destOrd="0" presId="urn:microsoft.com/office/officeart/2005/8/layout/hierarchy5"/>
    <dgm:cxn modelId="{421EEE0E-892C-40C8-8BC2-FCCFC8A4592C}" type="presOf" srcId="{C1A0F6F4-25F2-43EB-BAFA-CEC1CF02E351}" destId="{12E663D9-BF6F-4D26-9EB6-C4029E885D63}" srcOrd="1" destOrd="0" presId="urn:microsoft.com/office/officeart/2005/8/layout/hierarchy5"/>
    <dgm:cxn modelId="{3BEA6914-7E11-4D7D-8F76-FE28A89F78EF}" type="presOf" srcId="{C1A0F6F4-25F2-43EB-BAFA-CEC1CF02E351}" destId="{6A4D887B-5C2A-4C31-92CB-983A6A776806}" srcOrd="0" destOrd="0" presId="urn:microsoft.com/office/officeart/2005/8/layout/hierarchy5"/>
    <dgm:cxn modelId="{1E09B018-A507-4F38-B73F-CF9A36803586}" type="presOf" srcId="{1DC60F25-27FC-48D0-B285-00334EB7B565}" destId="{5E564A02-B8F3-4C7B-A95A-E1CA074DCFB3}" srcOrd="1" destOrd="0" presId="urn:microsoft.com/office/officeart/2005/8/layout/hierarchy5"/>
    <dgm:cxn modelId="{BD975F2F-BD51-448E-AEC6-CF50FBD713F1}" srcId="{0F7FA2DF-F005-4E8C-B62F-131084ADE8AC}" destId="{0B595685-8F67-4C0F-829B-B362509FB5CD}" srcOrd="0" destOrd="0" parTransId="{D5E107CD-B4BA-42AA-88A6-8AC50339BB72}" sibTransId="{93037E0E-4B81-495E-8B37-DAF28F9E817B}"/>
    <dgm:cxn modelId="{883D772F-028F-45E3-B296-CF28AE4BEA3D}" type="presOf" srcId="{C9B1CDF8-920C-404A-B313-3F5A1976C97F}" destId="{71449A69-705B-4349-9479-886978778413}" srcOrd="1" destOrd="0" presId="urn:microsoft.com/office/officeart/2005/8/layout/hierarchy5"/>
    <dgm:cxn modelId="{23B98436-B3A3-4E62-BD5A-270B4643E182}" type="presOf" srcId="{C9B1CDF8-920C-404A-B313-3F5A1976C97F}" destId="{A897FF4F-B774-476A-8229-70B64E80440D}" srcOrd="0" destOrd="0" presId="urn:microsoft.com/office/officeart/2005/8/layout/hierarchy5"/>
    <dgm:cxn modelId="{6F89B03A-18DE-477B-B432-83102CAB70CD}" srcId="{EC35E4DD-9608-46B9-B1D0-47C4EB4868DF}" destId="{1DC60F25-27FC-48D0-B285-00334EB7B565}" srcOrd="3" destOrd="0" parTransId="{122F7104-2DEF-4F44-8D20-5597E564AD11}" sibTransId="{9213FDBE-2BF4-44B0-A580-3D4DD1C029E0}"/>
    <dgm:cxn modelId="{42E2855D-58E4-410B-B8DC-6788ED23D423}" type="presOf" srcId="{E305E1B7-EE09-467D-904C-35D20AA204B7}" destId="{68D89639-068B-4F4D-B0AA-072A46EC158A}" srcOrd="1" destOrd="0" presId="urn:microsoft.com/office/officeart/2005/8/layout/hierarchy5"/>
    <dgm:cxn modelId="{57B7BF7B-620D-4E66-9998-F7EA6BDAB6A6}" srcId="{EC35E4DD-9608-46B9-B1D0-47C4EB4868DF}" destId="{02504C30-094D-4045-B65C-38703415247D}" srcOrd="1" destOrd="0" parTransId="{8123E810-D23C-4431-9AC3-11630B562689}" sibTransId="{D205AF66-3685-4FD0-9430-BA1AFE31921D}"/>
    <dgm:cxn modelId="{0390C585-3643-4B4F-A20F-370D18D8EDC1}" type="presOf" srcId="{02504C30-094D-4045-B65C-38703415247D}" destId="{7BBAB649-B5C1-4899-8C1D-68CB871662E7}" srcOrd="1" destOrd="0" presId="urn:microsoft.com/office/officeart/2005/8/layout/hierarchy5"/>
    <dgm:cxn modelId="{0CBCED85-B3E5-4A80-A28F-87B70366FDB8}" type="presOf" srcId="{EC35E4DD-9608-46B9-B1D0-47C4EB4868DF}" destId="{545E5F47-69AD-4C22-B187-9B07B6362184}" srcOrd="0" destOrd="0" presId="urn:microsoft.com/office/officeart/2005/8/layout/hierarchy5"/>
    <dgm:cxn modelId="{D73CE792-1D5F-4784-827A-0AF693BE0015}" type="presOf" srcId="{20D656FE-C680-44DB-99EB-4E0DDA7D6509}" destId="{C196B38E-A475-4527-9374-7C37F1AAC2A2}" srcOrd="1" destOrd="0" presId="urn:microsoft.com/office/officeart/2005/8/layout/hierarchy5"/>
    <dgm:cxn modelId="{F02C2897-44A8-47A1-BCAC-5807DC469DD2}" type="presOf" srcId="{20D656FE-C680-44DB-99EB-4E0DDA7D6509}" destId="{F9F32057-AFFD-4B86-9866-73EA67FF53C7}" srcOrd="0" destOrd="0" presId="urn:microsoft.com/office/officeart/2005/8/layout/hierarchy5"/>
    <dgm:cxn modelId="{00857EA2-A658-4EC8-8937-51896841A19F}" srcId="{0B595685-8F67-4C0F-829B-B362509FB5CD}" destId="{D5BF38BA-7136-4E70-A47D-F27D2D360BEC}" srcOrd="0" destOrd="0" parTransId="{E305E1B7-EE09-467D-904C-35D20AA204B7}" sibTransId="{894E9E20-E73B-4211-B36F-5DAB54C25882}"/>
    <dgm:cxn modelId="{2E280CAD-269D-4DEF-A57B-1CAB3A6CC543}" srcId="{EC35E4DD-9608-46B9-B1D0-47C4EB4868DF}" destId="{8B5C3647-9DCA-4EBB-9CD8-64EA61829C16}" srcOrd="2" destOrd="0" parTransId="{AEB2B785-A24A-499F-B8B8-FEFC7327AD86}" sibTransId="{CD92E47E-1294-4DE0-8111-B841A7538635}"/>
    <dgm:cxn modelId="{81FD36AD-DD02-4E92-998A-2F5EC7038858}" srcId="{BE137D8E-E859-4D37-B224-028C3244CAB2}" destId="{7FFD1B45-D3FB-4F6B-8776-753A5FB99980}" srcOrd="0" destOrd="0" parTransId="{C9B1CDF8-920C-404A-B313-3F5A1976C97F}" sibTransId="{D0683D79-88BA-4CDC-99F2-C2D6056562F4}"/>
    <dgm:cxn modelId="{FC50B2AE-DD1A-4B7C-B894-14681BAE99EE}" type="presOf" srcId="{BE137D8E-E859-4D37-B224-028C3244CAB2}" destId="{106198CB-46A1-482D-8D0A-B6EB90530F3E}" srcOrd="0" destOrd="0" presId="urn:microsoft.com/office/officeart/2005/8/layout/hierarchy5"/>
    <dgm:cxn modelId="{02609CB2-1124-4A96-8702-F5754A817AE6}" type="presOf" srcId="{D5E107CD-B4BA-42AA-88A6-8AC50339BB72}" destId="{1803F452-774E-4925-ACCE-D4A37B4EC73D}" srcOrd="1" destOrd="0" presId="urn:microsoft.com/office/officeart/2005/8/layout/hierarchy5"/>
    <dgm:cxn modelId="{2E0138BB-AC1F-4809-AB37-6445AC139C17}" type="presOf" srcId="{D5E107CD-B4BA-42AA-88A6-8AC50339BB72}" destId="{DAC0AC83-B757-4F40-B565-C99CD8E9361E}" srcOrd="0" destOrd="0" presId="urn:microsoft.com/office/officeart/2005/8/layout/hierarchy5"/>
    <dgm:cxn modelId="{99BA0BC3-73D3-4CF9-B933-3EC52122C83C}" type="presOf" srcId="{E305E1B7-EE09-467D-904C-35D20AA204B7}" destId="{5B3D185A-95AE-42A2-A730-E74D5982EFCE}" srcOrd="0" destOrd="0" presId="urn:microsoft.com/office/officeart/2005/8/layout/hierarchy5"/>
    <dgm:cxn modelId="{B1C27AD1-6234-4058-AD7B-1BB1273BB22A}" srcId="{0F7FA2DF-F005-4E8C-B62F-131084ADE8AC}" destId="{BE137D8E-E859-4D37-B224-028C3244CAB2}" srcOrd="1" destOrd="0" parTransId="{20D656FE-C680-44DB-99EB-4E0DDA7D6509}" sibTransId="{65AACA3F-C0DA-464B-8280-86F7C6147B4E}"/>
    <dgm:cxn modelId="{4AF0B0D2-9B08-4F86-AA50-5AA03905786A}" type="presOf" srcId="{D5BF38BA-7136-4E70-A47D-F27D2D360BEC}" destId="{4F7C0F81-EBA1-453F-AC20-BB5483FD3724}" srcOrd="0" destOrd="0" presId="urn:microsoft.com/office/officeart/2005/8/layout/hierarchy5"/>
    <dgm:cxn modelId="{1C9231D3-96C3-4FCD-ADA0-F26F1F1A787E}" type="presOf" srcId="{8B5C3647-9DCA-4EBB-9CD8-64EA61829C16}" destId="{4C4F5AC4-6577-4D90-BCB3-F0F7B465BC8C}" srcOrd="1" destOrd="0" presId="urn:microsoft.com/office/officeart/2005/8/layout/hierarchy5"/>
    <dgm:cxn modelId="{46DD52D9-81B0-412B-9151-DF9C8E17380B}" type="presOf" srcId="{0F7FA2DF-F005-4E8C-B62F-131084ADE8AC}" destId="{38B5C317-A97F-4106-95A8-5EEA02AAEE87}" srcOrd="0" destOrd="0" presId="urn:microsoft.com/office/officeart/2005/8/layout/hierarchy5"/>
    <dgm:cxn modelId="{4CF123F0-A378-4633-A55F-0129D3EA49C4}" srcId="{EC35E4DD-9608-46B9-B1D0-47C4EB4868DF}" destId="{0F7FA2DF-F005-4E8C-B62F-131084ADE8AC}" srcOrd="0" destOrd="0" parTransId="{4DF7A69C-59FD-4839-850A-4CD823B6E98C}" sibTransId="{F6063A4D-BA70-4EB4-B744-3EF098647431}"/>
    <dgm:cxn modelId="{C46BF5F5-DE75-442C-AC2C-82D87E73C4C5}" type="presOf" srcId="{02504C30-094D-4045-B65C-38703415247D}" destId="{84A87D92-0EA3-4AE1-9E4E-BD6BAA0FE365}" srcOrd="0" destOrd="0" presId="urn:microsoft.com/office/officeart/2005/8/layout/hierarchy5"/>
    <dgm:cxn modelId="{805D0DFD-C763-4A87-8569-8AE475E102BE}" type="presOf" srcId="{36441F76-CB47-4E6F-A574-A5BA55AFF339}" destId="{C7842B65-122D-466C-925B-4EF07B303576}" srcOrd="0" destOrd="0" presId="urn:microsoft.com/office/officeart/2005/8/layout/hierarchy5"/>
    <dgm:cxn modelId="{E6200D4F-36C6-4360-B4BA-41752FBCADAC}" type="presParOf" srcId="{545E5F47-69AD-4C22-B187-9B07B6362184}" destId="{74860547-EEAE-452B-8451-AD9011D91212}" srcOrd="0" destOrd="0" presId="urn:microsoft.com/office/officeart/2005/8/layout/hierarchy5"/>
    <dgm:cxn modelId="{7DA903D8-AF1D-47CA-A4CD-9643B0CA4A00}" type="presParOf" srcId="{74860547-EEAE-452B-8451-AD9011D91212}" destId="{10839B78-0521-4BCA-8B1B-6954DB86D712}" srcOrd="0" destOrd="0" presId="urn:microsoft.com/office/officeart/2005/8/layout/hierarchy5"/>
    <dgm:cxn modelId="{DB206602-2BD5-4893-AE6F-1CD64E045EC9}" type="presParOf" srcId="{74860547-EEAE-452B-8451-AD9011D91212}" destId="{ADD539E5-8F32-4C54-95D9-6E20BB43F259}" srcOrd="1" destOrd="0" presId="urn:microsoft.com/office/officeart/2005/8/layout/hierarchy5"/>
    <dgm:cxn modelId="{8227C465-2467-4144-AB8B-927B0E17BE7D}" type="presParOf" srcId="{ADD539E5-8F32-4C54-95D9-6E20BB43F259}" destId="{4A8DB8DE-2D27-4486-8DD6-6125D3EE5420}" srcOrd="0" destOrd="0" presId="urn:microsoft.com/office/officeart/2005/8/layout/hierarchy5"/>
    <dgm:cxn modelId="{0DEE28CF-670E-4440-B479-AFA4D5CB1783}" type="presParOf" srcId="{4A8DB8DE-2D27-4486-8DD6-6125D3EE5420}" destId="{38B5C317-A97F-4106-95A8-5EEA02AAEE87}" srcOrd="0" destOrd="0" presId="urn:microsoft.com/office/officeart/2005/8/layout/hierarchy5"/>
    <dgm:cxn modelId="{519DE679-8E3E-41E7-811B-97C987357C2A}" type="presParOf" srcId="{4A8DB8DE-2D27-4486-8DD6-6125D3EE5420}" destId="{428545C6-B450-41CF-9D07-D821FB0D27C5}" srcOrd="1" destOrd="0" presId="urn:microsoft.com/office/officeart/2005/8/layout/hierarchy5"/>
    <dgm:cxn modelId="{333EC1B6-910E-4B35-B496-6523D4568077}" type="presParOf" srcId="{428545C6-B450-41CF-9D07-D821FB0D27C5}" destId="{DAC0AC83-B757-4F40-B565-C99CD8E9361E}" srcOrd="0" destOrd="0" presId="urn:microsoft.com/office/officeart/2005/8/layout/hierarchy5"/>
    <dgm:cxn modelId="{FA72B575-1C73-433B-B213-0EA3099BB024}" type="presParOf" srcId="{DAC0AC83-B757-4F40-B565-C99CD8E9361E}" destId="{1803F452-774E-4925-ACCE-D4A37B4EC73D}" srcOrd="0" destOrd="0" presId="urn:microsoft.com/office/officeart/2005/8/layout/hierarchy5"/>
    <dgm:cxn modelId="{7BE6AC75-2FFC-48A5-96CF-FC69BC45F46B}" type="presParOf" srcId="{428545C6-B450-41CF-9D07-D821FB0D27C5}" destId="{AC06D3DE-E629-4754-8A3B-A47AE695BF32}" srcOrd="1" destOrd="0" presId="urn:microsoft.com/office/officeart/2005/8/layout/hierarchy5"/>
    <dgm:cxn modelId="{424BDCBC-B89E-4085-8CF0-A13F765B460C}" type="presParOf" srcId="{AC06D3DE-E629-4754-8A3B-A47AE695BF32}" destId="{90B4D940-D891-4D7E-A4E7-7F34A1C2D224}" srcOrd="0" destOrd="0" presId="urn:microsoft.com/office/officeart/2005/8/layout/hierarchy5"/>
    <dgm:cxn modelId="{4CC163BD-2A11-480E-B4CC-2903EE31F9E9}" type="presParOf" srcId="{AC06D3DE-E629-4754-8A3B-A47AE695BF32}" destId="{7EC0BFB4-FD4B-41FB-973F-266DA6C541A9}" srcOrd="1" destOrd="0" presId="urn:microsoft.com/office/officeart/2005/8/layout/hierarchy5"/>
    <dgm:cxn modelId="{3F05F55B-E191-4243-A053-77CD59873975}" type="presParOf" srcId="{7EC0BFB4-FD4B-41FB-973F-266DA6C541A9}" destId="{5B3D185A-95AE-42A2-A730-E74D5982EFCE}" srcOrd="0" destOrd="0" presId="urn:microsoft.com/office/officeart/2005/8/layout/hierarchy5"/>
    <dgm:cxn modelId="{43A86573-E624-4812-8917-8B344011F81A}" type="presParOf" srcId="{5B3D185A-95AE-42A2-A730-E74D5982EFCE}" destId="{68D89639-068B-4F4D-B0AA-072A46EC158A}" srcOrd="0" destOrd="0" presId="urn:microsoft.com/office/officeart/2005/8/layout/hierarchy5"/>
    <dgm:cxn modelId="{3AF181C6-8B6A-4FB6-B889-2BBAEE08663B}" type="presParOf" srcId="{7EC0BFB4-FD4B-41FB-973F-266DA6C541A9}" destId="{56152F3A-4C3B-4A94-9E6C-0577F39D79B1}" srcOrd="1" destOrd="0" presId="urn:microsoft.com/office/officeart/2005/8/layout/hierarchy5"/>
    <dgm:cxn modelId="{3BB9E2F0-06D6-4F5C-B35B-D5E596D44D74}" type="presParOf" srcId="{56152F3A-4C3B-4A94-9E6C-0577F39D79B1}" destId="{4F7C0F81-EBA1-453F-AC20-BB5483FD3724}" srcOrd="0" destOrd="0" presId="urn:microsoft.com/office/officeart/2005/8/layout/hierarchy5"/>
    <dgm:cxn modelId="{9BDAC191-3229-444E-8FC8-326154F04D11}" type="presParOf" srcId="{56152F3A-4C3B-4A94-9E6C-0577F39D79B1}" destId="{915B1749-4ADF-4EC0-92AF-0708D3F76024}" srcOrd="1" destOrd="0" presId="urn:microsoft.com/office/officeart/2005/8/layout/hierarchy5"/>
    <dgm:cxn modelId="{01328092-03E1-4796-BE5A-A9A51BE85AA0}" type="presParOf" srcId="{428545C6-B450-41CF-9D07-D821FB0D27C5}" destId="{F9F32057-AFFD-4B86-9866-73EA67FF53C7}" srcOrd="2" destOrd="0" presId="urn:microsoft.com/office/officeart/2005/8/layout/hierarchy5"/>
    <dgm:cxn modelId="{359197C2-FCDB-4B6A-B071-1D2EE9E6C8A3}" type="presParOf" srcId="{F9F32057-AFFD-4B86-9866-73EA67FF53C7}" destId="{C196B38E-A475-4527-9374-7C37F1AAC2A2}" srcOrd="0" destOrd="0" presId="urn:microsoft.com/office/officeart/2005/8/layout/hierarchy5"/>
    <dgm:cxn modelId="{CDD4C1C3-C6E2-4394-8B3B-DCCA31D153D8}" type="presParOf" srcId="{428545C6-B450-41CF-9D07-D821FB0D27C5}" destId="{1DF0D45E-EC59-4A4D-BCCE-E28F537A38CA}" srcOrd="3" destOrd="0" presId="urn:microsoft.com/office/officeart/2005/8/layout/hierarchy5"/>
    <dgm:cxn modelId="{AC20B203-3B2A-47E3-9A1E-7940AF3FB98A}" type="presParOf" srcId="{1DF0D45E-EC59-4A4D-BCCE-E28F537A38CA}" destId="{106198CB-46A1-482D-8D0A-B6EB90530F3E}" srcOrd="0" destOrd="0" presId="urn:microsoft.com/office/officeart/2005/8/layout/hierarchy5"/>
    <dgm:cxn modelId="{BD70D13F-CE22-4D4E-9328-1E3A8FA807EC}" type="presParOf" srcId="{1DF0D45E-EC59-4A4D-BCCE-E28F537A38CA}" destId="{56B131BB-9C79-4B30-9292-F5DCE9D75E8D}" srcOrd="1" destOrd="0" presId="urn:microsoft.com/office/officeart/2005/8/layout/hierarchy5"/>
    <dgm:cxn modelId="{86BD0C19-670E-470D-B306-93C83048BD15}" type="presParOf" srcId="{56B131BB-9C79-4B30-9292-F5DCE9D75E8D}" destId="{A897FF4F-B774-476A-8229-70B64E80440D}" srcOrd="0" destOrd="0" presId="urn:microsoft.com/office/officeart/2005/8/layout/hierarchy5"/>
    <dgm:cxn modelId="{EFB738BC-0313-4F97-B3AE-95A1986BD780}" type="presParOf" srcId="{A897FF4F-B774-476A-8229-70B64E80440D}" destId="{71449A69-705B-4349-9479-886978778413}" srcOrd="0" destOrd="0" presId="urn:microsoft.com/office/officeart/2005/8/layout/hierarchy5"/>
    <dgm:cxn modelId="{4CF0E9AC-8514-4554-A6BB-8B8DC55489CE}" type="presParOf" srcId="{56B131BB-9C79-4B30-9292-F5DCE9D75E8D}" destId="{0F18BA33-8F52-4CDA-A30F-EC6AFEDCE59D}" srcOrd="1" destOrd="0" presId="urn:microsoft.com/office/officeart/2005/8/layout/hierarchy5"/>
    <dgm:cxn modelId="{DEA3F315-0AB2-4B1D-A56C-D2F0CC2379AB}" type="presParOf" srcId="{0F18BA33-8F52-4CDA-A30F-EC6AFEDCE59D}" destId="{CF774027-98DB-4981-B861-BD558CB8F4ED}" srcOrd="0" destOrd="0" presId="urn:microsoft.com/office/officeart/2005/8/layout/hierarchy5"/>
    <dgm:cxn modelId="{51114387-6FB4-42FA-9A41-89C28D687569}" type="presParOf" srcId="{0F18BA33-8F52-4CDA-A30F-EC6AFEDCE59D}" destId="{88023DBB-011E-41F7-BA4E-928C3C95D307}" srcOrd="1" destOrd="0" presId="urn:microsoft.com/office/officeart/2005/8/layout/hierarchy5"/>
    <dgm:cxn modelId="{D9818DC1-746C-43DB-8147-8C30D0EBD97C}" type="presParOf" srcId="{56B131BB-9C79-4B30-9292-F5DCE9D75E8D}" destId="{6A4D887B-5C2A-4C31-92CB-983A6A776806}" srcOrd="2" destOrd="0" presId="urn:microsoft.com/office/officeart/2005/8/layout/hierarchy5"/>
    <dgm:cxn modelId="{CD22629F-2447-446F-BA27-9E367D06CFA1}" type="presParOf" srcId="{6A4D887B-5C2A-4C31-92CB-983A6A776806}" destId="{12E663D9-BF6F-4D26-9EB6-C4029E885D63}" srcOrd="0" destOrd="0" presId="urn:microsoft.com/office/officeart/2005/8/layout/hierarchy5"/>
    <dgm:cxn modelId="{89552CD9-2E78-4175-8DD3-4CD72D149A4F}" type="presParOf" srcId="{56B131BB-9C79-4B30-9292-F5DCE9D75E8D}" destId="{13BFECAE-20C7-4C16-B1EE-87CAD8E9FE4E}" srcOrd="3" destOrd="0" presId="urn:microsoft.com/office/officeart/2005/8/layout/hierarchy5"/>
    <dgm:cxn modelId="{6C514765-490D-4793-8797-9049940954A9}" type="presParOf" srcId="{13BFECAE-20C7-4C16-B1EE-87CAD8E9FE4E}" destId="{C7842B65-122D-466C-925B-4EF07B303576}" srcOrd="0" destOrd="0" presId="urn:microsoft.com/office/officeart/2005/8/layout/hierarchy5"/>
    <dgm:cxn modelId="{E4C710C1-E577-4269-975C-D79C31A944EC}" type="presParOf" srcId="{13BFECAE-20C7-4C16-B1EE-87CAD8E9FE4E}" destId="{80AFCDAB-6587-46BB-946E-CFAA12EE1BBA}" srcOrd="1" destOrd="0" presId="urn:microsoft.com/office/officeart/2005/8/layout/hierarchy5"/>
    <dgm:cxn modelId="{F535AD85-3CCE-4A63-941C-8D28D56741FA}" type="presParOf" srcId="{545E5F47-69AD-4C22-B187-9B07B6362184}" destId="{84E2994F-A832-4FED-BEC0-1BEDBAAA308F}" srcOrd="1" destOrd="0" presId="urn:microsoft.com/office/officeart/2005/8/layout/hierarchy5"/>
    <dgm:cxn modelId="{C3ABAADE-E1F3-4A51-B272-04A06AA6E9C6}" type="presParOf" srcId="{84E2994F-A832-4FED-BEC0-1BEDBAAA308F}" destId="{2C62D3F0-28BF-476C-B533-87552AF21CCB}" srcOrd="0" destOrd="0" presId="urn:microsoft.com/office/officeart/2005/8/layout/hierarchy5"/>
    <dgm:cxn modelId="{C690E2C8-CDCE-4361-B4CB-3DB83DC7C798}" type="presParOf" srcId="{2C62D3F0-28BF-476C-B533-87552AF21CCB}" destId="{84A87D92-0EA3-4AE1-9E4E-BD6BAA0FE365}" srcOrd="0" destOrd="0" presId="urn:microsoft.com/office/officeart/2005/8/layout/hierarchy5"/>
    <dgm:cxn modelId="{764F8D1C-D7E9-42FC-941E-E4B789907FA6}" type="presParOf" srcId="{2C62D3F0-28BF-476C-B533-87552AF21CCB}" destId="{7BBAB649-B5C1-4899-8C1D-68CB871662E7}" srcOrd="1" destOrd="0" presId="urn:microsoft.com/office/officeart/2005/8/layout/hierarchy5"/>
    <dgm:cxn modelId="{4269C692-912C-4C7A-B990-7D381E1F5BB3}" type="presParOf" srcId="{84E2994F-A832-4FED-BEC0-1BEDBAAA308F}" destId="{F723682F-4B01-4492-A1AE-1B5C92AF442A}" srcOrd="1" destOrd="0" presId="urn:microsoft.com/office/officeart/2005/8/layout/hierarchy5"/>
    <dgm:cxn modelId="{06C08A67-A7DA-4755-AAD3-A64EC5AE618D}" type="presParOf" srcId="{F723682F-4B01-4492-A1AE-1B5C92AF442A}" destId="{F0B8A281-961D-499C-A34D-33A05B448F70}" srcOrd="0" destOrd="0" presId="urn:microsoft.com/office/officeart/2005/8/layout/hierarchy5"/>
    <dgm:cxn modelId="{049DDA24-882F-42F8-88FB-4220E9132C8C}" type="presParOf" srcId="{84E2994F-A832-4FED-BEC0-1BEDBAAA308F}" destId="{5E5BD8B2-D7CC-46FB-9424-A205025E6FBD}" srcOrd="2" destOrd="0" presId="urn:microsoft.com/office/officeart/2005/8/layout/hierarchy5"/>
    <dgm:cxn modelId="{52F306A7-CA0F-49A3-A821-3038D4E9E1F6}" type="presParOf" srcId="{5E5BD8B2-D7CC-46FB-9424-A205025E6FBD}" destId="{41CB7E37-A017-47CF-ACAD-5AA2A5EB557D}" srcOrd="0" destOrd="0" presId="urn:microsoft.com/office/officeart/2005/8/layout/hierarchy5"/>
    <dgm:cxn modelId="{8FB9BAE3-3C16-414D-B7E6-F153220FF157}" type="presParOf" srcId="{5E5BD8B2-D7CC-46FB-9424-A205025E6FBD}" destId="{4C4F5AC4-6577-4D90-BCB3-F0F7B465BC8C}" srcOrd="1" destOrd="0" presId="urn:microsoft.com/office/officeart/2005/8/layout/hierarchy5"/>
    <dgm:cxn modelId="{28D20C6B-8083-4D30-ACF2-779B1B7DA45A}" type="presParOf" srcId="{84E2994F-A832-4FED-BEC0-1BEDBAAA308F}" destId="{ABE92562-CA93-48E9-B5FE-9DA50AA04258}" srcOrd="3" destOrd="0" presId="urn:microsoft.com/office/officeart/2005/8/layout/hierarchy5"/>
    <dgm:cxn modelId="{B4E7E8F9-5BEE-4986-B983-368D12CA5760}" type="presParOf" srcId="{ABE92562-CA93-48E9-B5FE-9DA50AA04258}" destId="{09A834C2-8DFB-480B-8826-E08528673949}" srcOrd="0" destOrd="0" presId="urn:microsoft.com/office/officeart/2005/8/layout/hierarchy5"/>
    <dgm:cxn modelId="{793097AE-C6A4-4B42-93AF-A288EB28FB31}" type="presParOf" srcId="{84E2994F-A832-4FED-BEC0-1BEDBAAA308F}" destId="{7C152E01-FE89-45BC-8004-66841BE4A6CF}" srcOrd="4" destOrd="0" presId="urn:microsoft.com/office/officeart/2005/8/layout/hierarchy5"/>
    <dgm:cxn modelId="{39BE54FA-2230-4592-88E8-638DF752B629}" type="presParOf" srcId="{7C152E01-FE89-45BC-8004-66841BE4A6CF}" destId="{E7EA6E7C-D738-4E99-8E04-356D40265D05}" srcOrd="0" destOrd="0" presId="urn:microsoft.com/office/officeart/2005/8/layout/hierarchy5"/>
    <dgm:cxn modelId="{72C319FB-ADF0-40A4-AB7F-17E9CCD9DE88}" type="presParOf" srcId="{7C152E01-FE89-45BC-8004-66841BE4A6CF}" destId="{5E564A02-B8F3-4C7B-A95A-E1CA074DCFB3}" srcOrd="1" destOrd="0" presId="urn:microsoft.com/office/officeart/2005/8/layout/hierarchy5"/>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EA6E7C-D738-4E99-8E04-356D40265D05}">
      <dsp:nvSpPr>
        <dsp:cNvPr id="0" name=""/>
        <dsp:cNvSpPr/>
      </dsp:nvSpPr>
      <dsp:spPr>
        <a:xfrm>
          <a:off x="3674878" y="0"/>
          <a:ext cx="1058811" cy="2206396"/>
        </a:xfrm>
        <a:prstGeom prst="roundRect">
          <a:avLst>
            <a:gd name="adj" fmla="val 10000"/>
          </a:avLst>
        </a:prstGeom>
        <a:solidFill>
          <a:srgbClr val="A32020">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b="1" kern="1200">
              <a:solidFill>
                <a:srgbClr val="000000">
                  <a:hueOff val="0"/>
                  <a:satOff val="0"/>
                  <a:lumOff val="0"/>
                  <a:alphaOff val="0"/>
                </a:srgbClr>
              </a:solidFill>
              <a:latin typeface="Arial"/>
              <a:ea typeface="+mn-ea"/>
              <a:cs typeface="+mn-cs"/>
            </a:rPr>
            <a:t>Informācijas sniedzēji</a:t>
          </a:r>
        </a:p>
        <a:p>
          <a:pPr marL="0" lvl="0" indent="0" algn="ctr" defTabSz="488950">
            <a:lnSpc>
              <a:spcPct val="90000"/>
            </a:lnSpc>
            <a:spcBef>
              <a:spcPct val="0"/>
            </a:spcBef>
            <a:spcAft>
              <a:spcPct val="35000"/>
            </a:spcAft>
            <a:buNone/>
          </a:pPr>
          <a:r>
            <a:rPr lang="lv-LV" sz="1100" b="1" kern="1200">
              <a:solidFill>
                <a:srgbClr val="000000">
                  <a:hueOff val="0"/>
                  <a:satOff val="0"/>
                  <a:lumOff val="0"/>
                  <a:alphaOff val="0"/>
                </a:srgbClr>
              </a:solidFill>
              <a:latin typeface="Arial"/>
              <a:ea typeface="+mn-ea"/>
              <a:cs typeface="+mn-cs"/>
            </a:rPr>
            <a:t>       </a:t>
          </a:r>
          <a:endParaRPr lang="en-GB" sz="1100" b="1" kern="1200">
            <a:solidFill>
              <a:srgbClr val="000000">
                <a:hueOff val="0"/>
                <a:satOff val="0"/>
                <a:lumOff val="0"/>
                <a:alphaOff val="0"/>
              </a:srgbClr>
            </a:solidFill>
            <a:latin typeface="Arial"/>
            <a:ea typeface="+mn-ea"/>
            <a:cs typeface="+mn-cs"/>
          </a:endParaRPr>
        </a:p>
      </dsp:txBody>
      <dsp:txXfrm>
        <a:off x="3694265" y="19387"/>
        <a:ext cx="1020037" cy="623144"/>
      </dsp:txXfrm>
    </dsp:sp>
    <dsp:sp modelId="{41CB7E37-A017-47CF-ACAD-5AA2A5EB557D}">
      <dsp:nvSpPr>
        <dsp:cNvPr id="0" name=""/>
        <dsp:cNvSpPr/>
      </dsp:nvSpPr>
      <dsp:spPr>
        <a:xfrm>
          <a:off x="2373814" y="0"/>
          <a:ext cx="1058811" cy="2206396"/>
        </a:xfrm>
        <a:prstGeom prst="roundRect">
          <a:avLst>
            <a:gd name="adj" fmla="val 10000"/>
          </a:avLst>
        </a:prstGeom>
        <a:solidFill>
          <a:srgbClr val="A32020">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b="1" kern="1200">
              <a:solidFill>
                <a:srgbClr val="000000">
                  <a:hueOff val="0"/>
                  <a:satOff val="0"/>
                  <a:lumOff val="0"/>
                  <a:alphaOff val="0"/>
                </a:srgbClr>
              </a:solidFill>
              <a:latin typeface="Arial"/>
              <a:ea typeface="+mn-ea"/>
              <a:cs typeface="+mn-cs"/>
            </a:rPr>
            <a:t>Rādītāju iegūšanas veids</a:t>
          </a:r>
          <a:endParaRPr lang="en-GB" sz="1100" b="1" kern="1200">
            <a:solidFill>
              <a:srgbClr val="000000">
                <a:hueOff val="0"/>
                <a:satOff val="0"/>
                <a:lumOff val="0"/>
                <a:alphaOff val="0"/>
              </a:srgbClr>
            </a:solidFill>
            <a:latin typeface="Arial"/>
            <a:ea typeface="+mn-ea"/>
            <a:cs typeface="+mn-cs"/>
          </a:endParaRPr>
        </a:p>
      </dsp:txBody>
      <dsp:txXfrm>
        <a:off x="2393201" y="19387"/>
        <a:ext cx="1020037" cy="623144"/>
      </dsp:txXfrm>
    </dsp:sp>
    <dsp:sp modelId="{84A87D92-0EA3-4AE1-9E4E-BD6BAA0FE365}">
      <dsp:nvSpPr>
        <dsp:cNvPr id="0" name=""/>
        <dsp:cNvSpPr/>
      </dsp:nvSpPr>
      <dsp:spPr>
        <a:xfrm>
          <a:off x="1138534" y="0"/>
          <a:ext cx="1058811" cy="2206396"/>
        </a:xfrm>
        <a:prstGeom prst="roundRect">
          <a:avLst>
            <a:gd name="adj" fmla="val 10000"/>
          </a:avLst>
        </a:prstGeom>
        <a:solidFill>
          <a:srgbClr val="A32020">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lv-LV" sz="1100" b="1" kern="1200">
              <a:solidFill>
                <a:srgbClr val="000000">
                  <a:hueOff val="0"/>
                  <a:satOff val="0"/>
                  <a:lumOff val="0"/>
                  <a:alphaOff val="0"/>
                </a:srgbClr>
              </a:solidFill>
              <a:latin typeface="Arial"/>
              <a:ea typeface="+mn-ea"/>
              <a:cs typeface="+mn-cs"/>
            </a:rPr>
            <a:t>Sakaru nozares politika valstī</a:t>
          </a:r>
          <a:endParaRPr lang="en-GB" sz="1100" b="1" kern="1200">
            <a:solidFill>
              <a:srgbClr val="000000">
                <a:hueOff val="0"/>
                <a:satOff val="0"/>
                <a:lumOff val="0"/>
                <a:alphaOff val="0"/>
              </a:srgbClr>
            </a:solidFill>
            <a:latin typeface="Arial"/>
            <a:ea typeface="+mn-ea"/>
            <a:cs typeface="+mn-cs"/>
          </a:endParaRPr>
        </a:p>
      </dsp:txBody>
      <dsp:txXfrm>
        <a:off x="1157921" y="19387"/>
        <a:ext cx="1020037" cy="623144"/>
      </dsp:txXfrm>
    </dsp:sp>
    <dsp:sp modelId="{38B5C317-A97F-4106-95A8-5EEA02AAEE87}">
      <dsp:nvSpPr>
        <dsp:cNvPr id="0" name=""/>
        <dsp:cNvSpPr/>
      </dsp:nvSpPr>
      <dsp:spPr>
        <a:xfrm>
          <a:off x="1246215" y="1302280"/>
          <a:ext cx="882342" cy="441171"/>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lv-LV" sz="600" kern="1200">
              <a:solidFill>
                <a:srgbClr val="FFFFFF"/>
              </a:solidFill>
              <a:latin typeface="Arial"/>
              <a:ea typeface="+mn-ea"/>
              <a:cs typeface="+mn-cs"/>
            </a:rPr>
            <a:t>Satiksmes ministrija</a:t>
          </a:r>
          <a:endParaRPr lang="en-GB" sz="600" kern="1200">
            <a:solidFill>
              <a:srgbClr val="FFFFFF"/>
            </a:solidFill>
            <a:latin typeface="Arial"/>
            <a:ea typeface="+mn-ea"/>
            <a:cs typeface="+mn-cs"/>
          </a:endParaRPr>
        </a:p>
      </dsp:txBody>
      <dsp:txXfrm>
        <a:off x="1259136" y="1315201"/>
        <a:ext cx="856500" cy="415329"/>
      </dsp:txXfrm>
    </dsp:sp>
    <dsp:sp modelId="{DAC0AC83-B757-4F40-B565-C99CD8E9361E}">
      <dsp:nvSpPr>
        <dsp:cNvPr id="0" name=""/>
        <dsp:cNvSpPr/>
      </dsp:nvSpPr>
      <dsp:spPr>
        <a:xfrm rot="3015908">
          <a:off x="2028905" y="1717292"/>
          <a:ext cx="552454" cy="35991"/>
        </a:xfrm>
        <a:custGeom>
          <a:avLst/>
          <a:gdLst/>
          <a:ahLst/>
          <a:cxnLst/>
          <a:rect l="0" t="0" r="0" b="0"/>
          <a:pathLst>
            <a:path>
              <a:moveTo>
                <a:pt x="0" y="13719"/>
              </a:moveTo>
              <a:lnTo>
                <a:pt x="835587" y="13719"/>
              </a:lnTo>
            </a:path>
          </a:pathLst>
        </a:custGeom>
        <a:noFill/>
        <a:ln w="25400" cap="flat" cmpd="sng" algn="ctr">
          <a:solidFill>
            <a:srgbClr val="A3202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2306924" y="1715838"/>
        <a:ext cx="0" cy="0"/>
      </dsp:txXfrm>
    </dsp:sp>
    <dsp:sp modelId="{90B4D940-D891-4D7E-A4E7-7F34A1C2D224}">
      <dsp:nvSpPr>
        <dsp:cNvPr id="0" name=""/>
        <dsp:cNvSpPr/>
      </dsp:nvSpPr>
      <dsp:spPr>
        <a:xfrm>
          <a:off x="2481707" y="1727124"/>
          <a:ext cx="882342" cy="441171"/>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lv-LV" sz="600" kern="1200">
              <a:solidFill>
                <a:srgbClr val="FFFFFF"/>
              </a:solidFill>
              <a:latin typeface="Arial"/>
              <a:ea typeface="+mn-ea"/>
              <a:cs typeface="+mn-cs"/>
            </a:rPr>
            <a:t>Projekta dati</a:t>
          </a:r>
          <a:endParaRPr lang="en-GB" sz="600" kern="1200">
            <a:solidFill>
              <a:srgbClr val="FFFFFF"/>
            </a:solidFill>
            <a:latin typeface="Arial"/>
            <a:ea typeface="+mn-ea"/>
            <a:cs typeface="+mn-cs"/>
          </a:endParaRPr>
        </a:p>
      </dsp:txBody>
      <dsp:txXfrm>
        <a:off x="2494628" y="1740045"/>
        <a:ext cx="856500" cy="415329"/>
      </dsp:txXfrm>
    </dsp:sp>
    <dsp:sp modelId="{5B3D185A-95AE-42A2-A730-E74D5982EFCE}">
      <dsp:nvSpPr>
        <dsp:cNvPr id="0" name=""/>
        <dsp:cNvSpPr/>
      </dsp:nvSpPr>
      <dsp:spPr>
        <a:xfrm rot="21258715">
          <a:off x="3363185" y="1912321"/>
          <a:ext cx="350977" cy="35991"/>
        </a:xfrm>
        <a:custGeom>
          <a:avLst/>
          <a:gdLst/>
          <a:ahLst/>
          <a:cxnLst/>
          <a:rect l="0" t="0" r="0" b="0"/>
          <a:pathLst>
            <a:path>
              <a:moveTo>
                <a:pt x="0" y="13719"/>
              </a:moveTo>
              <a:lnTo>
                <a:pt x="347920" y="13719"/>
              </a:lnTo>
            </a:path>
          </a:pathLst>
        </a:custGeom>
        <a:noFill/>
        <a:ln w="25400" cap="flat" cmpd="sng" algn="ctr">
          <a:solidFill>
            <a:srgbClr val="A3202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3529074" y="1922455"/>
        <a:ext cx="0" cy="0"/>
      </dsp:txXfrm>
    </dsp:sp>
    <dsp:sp modelId="{4F7C0F81-EBA1-453F-AC20-BB5483FD3724}">
      <dsp:nvSpPr>
        <dsp:cNvPr id="0" name=""/>
        <dsp:cNvSpPr/>
      </dsp:nvSpPr>
      <dsp:spPr>
        <a:xfrm>
          <a:off x="3713299" y="1692337"/>
          <a:ext cx="882342" cy="441171"/>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lv-LV" sz="600" kern="1200">
              <a:solidFill>
                <a:srgbClr val="FFFFFF"/>
              </a:solidFill>
              <a:latin typeface="Arial"/>
              <a:ea typeface="+mn-ea"/>
              <a:cs typeface="+mn-cs"/>
            </a:rPr>
            <a:t>Sakaru pakalpojumu operatori (komersanti), kas uzvarējuši publisko iepirkumu konkursā</a:t>
          </a:r>
          <a:endParaRPr lang="en-GB" sz="600" kern="1200">
            <a:solidFill>
              <a:srgbClr val="FFFFFF"/>
            </a:solidFill>
            <a:latin typeface="Arial"/>
            <a:ea typeface="+mn-ea"/>
            <a:cs typeface="+mn-cs"/>
          </a:endParaRPr>
        </a:p>
      </dsp:txBody>
      <dsp:txXfrm>
        <a:off x="3726220" y="1705258"/>
        <a:ext cx="856500" cy="415329"/>
      </dsp:txXfrm>
    </dsp:sp>
    <dsp:sp modelId="{F9F32057-AFFD-4B86-9866-73EA67FF53C7}">
      <dsp:nvSpPr>
        <dsp:cNvPr id="0" name=""/>
        <dsp:cNvSpPr/>
      </dsp:nvSpPr>
      <dsp:spPr>
        <a:xfrm rot="17866277">
          <a:off x="1934125" y="1182738"/>
          <a:ext cx="728135" cy="35991"/>
        </a:xfrm>
        <a:custGeom>
          <a:avLst/>
          <a:gdLst/>
          <a:ahLst/>
          <a:cxnLst/>
          <a:rect l="0" t="0" r="0" b="0"/>
          <a:pathLst>
            <a:path>
              <a:moveTo>
                <a:pt x="0" y="13719"/>
              </a:moveTo>
              <a:lnTo>
                <a:pt x="801179" y="13719"/>
              </a:lnTo>
            </a:path>
          </a:pathLst>
        </a:custGeom>
        <a:noFill/>
        <a:ln w="25400" cap="flat" cmpd="sng" algn="ctr">
          <a:solidFill>
            <a:srgbClr val="A3202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2273604" y="1208358"/>
        <a:ext cx="0" cy="0"/>
      </dsp:txXfrm>
    </dsp:sp>
    <dsp:sp modelId="{106198CB-46A1-482D-8D0A-B6EB90530F3E}">
      <dsp:nvSpPr>
        <dsp:cNvPr id="0" name=""/>
        <dsp:cNvSpPr/>
      </dsp:nvSpPr>
      <dsp:spPr>
        <a:xfrm>
          <a:off x="2467827" y="658015"/>
          <a:ext cx="882342" cy="441171"/>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lv-LV" sz="600" kern="1200">
              <a:solidFill>
                <a:srgbClr val="FFFFFF"/>
              </a:solidFill>
              <a:latin typeface="Arial"/>
              <a:ea typeface="+mn-ea"/>
              <a:cs typeface="+mn-cs"/>
            </a:rPr>
            <a:t>Elektronisko sakaru tīkla ģeogrāfiskā apsekošana</a:t>
          </a:r>
          <a:endParaRPr lang="en-GB" sz="600" kern="1200">
            <a:solidFill>
              <a:srgbClr val="FFFFFF"/>
            </a:solidFill>
            <a:latin typeface="Arial"/>
            <a:ea typeface="+mn-ea"/>
            <a:cs typeface="+mn-cs"/>
          </a:endParaRPr>
        </a:p>
      </dsp:txBody>
      <dsp:txXfrm>
        <a:off x="2480748" y="670936"/>
        <a:ext cx="856500" cy="415329"/>
      </dsp:txXfrm>
    </dsp:sp>
    <dsp:sp modelId="{A897FF4F-B774-476A-8229-70B64E80440D}">
      <dsp:nvSpPr>
        <dsp:cNvPr id="0" name=""/>
        <dsp:cNvSpPr/>
      </dsp:nvSpPr>
      <dsp:spPr>
        <a:xfrm rot="19773985">
          <a:off x="3320281" y="750723"/>
          <a:ext cx="433856" cy="35991"/>
        </a:xfrm>
        <a:custGeom>
          <a:avLst/>
          <a:gdLst/>
          <a:ahLst/>
          <a:cxnLst/>
          <a:rect l="0" t="0" r="0" b="0"/>
          <a:pathLst>
            <a:path>
              <a:moveTo>
                <a:pt x="0" y="13719"/>
              </a:moveTo>
              <a:lnTo>
                <a:pt x="494984" y="13719"/>
              </a:lnTo>
            </a:path>
          </a:pathLst>
        </a:custGeom>
        <a:noFill/>
        <a:ln w="25400" cap="flat" cmpd="sng" algn="ctr">
          <a:solidFill>
            <a:srgbClr val="A3202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3522363" y="764860"/>
        <a:ext cx="0" cy="0"/>
      </dsp:txXfrm>
    </dsp:sp>
    <dsp:sp modelId="{CF774027-98DB-4981-B861-BD558CB8F4ED}">
      <dsp:nvSpPr>
        <dsp:cNvPr id="0" name=""/>
        <dsp:cNvSpPr/>
      </dsp:nvSpPr>
      <dsp:spPr>
        <a:xfrm>
          <a:off x="3724248" y="438250"/>
          <a:ext cx="882342" cy="441171"/>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lv-LV" sz="600" kern="1200">
              <a:solidFill>
                <a:srgbClr val="FFFFFF"/>
              </a:solidFill>
              <a:latin typeface="Arial"/>
              <a:ea typeface="+mn-ea"/>
              <a:cs typeface="+mn-cs"/>
            </a:rPr>
            <a:t>Sakaru pakalpojumu operatori (komersanti)</a:t>
          </a:r>
          <a:endParaRPr lang="en-GB" sz="600" kern="1200">
            <a:solidFill>
              <a:srgbClr val="FFFFFF"/>
            </a:solidFill>
            <a:latin typeface="Arial"/>
            <a:ea typeface="+mn-ea"/>
            <a:cs typeface="+mn-cs"/>
          </a:endParaRPr>
        </a:p>
      </dsp:txBody>
      <dsp:txXfrm>
        <a:off x="3737169" y="451171"/>
        <a:ext cx="856500" cy="415329"/>
      </dsp:txXfrm>
    </dsp:sp>
    <dsp:sp modelId="{6A4D887B-5C2A-4C31-92CB-983A6A776806}">
      <dsp:nvSpPr>
        <dsp:cNvPr id="0" name=""/>
        <dsp:cNvSpPr/>
      </dsp:nvSpPr>
      <dsp:spPr>
        <a:xfrm rot="2292422">
          <a:off x="3300769" y="1003240"/>
          <a:ext cx="461225" cy="35991"/>
        </a:xfrm>
        <a:custGeom>
          <a:avLst/>
          <a:gdLst/>
          <a:ahLst/>
          <a:cxnLst/>
          <a:rect l="0" t="0" r="0" b="0"/>
          <a:pathLst>
            <a:path>
              <a:moveTo>
                <a:pt x="0" y="13719"/>
              </a:moveTo>
              <a:lnTo>
                <a:pt x="507494" y="13719"/>
              </a:lnTo>
            </a:path>
          </a:pathLst>
        </a:custGeom>
        <a:noFill/>
        <a:ln w="25400" cap="flat" cmpd="sng" algn="ctr">
          <a:solidFill>
            <a:srgbClr val="A3202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3529453" y="1005043"/>
        <a:ext cx="0" cy="0"/>
      </dsp:txXfrm>
    </dsp:sp>
    <dsp:sp modelId="{C7842B65-122D-466C-925B-4EF07B303576}">
      <dsp:nvSpPr>
        <dsp:cNvPr id="0" name=""/>
        <dsp:cNvSpPr/>
      </dsp:nvSpPr>
      <dsp:spPr>
        <a:xfrm>
          <a:off x="3712593" y="943286"/>
          <a:ext cx="882342" cy="441171"/>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lv-LV" sz="600" kern="1200">
              <a:solidFill>
                <a:srgbClr val="FFFFFF"/>
              </a:solidFill>
              <a:latin typeface="Arial"/>
              <a:ea typeface="+mn-ea"/>
              <a:cs typeface="+mn-cs"/>
            </a:rPr>
            <a:t>Sabiedrisko pakalpojumu regulēšnaas komisija</a:t>
          </a:r>
          <a:endParaRPr lang="en-GB" sz="600" kern="1200">
            <a:solidFill>
              <a:srgbClr val="FFFFFF"/>
            </a:solidFill>
            <a:latin typeface="Arial"/>
            <a:ea typeface="+mn-ea"/>
            <a:cs typeface="+mn-cs"/>
          </a:endParaRPr>
        </a:p>
      </dsp:txBody>
      <dsp:txXfrm>
        <a:off x="3725514" y="956207"/>
        <a:ext cx="856500" cy="41532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9DF7F-6BC4-45B0-B0DD-FBFF36C3D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35</Pages>
  <Words>63449</Words>
  <Characters>36166</Characters>
  <Application>Microsoft Office Word</Application>
  <DocSecurity>0</DocSecurity>
  <Lines>301</Lines>
  <Paragraphs>198</Paragraphs>
  <ScaleCrop>false</ScaleCrop>
  <HeadingPairs>
    <vt:vector size="2" baseType="variant">
      <vt:variant>
        <vt:lpstr>Title</vt:lpstr>
      </vt:variant>
      <vt:variant>
        <vt:i4>1</vt:i4>
      </vt:variant>
    </vt:vector>
  </HeadingPairs>
  <TitlesOfParts>
    <vt:vector size="1" baseType="lpstr">
      <vt:lpstr>Elektronisko sakaru nozares attīstības plāns 2021.-2027. gadam</vt:lpstr>
    </vt:vector>
  </TitlesOfParts>
  <Company>Satiksmes ministrija</Company>
  <LinksUpToDate>false</LinksUpToDate>
  <CharactersWithSpaces>99417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Elektronisko sakaru nozares attīstības plāns 2021.-2027. gadam</dc:title>
  <dc:subject>Plāns</dc:subject>
  <dc:creator>Agnese.Zarina@sam.gov.lv</dc:creator>
  <cp:lastModifiedBy>Agnese Zariņa</cp:lastModifiedBy>
  <cp:revision>16</cp:revision>
  <dcterms:created xsi:type="dcterms:W3CDTF">2021-02-19T13:20:00Z</dcterms:created>
  <dcterms:modified xsi:type="dcterms:W3CDTF">2021-02-23T07:23:00Z</dcterms:modified>
</cp:coreProperties>
</file>