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9B253" w14:textId="5851ECC2" w:rsidR="00E6789F" w:rsidRPr="00BC022F" w:rsidRDefault="00A24C6A" w:rsidP="00D30D01">
      <w:pPr>
        <w:spacing w:after="0"/>
        <w:ind w:left="284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hAnsi="Times New Roman" w:cs="Times New Roman"/>
          <w:bCs/>
          <w:sz w:val="24"/>
          <w:szCs w:val="24"/>
          <w:lang w:eastAsia="lv-LV"/>
        </w:rPr>
        <w:t>6.</w:t>
      </w:r>
      <w:r w:rsidR="00E6789F" w:rsidRPr="00BC022F">
        <w:rPr>
          <w:rFonts w:ascii="Times New Roman" w:hAnsi="Times New Roman" w:cs="Times New Roman"/>
          <w:bCs/>
          <w:sz w:val="24"/>
          <w:szCs w:val="24"/>
          <w:lang w:eastAsia="lv-LV"/>
        </w:rPr>
        <w:t>pielikums</w:t>
      </w:r>
    </w:p>
    <w:p w14:paraId="317AF079" w14:textId="1B3D2BC1" w:rsidR="00E6789F" w:rsidRDefault="00192376" w:rsidP="00E6789F">
      <w:pPr>
        <w:spacing w:after="0"/>
        <w:ind w:left="284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hAnsi="Times New Roman" w:cs="Times New Roman"/>
          <w:bCs/>
          <w:sz w:val="24"/>
          <w:szCs w:val="24"/>
          <w:lang w:eastAsia="lv-LV"/>
        </w:rPr>
        <w:t>p</w:t>
      </w:r>
      <w:r w:rsidR="00E6789F" w:rsidRPr="005F37DB">
        <w:rPr>
          <w:rFonts w:ascii="Times New Roman" w:hAnsi="Times New Roman" w:cs="Times New Roman"/>
          <w:bCs/>
          <w:sz w:val="24"/>
          <w:szCs w:val="24"/>
          <w:lang w:eastAsia="lv-LV"/>
        </w:rPr>
        <w:t>rojekta iesniegum</w:t>
      </w:r>
      <w:r w:rsidR="00E6789F">
        <w:rPr>
          <w:rFonts w:ascii="Times New Roman" w:hAnsi="Times New Roman" w:cs="Times New Roman"/>
          <w:bCs/>
          <w:sz w:val="24"/>
          <w:szCs w:val="24"/>
          <w:lang w:eastAsia="lv-LV"/>
        </w:rPr>
        <w:t>a</w:t>
      </w:r>
      <w:r w:rsidR="005F437F">
        <w:rPr>
          <w:rFonts w:ascii="Times New Roman" w:hAnsi="Times New Roman" w:cs="Times New Roman"/>
          <w:bCs/>
          <w:sz w:val="24"/>
          <w:szCs w:val="24"/>
          <w:lang w:eastAsia="lv-LV"/>
        </w:rPr>
        <w:t>m</w:t>
      </w:r>
    </w:p>
    <w:p w14:paraId="75410670" w14:textId="0D520AB4" w:rsidR="00290175" w:rsidRPr="00290175" w:rsidRDefault="00290175" w:rsidP="00290175">
      <w:pPr>
        <w:spacing w:after="0"/>
        <w:ind w:left="284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290175">
        <w:rPr>
          <w:rFonts w:ascii="Times New Roman" w:hAnsi="Times New Roman" w:cs="Times New Roman"/>
          <w:b/>
          <w:sz w:val="24"/>
          <w:szCs w:val="24"/>
          <w:lang w:eastAsia="lv-LV"/>
        </w:rPr>
        <w:t>Projektā plānotās izmaksas sadalījumā pa gadiem</w:t>
      </w:r>
    </w:p>
    <w:p w14:paraId="7939F4CA" w14:textId="77777777" w:rsidR="00E6789F" w:rsidRPr="00BC022F" w:rsidRDefault="00E6789F" w:rsidP="00E6789F">
      <w:pPr>
        <w:spacing w:after="0"/>
        <w:ind w:left="284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"/>
        <w:gridCol w:w="1395"/>
        <w:gridCol w:w="1395"/>
        <w:gridCol w:w="1395"/>
        <w:gridCol w:w="1395"/>
      </w:tblGrid>
      <w:tr w:rsidR="00D064FB" w:rsidRPr="00E6789F" w14:paraId="28364349" w14:textId="77777777" w:rsidTr="001C7B5B">
        <w:trPr>
          <w:trHeight w:val="338"/>
        </w:trPr>
        <w:tc>
          <w:tcPr>
            <w:tcW w:w="1394" w:type="dxa"/>
            <w:vMerge w:val="restart"/>
            <w:vAlign w:val="center"/>
          </w:tcPr>
          <w:p w14:paraId="7BBE545B" w14:textId="4389B608" w:rsidR="00D064FB" w:rsidRPr="00123C25" w:rsidRDefault="00D064FB" w:rsidP="0029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25">
              <w:rPr>
                <w:rFonts w:ascii="Times New Roman" w:hAnsi="Times New Roman" w:cs="Times New Roman"/>
                <w:sz w:val="20"/>
                <w:szCs w:val="20"/>
              </w:rPr>
              <w:t>Finansējuma avots</w:t>
            </w:r>
          </w:p>
        </w:tc>
        <w:tc>
          <w:tcPr>
            <w:tcW w:w="1395" w:type="dxa"/>
            <w:vMerge w:val="restart"/>
            <w:vAlign w:val="center"/>
          </w:tcPr>
          <w:p w14:paraId="3185C7F7" w14:textId="210CFD2A" w:rsidR="00D064FB" w:rsidRPr="00123C25" w:rsidRDefault="00D064F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25">
              <w:rPr>
                <w:rFonts w:ascii="Times New Roman" w:hAnsi="Times New Roman" w:cs="Times New Roman"/>
                <w:sz w:val="20"/>
                <w:szCs w:val="20"/>
              </w:rPr>
              <w:t>2025.gads</w:t>
            </w:r>
          </w:p>
        </w:tc>
        <w:tc>
          <w:tcPr>
            <w:tcW w:w="1395" w:type="dxa"/>
            <w:vMerge w:val="restart"/>
            <w:vAlign w:val="center"/>
          </w:tcPr>
          <w:p w14:paraId="74550FC4" w14:textId="57DABE0D" w:rsidR="00D064FB" w:rsidRPr="00123C25" w:rsidRDefault="00D064F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25">
              <w:rPr>
                <w:rFonts w:ascii="Times New Roman" w:hAnsi="Times New Roman" w:cs="Times New Roman"/>
                <w:sz w:val="20"/>
                <w:szCs w:val="20"/>
              </w:rPr>
              <w:t>2026.gads</w:t>
            </w:r>
          </w:p>
        </w:tc>
        <w:tc>
          <w:tcPr>
            <w:tcW w:w="2790" w:type="dxa"/>
            <w:gridSpan w:val="2"/>
            <w:vAlign w:val="center"/>
          </w:tcPr>
          <w:p w14:paraId="158847C6" w14:textId="539015E9" w:rsidR="00D064FB" w:rsidRPr="00123C25" w:rsidRDefault="00D064F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25">
              <w:rPr>
                <w:rFonts w:ascii="Times New Roman" w:hAnsi="Times New Roman" w:cs="Times New Roman"/>
                <w:sz w:val="20"/>
                <w:szCs w:val="20"/>
              </w:rPr>
              <w:t>Kopā</w:t>
            </w:r>
          </w:p>
        </w:tc>
      </w:tr>
      <w:tr w:rsidR="00D064FB" w:rsidRPr="00E6789F" w14:paraId="770D6BCD" w14:textId="77777777" w:rsidTr="001C7B5B">
        <w:trPr>
          <w:trHeight w:val="338"/>
        </w:trPr>
        <w:tc>
          <w:tcPr>
            <w:tcW w:w="1394" w:type="dxa"/>
            <w:vMerge/>
            <w:vAlign w:val="center"/>
          </w:tcPr>
          <w:p w14:paraId="6B3777F3" w14:textId="77777777" w:rsidR="00D064FB" w:rsidRPr="00123C25" w:rsidRDefault="00D064F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14:paraId="1E76C5C4" w14:textId="77777777" w:rsidR="00D064FB" w:rsidRPr="00123C25" w:rsidRDefault="00D064F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14:paraId="4D8DAEB1" w14:textId="77777777" w:rsidR="00D064FB" w:rsidRPr="00123C25" w:rsidRDefault="00D064F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F73A8DF" w14:textId="1CA7C3E6" w:rsidR="00D064FB" w:rsidRPr="00123C25" w:rsidRDefault="00D064F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25">
              <w:rPr>
                <w:rFonts w:ascii="Times New Roman" w:hAnsi="Times New Roman" w:cs="Times New Roman"/>
                <w:sz w:val="20"/>
                <w:szCs w:val="20"/>
              </w:rPr>
              <w:t>Summa</w:t>
            </w:r>
          </w:p>
        </w:tc>
        <w:tc>
          <w:tcPr>
            <w:tcW w:w="1395" w:type="dxa"/>
            <w:vAlign w:val="center"/>
          </w:tcPr>
          <w:p w14:paraId="2322546C" w14:textId="6B130746" w:rsidR="00D064FB" w:rsidRPr="00123C25" w:rsidRDefault="00D064F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064FB" w:rsidRPr="00E6789F" w14:paraId="54177915" w14:textId="77777777" w:rsidTr="001C7B5B">
        <w:tc>
          <w:tcPr>
            <w:tcW w:w="1394" w:type="dxa"/>
            <w:vAlign w:val="center"/>
          </w:tcPr>
          <w:p w14:paraId="44BFFE84" w14:textId="7FE279FD" w:rsidR="00D064FB" w:rsidRPr="00123C25" w:rsidRDefault="00D064F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25">
              <w:rPr>
                <w:rFonts w:ascii="Times New Roman" w:hAnsi="Times New Roman" w:cs="Times New Roman"/>
                <w:sz w:val="20"/>
                <w:szCs w:val="20"/>
              </w:rPr>
              <w:t>AF</w:t>
            </w:r>
          </w:p>
        </w:tc>
        <w:tc>
          <w:tcPr>
            <w:tcW w:w="1395" w:type="dxa"/>
            <w:vAlign w:val="center"/>
          </w:tcPr>
          <w:p w14:paraId="11CC027C" w14:textId="77777777" w:rsidR="00D064FB" w:rsidRPr="00123C25" w:rsidRDefault="00D064F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A881494" w14:textId="77777777" w:rsidR="00D064FB" w:rsidRPr="00123C25" w:rsidRDefault="00D064F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18A612F" w14:textId="77777777" w:rsidR="00D064FB" w:rsidRPr="00123C25" w:rsidRDefault="00D064F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4BF25BD" w14:textId="77777777" w:rsidR="00D064FB" w:rsidRPr="00123C25" w:rsidRDefault="00D064F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4FB" w:rsidRPr="00E6789F" w14:paraId="354F50A9" w14:textId="77777777" w:rsidTr="001C7B5B">
        <w:tc>
          <w:tcPr>
            <w:tcW w:w="1394" w:type="dxa"/>
            <w:vAlign w:val="center"/>
          </w:tcPr>
          <w:p w14:paraId="238D0807" w14:textId="6EB86383" w:rsidR="00D064FB" w:rsidRPr="0021098B" w:rsidRDefault="00D064F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4FB">
              <w:rPr>
                <w:rFonts w:ascii="Times New Roman" w:hAnsi="Times New Roman" w:cs="Times New Roman"/>
                <w:sz w:val="20"/>
                <w:szCs w:val="20"/>
              </w:rPr>
              <w:t xml:space="preserve">Valsts budžeta finansējums (PVN) </w:t>
            </w:r>
          </w:p>
        </w:tc>
        <w:tc>
          <w:tcPr>
            <w:tcW w:w="1395" w:type="dxa"/>
            <w:vAlign w:val="center"/>
          </w:tcPr>
          <w:p w14:paraId="3E975A93" w14:textId="77777777" w:rsidR="00D064FB" w:rsidRPr="0021098B" w:rsidRDefault="00D064F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95" w:type="dxa"/>
            <w:vAlign w:val="center"/>
          </w:tcPr>
          <w:p w14:paraId="4F7A8F1F" w14:textId="77777777" w:rsidR="00D064FB" w:rsidRPr="0021098B" w:rsidRDefault="00D064F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95" w:type="dxa"/>
            <w:vAlign w:val="center"/>
          </w:tcPr>
          <w:p w14:paraId="2BD16A4F" w14:textId="77777777" w:rsidR="00D064FB" w:rsidRPr="0021098B" w:rsidRDefault="00D064F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95" w:type="dxa"/>
            <w:vAlign w:val="center"/>
          </w:tcPr>
          <w:p w14:paraId="1BE82E92" w14:textId="77777777" w:rsidR="00D064FB" w:rsidRPr="0021098B" w:rsidRDefault="00D064F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064FB" w:rsidRPr="00E6789F" w14:paraId="4874FF6E" w14:textId="77777777" w:rsidTr="001C7B5B">
        <w:tc>
          <w:tcPr>
            <w:tcW w:w="1394" w:type="dxa"/>
            <w:vAlign w:val="center"/>
          </w:tcPr>
          <w:p w14:paraId="5C77B138" w14:textId="613D00FF" w:rsidR="00D064FB" w:rsidRPr="00123C25" w:rsidRDefault="00D064F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25">
              <w:rPr>
                <w:rFonts w:ascii="Times New Roman" w:hAnsi="Times New Roman" w:cs="Times New Roman"/>
                <w:sz w:val="20"/>
                <w:szCs w:val="20"/>
              </w:rPr>
              <w:t>Kopējās attiecināmās izmaksas</w:t>
            </w:r>
          </w:p>
        </w:tc>
        <w:tc>
          <w:tcPr>
            <w:tcW w:w="1395" w:type="dxa"/>
            <w:vAlign w:val="center"/>
          </w:tcPr>
          <w:p w14:paraId="72C738F9" w14:textId="77777777" w:rsidR="00D064FB" w:rsidRPr="00123C25" w:rsidRDefault="00D064F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FE1AB0E" w14:textId="77777777" w:rsidR="00D064FB" w:rsidRPr="00123C25" w:rsidRDefault="00D064F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F6C2900" w14:textId="77777777" w:rsidR="00D064FB" w:rsidRPr="00123C25" w:rsidRDefault="00D064F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36DDAF0" w14:textId="77777777" w:rsidR="00D064FB" w:rsidRPr="00123C25" w:rsidRDefault="00D064F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4FB" w:rsidRPr="00E6789F" w14:paraId="41068306" w14:textId="77777777" w:rsidTr="001C7B5B">
        <w:tc>
          <w:tcPr>
            <w:tcW w:w="1394" w:type="dxa"/>
            <w:vAlign w:val="center"/>
          </w:tcPr>
          <w:p w14:paraId="4B77FB6C" w14:textId="16AFEFB4" w:rsidR="00D064FB" w:rsidRPr="00123C25" w:rsidRDefault="00D064F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25">
              <w:rPr>
                <w:rFonts w:ascii="Times New Roman" w:hAnsi="Times New Roman" w:cs="Times New Roman"/>
                <w:sz w:val="20"/>
                <w:szCs w:val="20"/>
              </w:rPr>
              <w:t>Kopējās izmaksas</w:t>
            </w:r>
          </w:p>
        </w:tc>
        <w:tc>
          <w:tcPr>
            <w:tcW w:w="1395" w:type="dxa"/>
            <w:vAlign w:val="center"/>
          </w:tcPr>
          <w:p w14:paraId="770829AB" w14:textId="77777777" w:rsidR="00D064FB" w:rsidRPr="00123C25" w:rsidRDefault="00D064F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F337D89" w14:textId="77777777" w:rsidR="00D064FB" w:rsidRPr="00123C25" w:rsidRDefault="00D064F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563A059" w14:textId="77777777" w:rsidR="00D064FB" w:rsidRPr="00123C25" w:rsidRDefault="00D064F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A0B5D49" w14:textId="77777777" w:rsidR="00D064FB" w:rsidRPr="00123C25" w:rsidRDefault="00D064F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36C4C2" w14:textId="77777777" w:rsidR="004621E8" w:rsidRDefault="004621E8" w:rsidP="004621E8"/>
    <w:sectPr w:rsidR="004621E8" w:rsidSect="004621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D7"/>
    <w:rsid w:val="00123C25"/>
    <w:rsid w:val="00131C8A"/>
    <w:rsid w:val="00192376"/>
    <w:rsid w:val="001C7B5B"/>
    <w:rsid w:val="0021098B"/>
    <w:rsid w:val="00260832"/>
    <w:rsid w:val="00290175"/>
    <w:rsid w:val="00326536"/>
    <w:rsid w:val="003E48FB"/>
    <w:rsid w:val="00430014"/>
    <w:rsid w:val="004577C1"/>
    <w:rsid w:val="004621E8"/>
    <w:rsid w:val="00530322"/>
    <w:rsid w:val="00566031"/>
    <w:rsid w:val="0057782E"/>
    <w:rsid w:val="005F437F"/>
    <w:rsid w:val="006C326B"/>
    <w:rsid w:val="006E00E4"/>
    <w:rsid w:val="007D1427"/>
    <w:rsid w:val="00877ED7"/>
    <w:rsid w:val="008E628C"/>
    <w:rsid w:val="00900EF7"/>
    <w:rsid w:val="00A24C6A"/>
    <w:rsid w:val="00A25C2B"/>
    <w:rsid w:val="00AC2296"/>
    <w:rsid w:val="00C4099F"/>
    <w:rsid w:val="00D064FB"/>
    <w:rsid w:val="00D260AF"/>
    <w:rsid w:val="00D66799"/>
    <w:rsid w:val="00E6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83D79"/>
  <w15:chartTrackingRefBased/>
  <w15:docId w15:val="{07EAB3BE-FE52-4C58-B6D3-154B4907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77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8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8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8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80D605BD0867418EA218D70DC5828C" ma:contentTypeVersion="18" ma:contentTypeDescription="Izveidot jaunu dokumentu." ma:contentTypeScope="" ma:versionID="988f9c958fce0525e88f48b8e4c409a9">
  <xsd:schema xmlns:xsd="http://www.w3.org/2001/XMLSchema" xmlns:xs="http://www.w3.org/2001/XMLSchema" xmlns:p="http://schemas.microsoft.com/office/2006/metadata/properties" xmlns:ns2="db4b5f1f-ffd4-4967-878e-02c581402405" xmlns:ns3="fdd6d73d-fe44-4745-9dfc-7660bd388739" targetNamespace="http://schemas.microsoft.com/office/2006/metadata/properties" ma:root="true" ma:fieldsID="c47592d85fda3c072fdd30bc25c4576f" ns2:_="" ns3:_="">
    <xsd:import namespace="db4b5f1f-ffd4-4967-878e-02c581402405"/>
    <xsd:import namespace="fdd6d73d-fe44-4745-9dfc-7660bd3887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b5f1f-ffd4-4967-878e-02c58140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6d73d-fe44-4745-9dfc-7660bd3887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53ef3d-77a8-4e1e-864e-22a69f29a753}" ma:internalName="TaxCatchAll" ma:showField="CatchAllData" ma:web="fdd6d73d-fe44-4745-9dfc-7660bd3887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4b5f1f-ffd4-4967-878e-02c581402405">
      <Terms xmlns="http://schemas.microsoft.com/office/infopath/2007/PartnerControls"/>
    </lcf76f155ced4ddcb4097134ff3c332f>
    <TaxCatchAll xmlns="fdd6d73d-fe44-4745-9dfc-7660bd3887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FE140-01C7-420A-8CF7-7D46AD6E3139}"/>
</file>

<file path=customXml/itemProps2.xml><?xml version="1.0" encoding="utf-8"?>
<ds:datastoreItem xmlns:ds="http://schemas.openxmlformats.org/officeDocument/2006/customXml" ds:itemID="{19524E11-54C6-41F5-990C-4D62B66A5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65B30-AEF1-4EA6-AF61-5AC67C017D1E}">
  <ds:schemaRefs>
    <ds:schemaRef ds:uri="http://schemas.microsoft.com/office/2006/metadata/properties"/>
    <ds:schemaRef ds:uri="http://schemas.microsoft.com/office/infopath/2007/PartnerControls"/>
    <ds:schemaRef ds:uri="db4b5f1f-ffd4-4967-878e-02c581402405"/>
    <ds:schemaRef ds:uri="fdd6d73d-fe44-4745-9dfc-7660bd388739"/>
  </ds:schemaRefs>
</ds:datastoreItem>
</file>

<file path=customXml/itemProps4.xml><?xml version="1.0" encoding="utf-8"?>
<ds:datastoreItem xmlns:ds="http://schemas.openxmlformats.org/officeDocument/2006/customXml" ds:itemID="{D1B60646-A6C1-4699-8C28-A212EC9A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Šlihta</dc:creator>
  <cp:keywords/>
  <dc:description/>
  <cp:lastModifiedBy>Laura Muižniece</cp:lastModifiedBy>
  <cp:revision>15</cp:revision>
  <dcterms:created xsi:type="dcterms:W3CDTF">2025-01-06T13:54:00Z</dcterms:created>
  <dcterms:modified xsi:type="dcterms:W3CDTF">2025-03-03T08:45:00Z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0x010100C380D605BD0867418EA218D70DC5828C</vt:lpwstr>
  </property>
  <property fmtid="{D5CDD505-2E9C-101B-9397-08002B2CF9AE}" pid="3" name="MediaServiceImageTags">
    <vt:lpwstr/>
  </property>
</Properties>
</file>